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79BE2" w14:textId="77777777" w:rsidR="00CC1CC8" w:rsidRPr="00DE3B66" w:rsidRDefault="00E64200" w:rsidP="00CC1CC8">
      <w:pPr>
        <w:pStyle w:val="12"/>
        <w:tabs>
          <w:tab w:val="left" w:pos="1560"/>
        </w:tabs>
        <w:ind w:firstLine="0"/>
        <w:jc w:val="center"/>
        <w:rPr>
          <w:noProof/>
          <w:sz w:val="24"/>
          <w:szCs w:val="24"/>
        </w:rPr>
      </w:pPr>
      <w:r w:rsidRPr="00DE3B66">
        <w:rPr>
          <w:noProof/>
          <w:sz w:val="24"/>
          <w:szCs w:val="24"/>
        </w:rPr>
        <w:t>Изображение Государственного Герба Республики Казахстан</w:t>
      </w:r>
    </w:p>
    <w:p w14:paraId="0EB3F0D7" w14:textId="77777777" w:rsidR="00E64200" w:rsidRPr="00DE3B66" w:rsidRDefault="00E64200" w:rsidP="00CC1CC8">
      <w:pPr>
        <w:pStyle w:val="12"/>
        <w:tabs>
          <w:tab w:val="left" w:pos="1560"/>
        </w:tabs>
        <w:ind w:firstLine="0"/>
        <w:jc w:val="center"/>
        <w:rPr>
          <w:noProof/>
          <w:sz w:val="24"/>
          <w:szCs w:val="24"/>
        </w:rPr>
      </w:pPr>
    </w:p>
    <w:p w14:paraId="282B2360" w14:textId="77777777" w:rsidR="004A0554" w:rsidRPr="00DE3B66" w:rsidRDefault="004A0554" w:rsidP="004A0554">
      <w:pPr>
        <w:pStyle w:val="12"/>
        <w:pBdr>
          <w:bottom w:val="single" w:sz="12" w:space="0" w:color="auto"/>
        </w:pBdr>
        <w:tabs>
          <w:tab w:val="left" w:pos="0"/>
        </w:tabs>
        <w:ind w:firstLine="0"/>
        <w:jc w:val="center"/>
        <w:outlineLvl w:val="0"/>
        <w:rPr>
          <w:b/>
          <w:sz w:val="24"/>
          <w:szCs w:val="24"/>
        </w:rPr>
      </w:pPr>
      <w:r w:rsidRPr="00DE3B66">
        <w:rPr>
          <w:b/>
          <w:sz w:val="24"/>
          <w:szCs w:val="24"/>
        </w:rPr>
        <w:t>НАЦИОНАЛЬНЫЙ СТАНДАРТ РЕСПУБЛИКИ КАЗАХСТАН</w:t>
      </w:r>
    </w:p>
    <w:p w14:paraId="19F8E75A" w14:textId="77777777" w:rsidR="00173D3F" w:rsidRPr="00DE3B66" w:rsidRDefault="00173D3F" w:rsidP="00A32964">
      <w:pPr>
        <w:pStyle w:val="12"/>
        <w:tabs>
          <w:tab w:val="left" w:pos="0"/>
        </w:tabs>
        <w:ind w:firstLine="0"/>
        <w:jc w:val="center"/>
        <w:outlineLvl w:val="0"/>
        <w:rPr>
          <w:b/>
          <w:sz w:val="24"/>
          <w:szCs w:val="24"/>
          <w:lang w:val="kk-KZ"/>
        </w:rPr>
      </w:pPr>
    </w:p>
    <w:p w14:paraId="7CD03A7D" w14:textId="77777777" w:rsidR="00173D3F" w:rsidRPr="00DE3B66" w:rsidRDefault="00173D3F" w:rsidP="00A32964">
      <w:pPr>
        <w:pStyle w:val="12"/>
        <w:tabs>
          <w:tab w:val="left" w:pos="1560"/>
        </w:tabs>
        <w:ind w:firstLine="0"/>
        <w:jc w:val="center"/>
        <w:rPr>
          <w:b/>
          <w:sz w:val="24"/>
          <w:szCs w:val="24"/>
        </w:rPr>
      </w:pPr>
    </w:p>
    <w:p w14:paraId="5B60C299" w14:textId="77777777" w:rsidR="00173D3F" w:rsidRPr="00DE3B66" w:rsidRDefault="00173D3F" w:rsidP="00A32964">
      <w:pPr>
        <w:pStyle w:val="12"/>
        <w:tabs>
          <w:tab w:val="left" w:pos="1560"/>
        </w:tabs>
        <w:ind w:firstLine="0"/>
        <w:jc w:val="center"/>
        <w:rPr>
          <w:b/>
          <w:sz w:val="24"/>
          <w:szCs w:val="24"/>
        </w:rPr>
      </w:pPr>
    </w:p>
    <w:p w14:paraId="2A1644B8" w14:textId="77777777" w:rsidR="000A0332" w:rsidRPr="00DE3B66" w:rsidRDefault="000A0332" w:rsidP="00A32964">
      <w:pPr>
        <w:pStyle w:val="12"/>
        <w:tabs>
          <w:tab w:val="left" w:pos="1560"/>
        </w:tabs>
        <w:ind w:firstLine="0"/>
        <w:jc w:val="center"/>
        <w:rPr>
          <w:b/>
          <w:sz w:val="24"/>
          <w:szCs w:val="24"/>
        </w:rPr>
      </w:pPr>
    </w:p>
    <w:p w14:paraId="33571838" w14:textId="77777777" w:rsidR="000A0332" w:rsidRPr="00DE3B66" w:rsidRDefault="000A0332" w:rsidP="009F44A2">
      <w:pPr>
        <w:pStyle w:val="12"/>
        <w:tabs>
          <w:tab w:val="left" w:pos="1560"/>
        </w:tabs>
        <w:ind w:firstLine="0"/>
        <w:jc w:val="center"/>
        <w:rPr>
          <w:b/>
          <w:sz w:val="24"/>
          <w:szCs w:val="24"/>
        </w:rPr>
      </w:pPr>
    </w:p>
    <w:p w14:paraId="2F48D9DC" w14:textId="77777777" w:rsidR="00173D3F" w:rsidRPr="00DE3B66" w:rsidRDefault="00173D3F" w:rsidP="009F44A2">
      <w:pPr>
        <w:pStyle w:val="12"/>
        <w:tabs>
          <w:tab w:val="left" w:pos="1560"/>
        </w:tabs>
        <w:ind w:firstLine="0"/>
        <w:jc w:val="center"/>
        <w:rPr>
          <w:b/>
          <w:sz w:val="24"/>
          <w:szCs w:val="24"/>
          <w:lang w:val="kk-KZ"/>
        </w:rPr>
      </w:pPr>
    </w:p>
    <w:p w14:paraId="1C2F051F" w14:textId="77777777" w:rsidR="00DC1632" w:rsidRPr="00DE3B66" w:rsidRDefault="00DC1632" w:rsidP="009F44A2">
      <w:pPr>
        <w:pStyle w:val="12"/>
        <w:tabs>
          <w:tab w:val="left" w:pos="1560"/>
        </w:tabs>
        <w:ind w:firstLine="0"/>
        <w:jc w:val="center"/>
        <w:rPr>
          <w:b/>
          <w:sz w:val="24"/>
          <w:szCs w:val="24"/>
          <w:lang w:val="kk-KZ"/>
        </w:rPr>
      </w:pPr>
    </w:p>
    <w:p w14:paraId="18DAABA2" w14:textId="77777777" w:rsidR="00901A6D" w:rsidRPr="00DE3B66" w:rsidRDefault="00901A6D" w:rsidP="009F44A2">
      <w:pPr>
        <w:pStyle w:val="12"/>
        <w:tabs>
          <w:tab w:val="left" w:pos="1560"/>
        </w:tabs>
        <w:ind w:firstLine="0"/>
        <w:jc w:val="center"/>
        <w:rPr>
          <w:b/>
          <w:sz w:val="24"/>
          <w:szCs w:val="24"/>
          <w:lang w:val="kk-KZ"/>
        </w:rPr>
      </w:pPr>
    </w:p>
    <w:p w14:paraId="17F7301C" w14:textId="77777777" w:rsidR="00CD0D54" w:rsidRPr="00DE3B66" w:rsidRDefault="00CD0D54" w:rsidP="009F44A2">
      <w:pPr>
        <w:pStyle w:val="12"/>
        <w:tabs>
          <w:tab w:val="left" w:pos="1560"/>
        </w:tabs>
        <w:ind w:firstLine="0"/>
        <w:jc w:val="center"/>
        <w:rPr>
          <w:b/>
          <w:sz w:val="24"/>
          <w:szCs w:val="24"/>
          <w:lang w:val="kk-KZ"/>
        </w:rPr>
      </w:pPr>
    </w:p>
    <w:p w14:paraId="00FD55E0" w14:textId="77777777" w:rsidR="00CD0D54" w:rsidRPr="00DE3B66" w:rsidRDefault="00CD0D54" w:rsidP="009F44A2">
      <w:pPr>
        <w:pStyle w:val="12"/>
        <w:tabs>
          <w:tab w:val="left" w:pos="1560"/>
        </w:tabs>
        <w:ind w:firstLine="0"/>
        <w:jc w:val="center"/>
        <w:rPr>
          <w:b/>
          <w:sz w:val="28"/>
          <w:szCs w:val="28"/>
          <w:lang w:val="kk-KZ"/>
        </w:rPr>
      </w:pPr>
    </w:p>
    <w:p w14:paraId="7A843A5A" w14:textId="77777777" w:rsidR="00AE27CC" w:rsidRDefault="00AE27CC" w:rsidP="009F44A2">
      <w:pPr>
        <w:ind w:firstLine="0"/>
        <w:jc w:val="center"/>
        <w:rPr>
          <w:rFonts w:ascii="Times New Roman" w:eastAsia="Calibri" w:hAnsi="Times New Roman" w:cs="Times New Roman"/>
          <w:b/>
          <w:sz w:val="24"/>
          <w:szCs w:val="24"/>
          <w:lang w:eastAsia="en-US"/>
        </w:rPr>
      </w:pPr>
      <w:r w:rsidRPr="00AE27CC">
        <w:rPr>
          <w:rFonts w:ascii="Times New Roman" w:eastAsia="Calibri" w:hAnsi="Times New Roman" w:cs="Times New Roman"/>
          <w:b/>
          <w:sz w:val="24"/>
          <w:szCs w:val="24"/>
          <w:lang w:eastAsia="en-US"/>
        </w:rPr>
        <w:t>Информационная безопасность, кибербезопасность и защита конфиденциальности</w:t>
      </w:r>
    </w:p>
    <w:p w14:paraId="2B44D084" w14:textId="29FF744D" w:rsidR="00AE27CC" w:rsidRDefault="00AE27CC" w:rsidP="009F44A2">
      <w:pPr>
        <w:ind w:firstLine="0"/>
        <w:jc w:val="center"/>
        <w:rPr>
          <w:rFonts w:ascii="Times New Roman" w:eastAsia="Calibri" w:hAnsi="Times New Roman" w:cs="Times New Roman"/>
          <w:b/>
          <w:sz w:val="24"/>
          <w:szCs w:val="24"/>
          <w:lang w:eastAsia="en-US"/>
        </w:rPr>
      </w:pPr>
      <w:r w:rsidRPr="00AE27CC">
        <w:rPr>
          <w:rFonts w:ascii="Times New Roman" w:eastAsia="Calibri" w:hAnsi="Times New Roman" w:cs="Times New Roman"/>
          <w:b/>
          <w:sz w:val="24"/>
          <w:szCs w:val="24"/>
          <w:lang w:eastAsia="en-US"/>
        </w:rPr>
        <w:t>О</w:t>
      </w:r>
      <w:r>
        <w:rPr>
          <w:rFonts w:ascii="Times New Roman" w:eastAsia="Calibri" w:hAnsi="Times New Roman" w:cs="Times New Roman"/>
          <w:b/>
          <w:sz w:val="24"/>
          <w:szCs w:val="24"/>
          <w:lang w:eastAsia="en-US"/>
        </w:rPr>
        <w:t>б</w:t>
      </w:r>
      <w:r w:rsidRPr="00AE27CC">
        <w:rPr>
          <w:rFonts w:ascii="Times New Roman" w:eastAsia="Calibri" w:hAnsi="Times New Roman" w:cs="Times New Roman"/>
          <w:b/>
          <w:sz w:val="24"/>
          <w:szCs w:val="24"/>
          <w:lang w:eastAsia="en-US"/>
        </w:rPr>
        <w:t>щие т</w:t>
      </w:r>
      <w:r>
        <w:rPr>
          <w:rFonts w:ascii="Times New Roman" w:eastAsia="Calibri" w:hAnsi="Times New Roman" w:cs="Times New Roman"/>
          <w:b/>
          <w:sz w:val="24"/>
          <w:szCs w:val="24"/>
          <w:lang w:eastAsia="en-US"/>
        </w:rPr>
        <w:t>р</w:t>
      </w:r>
      <w:r w:rsidRPr="00AE27CC">
        <w:rPr>
          <w:rFonts w:ascii="Times New Roman" w:eastAsia="Calibri" w:hAnsi="Times New Roman" w:cs="Times New Roman"/>
          <w:b/>
          <w:sz w:val="24"/>
          <w:szCs w:val="24"/>
          <w:lang w:eastAsia="en-US"/>
        </w:rPr>
        <w:t>ебования к безопасной разработке программного обеспечения</w:t>
      </w:r>
    </w:p>
    <w:p w14:paraId="481D894F" w14:textId="77777777" w:rsidR="00AE27CC" w:rsidRDefault="00AE27CC" w:rsidP="009F44A2">
      <w:pPr>
        <w:ind w:firstLine="0"/>
        <w:jc w:val="center"/>
        <w:rPr>
          <w:rFonts w:ascii="Times New Roman" w:eastAsia="Calibri" w:hAnsi="Times New Roman" w:cs="Times New Roman"/>
          <w:b/>
          <w:sz w:val="24"/>
          <w:szCs w:val="24"/>
          <w:lang w:eastAsia="en-US"/>
        </w:rPr>
      </w:pPr>
    </w:p>
    <w:p w14:paraId="28096E9F" w14:textId="48A5B2E4" w:rsidR="00E74A20" w:rsidRPr="00DE3B66" w:rsidRDefault="00AE27CC" w:rsidP="009F44A2">
      <w:pPr>
        <w:ind w:firstLine="0"/>
        <w:jc w:val="center"/>
        <w:rPr>
          <w:rFonts w:ascii="Times New Roman" w:eastAsia="Calibri" w:hAnsi="Times New Roman" w:cs="Times New Roman"/>
          <w:b/>
          <w:sz w:val="24"/>
          <w:szCs w:val="24"/>
          <w:lang w:val="kk-KZ" w:eastAsia="en-US"/>
        </w:rPr>
      </w:pPr>
      <w:r w:rsidRPr="00AE27CC">
        <w:rPr>
          <w:rFonts w:ascii="Times New Roman" w:eastAsia="Calibri" w:hAnsi="Times New Roman" w:cs="Times New Roman"/>
          <w:b/>
          <w:sz w:val="24"/>
          <w:szCs w:val="24"/>
          <w:lang w:eastAsia="en-US"/>
        </w:rPr>
        <w:t>УГРОЗЫ БЕЗОПАСНОСТИ ИНФОРМАЦИИ ПРИ РАЗРАБОТКЕ ПРОГРАММНОГО ОБЕСПЕЧЕНИЯ</w:t>
      </w:r>
    </w:p>
    <w:p w14:paraId="0CE59D0C" w14:textId="77777777" w:rsidR="00307242" w:rsidRPr="00DE3B66" w:rsidRDefault="00307242" w:rsidP="009F44A2">
      <w:pPr>
        <w:ind w:firstLine="0"/>
        <w:jc w:val="center"/>
        <w:rPr>
          <w:rFonts w:ascii="Times New Roman" w:hAnsi="Times New Roman" w:cs="Times New Roman"/>
          <w:b/>
          <w:sz w:val="24"/>
          <w:szCs w:val="24"/>
          <w:lang w:val="kk-KZ"/>
        </w:rPr>
      </w:pPr>
    </w:p>
    <w:p w14:paraId="5FC697EE" w14:textId="77777777" w:rsidR="00EE7714" w:rsidRPr="00DE3B66" w:rsidRDefault="00EE7714" w:rsidP="009F44A2">
      <w:pPr>
        <w:ind w:firstLine="0"/>
        <w:jc w:val="center"/>
        <w:rPr>
          <w:rFonts w:ascii="Times New Roman" w:hAnsi="Times New Roman" w:cs="Times New Roman"/>
          <w:spacing w:val="20"/>
          <w:sz w:val="24"/>
          <w:szCs w:val="24"/>
          <w:lang w:val="kk-KZ"/>
        </w:rPr>
      </w:pPr>
      <w:r w:rsidRPr="00DE3B66">
        <w:rPr>
          <w:rFonts w:ascii="Times New Roman" w:hAnsi="Times New Roman" w:cs="Times New Roman"/>
          <w:b/>
          <w:sz w:val="24"/>
          <w:szCs w:val="24"/>
        </w:rPr>
        <w:t>СТ РК</w:t>
      </w:r>
    </w:p>
    <w:p w14:paraId="60BF815A" w14:textId="77777777" w:rsidR="00EE7714" w:rsidRPr="00DE3B66" w:rsidRDefault="00EE7714" w:rsidP="009F44A2">
      <w:pPr>
        <w:widowControl/>
        <w:ind w:firstLine="0"/>
        <w:jc w:val="center"/>
        <w:rPr>
          <w:rFonts w:ascii="Times New Roman" w:hAnsi="Times New Roman" w:cs="Times New Roman"/>
          <w:b/>
          <w:bCs/>
          <w:sz w:val="24"/>
          <w:szCs w:val="24"/>
          <w:lang w:eastAsia="en-US"/>
        </w:rPr>
      </w:pPr>
    </w:p>
    <w:p w14:paraId="2DD253D4" w14:textId="77777777" w:rsidR="00EB1E15" w:rsidRPr="00DE3B66" w:rsidRDefault="00EB1E15" w:rsidP="009F44A2">
      <w:pPr>
        <w:widowControl/>
        <w:ind w:firstLine="0"/>
        <w:jc w:val="center"/>
        <w:rPr>
          <w:rFonts w:ascii="Times New Roman" w:hAnsi="Times New Roman" w:cs="Times New Roman"/>
          <w:b/>
          <w:bCs/>
          <w:sz w:val="24"/>
          <w:szCs w:val="24"/>
          <w:lang w:eastAsia="en-US"/>
        </w:rPr>
      </w:pPr>
    </w:p>
    <w:p w14:paraId="78E6C8B3" w14:textId="77777777" w:rsidR="00DA5350" w:rsidRPr="00DE3B66" w:rsidRDefault="00DA5350" w:rsidP="00E74A20">
      <w:pPr>
        <w:pStyle w:val="Pa19"/>
        <w:spacing w:line="240" w:lineRule="auto"/>
        <w:jc w:val="center"/>
        <w:rPr>
          <w:rFonts w:ascii="Times New Roman" w:hAnsi="Times New Roman"/>
          <w:i/>
        </w:rPr>
      </w:pPr>
    </w:p>
    <w:p w14:paraId="48AE6F51" w14:textId="77777777" w:rsidR="00EE7714" w:rsidRPr="00DE3B66" w:rsidRDefault="00EE7714" w:rsidP="009F44A2">
      <w:pPr>
        <w:widowControl/>
        <w:ind w:firstLine="0"/>
        <w:jc w:val="center"/>
        <w:rPr>
          <w:rFonts w:ascii="Times New Roman" w:hAnsi="Times New Roman" w:cs="Times New Roman"/>
          <w:bCs/>
          <w:spacing w:val="20"/>
          <w:sz w:val="24"/>
          <w:szCs w:val="24"/>
        </w:rPr>
      </w:pPr>
    </w:p>
    <w:p w14:paraId="66F14CAB" w14:textId="77777777" w:rsidR="00EE7714" w:rsidRPr="00DE3B66" w:rsidRDefault="00EE7714" w:rsidP="009F44A2">
      <w:pPr>
        <w:ind w:firstLine="0"/>
        <w:jc w:val="center"/>
        <w:rPr>
          <w:rFonts w:ascii="Times New Roman" w:hAnsi="Times New Roman" w:cs="Times New Roman"/>
          <w:b/>
          <w:bCs/>
          <w:sz w:val="24"/>
          <w:szCs w:val="24"/>
          <w:lang w:val="kk-KZ"/>
        </w:rPr>
      </w:pPr>
    </w:p>
    <w:p w14:paraId="52171895" w14:textId="77777777" w:rsidR="004077E8" w:rsidRPr="00DE3B66" w:rsidRDefault="004077E8" w:rsidP="009F44A2">
      <w:pPr>
        <w:ind w:firstLine="0"/>
        <w:jc w:val="center"/>
        <w:rPr>
          <w:rFonts w:ascii="Times New Roman" w:hAnsi="Times New Roman" w:cs="Times New Roman"/>
          <w:b/>
          <w:bCs/>
          <w:sz w:val="24"/>
          <w:szCs w:val="24"/>
          <w:lang w:val="kk-KZ"/>
        </w:rPr>
      </w:pPr>
    </w:p>
    <w:p w14:paraId="5B16EB83" w14:textId="77777777" w:rsidR="004077E8" w:rsidRPr="00DE3B66" w:rsidRDefault="004077E8" w:rsidP="009F44A2">
      <w:pPr>
        <w:ind w:firstLine="0"/>
        <w:jc w:val="center"/>
        <w:rPr>
          <w:rFonts w:ascii="Times New Roman" w:hAnsi="Times New Roman" w:cs="Times New Roman"/>
          <w:b/>
          <w:bCs/>
          <w:sz w:val="24"/>
          <w:szCs w:val="24"/>
          <w:lang w:val="kk-KZ"/>
        </w:rPr>
      </w:pPr>
    </w:p>
    <w:p w14:paraId="1955E333" w14:textId="77777777" w:rsidR="00EE7714" w:rsidRPr="00DE3B66" w:rsidRDefault="00EE7714" w:rsidP="009F44A2">
      <w:pPr>
        <w:ind w:firstLine="0"/>
        <w:jc w:val="center"/>
        <w:rPr>
          <w:rFonts w:ascii="Times New Roman" w:hAnsi="Times New Roman" w:cs="Times New Roman"/>
          <w:b/>
          <w:bCs/>
          <w:sz w:val="24"/>
          <w:szCs w:val="24"/>
          <w:lang w:val="kk-KZ"/>
        </w:rPr>
      </w:pPr>
    </w:p>
    <w:p w14:paraId="14AE186D" w14:textId="77777777" w:rsidR="0071786A" w:rsidRPr="00DE3B66" w:rsidRDefault="0071786A" w:rsidP="009F44A2">
      <w:pPr>
        <w:ind w:firstLine="0"/>
        <w:jc w:val="center"/>
        <w:rPr>
          <w:rFonts w:ascii="Times New Roman" w:hAnsi="Times New Roman" w:cs="Times New Roman"/>
          <w:b/>
          <w:bCs/>
          <w:sz w:val="24"/>
          <w:szCs w:val="24"/>
          <w:lang w:val="kk-KZ"/>
        </w:rPr>
      </w:pPr>
    </w:p>
    <w:p w14:paraId="369052AD" w14:textId="77777777" w:rsidR="004077E8" w:rsidRPr="00DE3B66" w:rsidRDefault="004077E8" w:rsidP="009F44A2">
      <w:pPr>
        <w:ind w:firstLine="0"/>
        <w:jc w:val="center"/>
        <w:rPr>
          <w:rFonts w:ascii="Times New Roman" w:hAnsi="Times New Roman" w:cs="Times New Roman"/>
          <w:b/>
          <w:bCs/>
          <w:sz w:val="24"/>
          <w:szCs w:val="24"/>
          <w:lang w:val="kk-KZ"/>
        </w:rPr>
      </w:pPr>
    </w:p>
    <w:p w14:paraId="59C088E5" w14:textId="77777777" w:rsidR="004077E8" w:rsidRPr="00DE3B66" w:rsidRDefault="004077E8" w:rsidP="009F44A2">
      <w:pPr>
        <w:ind w:firstLine="0"/>
        <w:jc w:val="center"/>
        <w:rPr>
          <w:rFonts w:ascii="Times New Roman" w:hAnsi="Times New Roman" w:cs="Times New Roman"/>
          <w:b/>
          <w:bCs/>
          <w:sz w:val="24"/>
          <w:szCs w:val="24"/>
          <w:lang w:val="kk-KZ"/>
        </w:rPr>
      </w:pPr>
    </w:p>
    <w:p w14:paraId="4A508F0F" w14:textId="77777777" w:rsidR="00EB1E15" w:rsidRPr="00DE3B66" w:rsidRDefault="00EB1E15" w:rsidP="00F43CBC">
      <w:pPr>
        <w:ind w:firstLine="0"/>
        <w:rPr>
          <w:rFonts w:ascii="Times New Roman" w:hAnsi="Times New Roman" w:cs="Times New Roman"/>
          <w:b/>
          <w:bCs/>
          <w:sz w:val="24"/>
          <w:szCs w:val="24"/>
          <w:lang w:val="kk-KZ"/>
        </w:rPr>
      </w:pPr>
    </w:p>
    <w:p w14:paraId="0F8D1270" w14:textId="77777777" w:rsidR="00E64200" w:rsidRPr="00DE3B66" w:rsidRDefault="00E64200" w:rsidP="009F44A2">
      <w:pPr>
        <w:ind w:firstLine="0"/>
        <w:jc w:val="center"/>
        <w:rPr>
          <w:rFonts w:ascii="Times New Roman" w:hAnsi="Times New Roman" w:cs="Times New Roman"/>
          <w:bCs/>
          <w:i/>
          <w:sz w:val="24"/>
          <w:szCs w:val="24"/>
        </w:rPr>
      </w:pPr>
      <w:r w:rsidRPr="00DE3B66">
        <w:rPr>
          <w:rFonts w:ascii="Times New Roman" w:hAnsi="Times New Roman" w:cs="Times New Roman"/>
          <w:bCs/>
          <w:i/>
          <w:sz w:val="24"/>
          <w:szCs w:val="24"/>
        </w:rPr>
        <w:t xml:space="preserve">Настоящий проект стандарта не подлежит применению </w:t>
      </w:r>
    </w:p>
    <w:p w14:paraId="3208F9F3" w14:textId="77777777" w:rsidR="00EE7714" w:rsidRPr="00DE3B66" w:rsidRDefault="00E64200" w:rsidP="009F44A2">
      <w:pPr>
        <w:ind w:firstLine="0"/>
        <w:jc w:val="center"/>
        <w:rPr>
          <w:rFonts w:ascii="Times New Roman" w:hAnsi="Times New Roman" w:cs="Times New Roman"/>
          <w:bCs/>
          <w:i/>
          <w:sz w:val="24"/>
          <w:szCs w:val="24"/>
        </w:rPr>
      </w:pPr>
      <w:r w:rsidRPr="00DE3B66">
        <w:rPr>
          <w:rFonts w:ascii="Times New Roman" w:hAnsi="Times New Roman" w:cs="Times New Roman"/>
          <w:bCs/>
          <w:i/>
          <w:sz w:val="24"/>
          <w:szCs w:val="24"/>
        </w:rPr>
        <w:t>до его утверждения</w:t>
      </w:r>
      <w:r w:rsidR="00634A5F" w:rsidRPr="00DE3B66">
        <w:rPr>
          <w:rFonts w:ascii="Times New Roman" w:hAnsi="Times New Roman" w:cs="Times New Roman"/>
          <w:bCs/>
          <w:i/>
          <w:sz w:val="24"/>
          <w:szCs w:val="24"/>
        </w:rPr>
        <w:t xml:space="preserve"> </w:t>
      </w:r>
    </w:p>
    <w:p w14:paraId="1D69C003" w14:textId="77777777" w:rsidR="00EE7714" w:rsidRPr="00DE3B66" w:rsidRDefault="00EE7714" w:rsidP="009F44A2">
      <w:pPr>
        <w:ind w:firstLine="0"/>
        <w:jc w:val="center"/>
        <w:rPr>
          <w:rFonts w:ascii="Times New Roman" w:hAnsi="Times New Roman" w:cs="Times New Roman"/>
          <w:b/>
          <w:bCs/>
          <w:sz w:val="24"/>
          <w:szCs w:val="24"/>
        </w:rPr>
      </w:pPr>
    </w:p>
    <w:p w14:paraId="75EBC1F8" w14:textId="77777777" w:rsidR="0071786A" w:rsidRPr="00DE3B66" w:rsidRDefault="0071786A" w:rsidP="009F44A2">
      <w:pPr>
        <w:ind w:firstLine="0"/>
        <w:jc w:val="center"/>
        <w:rPr>
          <w:rFonts w:ascii="Times New Roman" w:hAnsi="Times New Roman" w:cs="Times New Roman"/>
          <w:b/>
          <w:bCs/>
          <w:sz w:val="24"/>
          <w:szCs w:val="24"/>
        </w:rPr>
      </w:pPr>
    </w:p>
    <w:p w14:paraId="707D4605" w14:textId="77777777" w:rsidR="0071786A" w:rsidRPr="00DE3B66" w:rsidRDefault="0071786A" w:rsidP="009F44A2">
      <w:pPr>
        <w:ind w:firstLine="0"/>
        <w:jc w:val="center"/>
        <w:rPr>
          <w:rFonts w:ascii="Times New Roman" w:hAnsi="Times New Roman" w:cs="Times New Roman"/>
          <w:b/>
          <w:bCs/>
          <w:sz w:val="24"/>
          <w:szCs w:val="24"/>
        </w:rPr>
      </w:pPr>
    </w:p>
    <w:p w14:paraId="00E15B3A" w14:textId="77777777" w:rsidR="0071786A" w:rsidRPr="00DE3B66" w:rsidRDefault="0071786A" w:rsidP="00B6646E">
      <w:pPr>
        <w:ind w:firstLine="0"/>
        <w:rPr>
          <w:rFonts w:ascii="Times New Roman" w:hAnsi="Times New Roman" w:cs="Times New Roman"/>
          <w:b/>
          <w:bCs/>
          <w:sz w:val="24"/>
          <w:szCs w:val="24"/>
        </w:rPr>
      </w:pPr>
    </w:p>
    <w:p w14:paraId="6075604A" w14:textId="77777777" w:rsidR="0071786A" w:rsidRPr="00DE3B66" w:rsidRDefault="0071786A" w:rsidP="009F44A2">
      <w:pPr>
        <w:ind w:firstLine="0"/>
        <w:jc w:val="center"/>
        <w:rPr>
          <w:rFonts w:ascii="Times New Roman" w:hAnsi="Times New Roman" w:cs="Times New Roman"/>
          <w:b/>
          <w:bCs/>
          <w:sz w:val="24"/>
          <w:szCs w:val="24"/>
        </w:rPr>
      </w:pPr>
    </w:p>
    <w:p w14:paraId="051E5F5D" w14:textId="77777777" w:rsidR="0071786A" w:rsidRPr="00DE3B66" w:rsidRDefault="0071786A" w:rsidP="009F44A2">
      <w:pPr>
        <w:ind w:firstLine="0"/>
        <w:jc w:val="center"/>
        <w:rPr>
          <w:rFonts w:ascii="Times New Roman" w:hAnsi="Times New Roman" w:cs="Times New Roman"/>
          <w:b/>
          <w:bCs/>
          <w:sz w:val="24"/>
          <w:szCs w:val="24"/>
        </w:rPr>
      </w:pPr>
    </w:p>
    <w:p w14:paraId="7CF7F9AB" w14:textId="77777777" w:rsidR="00CD0D54" w:rsidRPr="00DE3B66" w:rsidRDefault="00CD0D54" w:rsidP="009F44A2">
      <w:pPr>
        <w:tabs>
          <w:tab w:val="left" w:pos="4820"/>
        </w:tabs>
        <w:ind w:firstLine="0"/>
        <w:jc w:val="center"/>
        <w:rPr>
          <w:rFonts w:ascii="Times New Roman" w:hAnsi="Times New Roman" w:cs="Times New Roman"/>
          <w:b/>
          <w:bCs/>
          <w:sz w:val="24"/>
          <w:szCs w:val="24"/>
          <w:lang w:val="kk-KZ"/>
        </w:rPr>
      </w:pPr>
    </w:p>
    <w:p w14:paraId="5032195E" w14:textId="77777777" w:rsidR="00E03E4D" w:rsidRPr="00DE3B66" w:rsidRDefault="00E03E4D" w:rsidP="00E03E4D">
      <w:pPr>
        <w:tabs>
          <w:tab w:val="left" w:pos="4820"/>
        </w:tabs>
        <w:ind w:firstLine="0"/>
        <w:jc w:val="center"/>
        <w:rPr>
          <w:rFonts w:ascii="Times New Roman" w:hAnsi="Times New Roman" w:cs="Times New Roman"/>
          <w:b/>
          <w:bCs/>
          <w:sz w:val="24"/>
          <w:szCs w:val="24"/>
        </w:rPr>
      </w:pPr>
      <w:r w:rsidRPr="00DE3B66">
        <w:rPr>
          <w:rFonts w:ascii="Times New Roman" w:hAnsi="Times New Roman" w:cs="Times New Roman"/>
          <w:b/>
          <w:bCs/>
          <w:sz w:val="24"/>
          <w:szCs w:val="24"/>
        </w:rPr>
        <w:t>Комитет технического регулирования и метрологии</w:t>
      </w:r>
    </w:p>
    <w:p w14:paraId="2D041BEB" w14:textId="77777777" w:rsidR="00E03E4D" w:rsidRPr="00DE3B66" w:rsidRDefault="00E03E4D" w:rsidP="00E03E4D">
      <w:pPr>
        <w:tabs>
          <w:tab w:val="left" w:pos="4820"/>
        </w:tabs>
        <w:ind w:firstLine="0"/>
        <w:jc w:val="center"/>
        <w:rPr>
          <w:rFonts w:ascii="Times New Roman" w:hAnsi="Times New Roman" w:cs="Times New Roman"/>
          <w:b/>
          <w:bCs/>
          <w:sz w:val="24"/>
          <w:szCs w:val="24"/>
        </w:rPr>
      </w:pPr>
      <w:r w:rsidRPr="00DE3B66">
        <w:rPr>
          <w:rFonts w:ascii="Times New Roman" w:hAnsi="Times New Roman" w:cs="Times New Roman"/>
          <w:b/>
          <w:bCs/>
          <w:sz w:val="24"/>
          <w:szCs w:val="24"/>
        </w:rPr>
        <w:t>Министерства торговли и интеграции Республики Казахстан</w:t>
      </w:r>
    </w:p>
    <w:p w14:paraId="11AFC803" w14:textId="77777777" w:rsidR="00E03E4D" w:rsidRPr="00DE3B66" w:rsidRDefault="00D83BA2" w:rsidP="00E03E4D">
      <w:pPr>
        <w:ind w:firstLine="0"/>
        <w:jc w:val="center"/>
        <w:rPr>
          <w:rFonts w:ascii="Times New Roman" w:hAnsi="Times New Roman" w:cs="Times New Roman"/>
          <w:b/>
          <w:bCs/>
          <w:sz w:val="24"/>
          <w:szCs w:val="24"/>
        </w:rPr>
      </w:pPr>
      <w:r w:rsidRPr="00DE3B66">
        <w:rPr>
          <w:rFonts w:ascii="Times New Roman" w:hAnsi="Times New Roman" w:cs="Times New Roman"/>
          <w:b/>
          <w:bCs/>
          <w:sz w:val="24"/>
          <w:szCs w:val="24"/>
        </w:rPr>
        <w:t>(Госстандарт)</w:t>
      </w:r>
    </w:p>
    <w:p w14:paraId="1F98D310" w14:textId="77777777" w:rsidR="00E03E4D" w:rsidRPr="00DE3B66" w:rsidRDefault="00E03E4D" w:rsidP="00E03E4D">
      <w:pPr>
        <w:ind w:firstLine="0"/>
        <w:jc w:val="center"/>
        <w:rPr>
          <w:rFonts w:ascii="Times New Roman" w:hAnsi="Times New Roman" w:cs="Times New Roman"/>
          <w:b/>
          <w:bCs/>
          <w:sz w:val="24"/>
          <w:szCs w:val="24"/>
        </w:rPr>
      </w:pPr>
    </w:p>
    <w:p w14:paraId="44E5DA97" w14:textId="77777777" w:rsidR="00E03E4D" w:rsidRPr="00DE3B66" w:rsidRDefault="0028159E" w:rsidP="00E03E4D">
      <w:pPr>
        <w:ind w:firstLine="0"/>
        <w:jc w:val="center"/>
        <w:rPr>
          <w:rFonts w:ascii="Times New Roman" w:hAnsi="Times New Roman" w:cs="Times New Roman"/>
          <w:sz w:val="24"/>
          <w:szCs w:val="24"/>
        </w:rPr>
      </w:pPr>
      <w:r w:rsidRPr="00DE3B66">
        <w:rPr>
          <w:rFonts w:ascii="Times New Roman" w:hAnsi="Times New Roman" w:cs="Times New Roman"/>
          <w:b/>
          <w:bCs/>
          <w:sz w:val="24"/>
          <w:szCs w:val="24"/>
        </w:rPr>
        <w:t>Астана</w:t>
      </w:r>
    </w:p>
    <w:p w14:paraId="40FF9B29" w14:textId="77777777" w:rsidR="00161B4F" w:rsidRPr="00DE3B66" w:rsidRDefault="00161B4F" w:rsidP="009F44A2">
      <w:pPr>
        <w:tabs>
          <w:tab w:val="left" w:pos="4820"/>
        </w:tabs>
        <w:ind w:firstLine="0"/>
        <w:jc w:val="center"/>
        <w:rPr>
          <w:rFonts w:ascii="Times New Roman" w:hAnsi="Times New Roman" w:cs="Times New Roman"/>
          <w:b/>
          <w:bCs/>
          <w:sz w:val="24"/>
          <w:szCs w:val="24"/>
        </w:rPr>
      </w:pPr>
    </w:p>
    <w:p w14:paraId="28F0589A" w14:textId="77777777" w:rsidR="00322AFB" w:rsidRPr="00DE3B66" w:rsidRDefault="00322AFB">
      <w:pPr>
        <w:widowControl/>
        <w:autoSpaceDE/>
        <w:autoSpaceDN/>
        <w:adjustRightInd/>
        <w:ind w:firstLine="0"/>
        <w:jc w:val="left"/>
        <w:rPr>
          <w:rFonts w:ascii="Times New Roman" w:hAnsi="Times New Roman" w:cs="Times New Roman"/>
          <w:b/>
          <w:bCs/>
          <w:sz w:val="24"/>
          <w:szCs w:val="24"/>
        </w:rPr>
      </w:pPr>
      <w:r w:rsidRPr="00DE3B66">
        <w:rPr>
          <w:rFonts w:ascii="Times New Roman" w:hAnsi="Times New Roman" w:cs="Times New Roman"/>
          <w:b/>
          <w:bCs/>
          <w:sz w:val="24"/>
          <w:szCs w:val="24"/>
        </w:rPr>
        <w:br w:type="page"/>
      </w:r>
    </w:p>
    <w:p w14:paraId="2783C438" w14:textId="77777777" w:rsidR="00B63FB8" w:rsidRPr="00DE3B66" w:rsidRDefault="00B63FB8" w:rsidP="00BF6923">
      <w:pPr>
        <w:ind w:firstLine="0"/>
        <w:jc w:val="center"/>
        <w:rPr>
          <w:rFonts w:ascii="Times New Roman" w:hAnsi="Times New Roman" w:cs="Times New Roman"/>
          <w:b/>
          <w:bCs/>
          <w:sz w:val="24"/>
          <w:szCs w:val="24"/>
        </w:rPr>
      </w:pPr>
      <w:r w:rsidRPr="00DE3B66">
        <w:rPr>
          <w:rFonts w:ascii="Times New Roman" w:hAnsi="Times New Roman" w:cs="Times New Roman"/>
          <w:b/>
          <w:bCs/>
          <w:sz w:val="24"/>
          <w:szCs w:val="24"/>
        </w:rPr>
        <w:lastRenderedPageBreak/>
        <w:t>Предисловие</w:t>
      </w:r>
    </w:p>
    <w:p w14:paraId="050B5BA2" w14:textId="77777777" w:rsidR="00FA4414" w:rsidRPr="00DE3B66" w:rsidRDefault="00FA4414" w:rsidP="00FA4414">
      <w:pPr>
        <w:shd w:val="clear" w:color="auto" w:fill="FFFFFF"/>
        <w:spacing w:line="235" w:lineRule="auto"/>
        <w:rPr>
          <w:rFonts w:ascii="Times New Roman" w:hAnsi="Times New Roman" w:cs="Times New Roman"/>
          <w:b/>
          <w:sz w:val="24"/>
          <w:szCs w:val="24"/>
        </w:rPr>
      </w:pPr>
    </w:p>
    <w:p w14:paraId="1FC70DAD" w14:textId="77777777" w:rsidR="00FA4414" w:rsidRPr="00DE3B66" w:rsidRDefault="00FA4414" w:rsidP="00FA4414">
      <w:pPr>
        <w:shd w:val="clear" w:color="auto" w:fill="FFFFFF"/>
        <w:spacing w:line="235" w:lineRule="auto"/>
        <w:rPr>
          <w:rFonts w:ascii="Times New Roman" w:hAnsi="Times New Roman" w:cs="Times New Roman"/>
          <w:sz w:val="24"/>
          <w:szCs w:val="24"/>
        </w:rPr>
      </w:pPr>
      <w:r w:rsidRPr="00DE3B66">
        <w:rPr>
          <w:rFonts w:ascii="Times New Roman" w:hAnsi="Times New Roman" w:cs="Times New Roman"/>
          <w:b/>
          <w:sz w:val="24"/>
          <w:szCs w:val="24"/>
        </w:rPr>
        <w:t>1</w:t>
      </w:r>
      <w:r w:rsidRPr="00DE3B66">
        <w:rPr>
          <w:rFonts w:ascii="Times New Roman" w:hAnsi="Times New Roman" w:cs="Times New Roman"/>
          <w:b/>
          <w:bCs/>
          <w:sz w:val="24"/>
          <w:szCs w:val="24"/>
        </w:rPr>
        <w:t xml:space="preserve"> </w:t>
      </w:r>
      <w:r w:rsidR="00307242" w:rsidRPr="00DE3B66">
        <w:rPr>
          <w:rFonts w:ascii="Times New Roman" w:hAnsi="Times New Roman" w:cs="Times New Roman"/>
          <w:b/>
          <w:bCs/>
          <w:sz w:val="24"/>
          <w:szCs w:val="24"/>
          <w:lang w:val="kk-KZ"/>
        </w:rPr>
        <w:t>РАЗРАБОТАН</w:t>
      </w:r>
      <w:r w:rsidRPr="00DE3B66">
        <w:rPr>
          <w:rFonts w:ascii="Times New Roman" w:hAnsi="Times New Roman" w:cs="Times New Roman"/>
          <w:b/>
          <w:bCs/>
          <w:sz w:val="24"/>
          <w:szCs w:val="24"/>
        </w:rPr>
        <w:t xml:space="preserve"> И ВНЕСЕН</w:t>
      </w:r>
      <w:r w:rsidR="007358CE" w:rsidRPr="00DE3B66">
        <w:rPr>
          <w:rFonts w:ascii="Times New Roman" w:hAnsi="Times New Roman" w:cs="Times New Roman"/>
          <w:sz w:val="24"/>
          <w:szCs w:val="24"/>
        </w:rPr>
        <w:t xml:space="preserve"> </w:t>
      </w:r>
      <w:r w:rsidR="00FA6306" w:rsidRPr="00DE3B66">
        <w:rPr>
          <w:rFonts w:ascii="Times New Roman" w:hAnsi="Times New Roman" w:cs="Times New Roman"/>
          <w:sz w:val="24"/>
          <w:szCs w:val="24"/>
        </w:rPr>
        <w:t>Республиканским государственным предприятием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 (</w:t>
      </w:r>
      <w:r w:rsidR="00477AD4" w:rsidRPr="00DE3B66">
        <w:rPr>
          <w:rFonts w:ascii="Times New Roman" w:hAnsi="Times New Roman" w:cs="Times New Roman"/>
          <w:sz w:val="24"/>
          <w:szCs w:val="24"/>
          <w:lang w:val="kk-KZ"/>
        </w:rPr>
        <w:t>РГП «КазСтандарт»</w:t>
      </w:r>
      <w:r w:rsidR="00FA6306" w:rsidRPr="00DE3B66">
        <w:rPr>
          <w:rFonts w:ascii="Times New Roman" w:hAnsi="Times New Roman" w:cs="Times New Roman"/>
          <w:sz w:val="24"/>
          <w:szCs w:val="24"/>
          <w:lang w:val="kk-KZ"/>
        </w:rPr>
        <w:t>)</w:t>
      </w:r>
      <w:r w:rsidR="00357F8F" w:rsidRPr="00DE3B66">
        <w:rPr>
          <w:rFonts w:ascii="Times New Roman" w:hAnsi="Times New Roman" w:cs="Times New Roman"/>
          <w:sz w:val="24"/>
          <w:szCs w:val="24"/>
        </w:rPr>
        <w:t xml:space="preserve"> </w:t>
      </w:r>
    </w:p>
    <w:p w14:paraId="326465B0" w14:textId="77777777" w:rsidR="00574C3E" w:rsidRPr="00DE3B66" w:rsidRDefault="00574C3E" w:rsidP="00FA4414">
      <w:pPr>
        <w:shd w:val="clear" w:color="auto" w:fill="FFFFFF"/>
        <w:spacing w:line="235" w:lineRule="auto"/>
        <w:rPr>
          <w:rFonts w:ascii="Times New Roman" w:hAnsi="Times New Roman" w:cs="Times New Roman"/>
          <w:b/>
          <w:bCs/>
          <w:sz w:val="24"/>
          <w:szCs w:val="24"/>
        </w:rPr>
      </w:pPr>
    </w:p>
    <w:p w14:paraId="509DE17C" w14:textId="77777777" w:rsidR="00FA4414" w:rsidRPr="00DE3B66" w:rsidRDefault="00FA4414" w:rsidP="001102AC">
      <w:pPr>
        <w:spacing w:line="235" w:lineRule="auto"/>
        <w:rPr>
          <w:rFonts w:ascii="Times New Roman" w:hAnsi="Times New Roman" w:cs="Times New Roman"/>
          <w:spacing w:val="-9"/>
          <w:sz w:val="24"/>
          <w:szCs w:val="24"/>
          <w:lang w:val="kk-KZ"/>
        </w:rPr>
      </w:pPr>
      <w:r w:rsidRPr="00DE3B66">
        <w:rPr>
          <w:rFonts w:ascii="Times New Roman" w:hAnsi="Times New Roman" w:cs="Times New Roman"/>
          <w:b/>
          <w:sz w:val="24"/>
          <w:szCs w:val="24"/>
        </w:rPr>
        <w:t>2</w:t>
      </w:r>
      <w:r w:rsidRPr="00DE3B66">
        <w:rPr>
          <w:rFonts w:ascii="Times New Roman" w:hAnsi="Times New Roman" w:cs="Times New Roman"/>
          <w:b/>
          <w:bCs/>
          <w:sz w:val="24"/>
          <w:szCs w:val="24"/>
        </w:rPr>
        <w:t xml:space="preserve"> УТВЕРЖДЕН И ВВЕДЕН В ДЕЙСТВИЕ </w:t>
      </w:r>
      <w:r w:rsidR="007358CE" w:rsidRPr="00DE3B66">
        <w:rPr>
          <w:rFonts w:ascii="Times New Roman" w:hAnsi="Times New Roman" w:cs="Times New Roman"/>
          <w:sz w:val="24"/>
          <w:szCs w:val="24"/>
        </w:rPr>
        <w:t>п</w:t>
      </w:r>
      <w:r w:rsidRPr="00DE3B66">
        <w:rPr>
          <w:rFonts w:ascii="Times New Roman" w:hAnsi="Times New Roman" w:cs="Times New Roman"/>
          <w:sz w:val="24"/>
          <w:szCs w:val="24"/>
        </w:rPr>
        <w:t xml:space="preserve">риказом Председателя Комитета технического регулирования и метрологии Министерства </w:t>
      </w:r>
      <w:r w:rsidR="00574C3E" w:rsidRPr="00DE3B66">
        <w:rPr>
          <w:rFonts w:ascii="Times New Roman" w:hAnsi="Times New Roman" w:cs="Times New Roman"/>
          <w:sz w:val="24"/>
          <w:szCs w:val="24"/>
        </w:rPr>
        <w:t xml:space="preserve">торговли и интеграции </w:t>
      </w:r>
      <w:r w:rsidRPr="00DE3B66">
        <w:rPr>
          <w:rFonts w:ascii="Times New Roman" w:hAnsi="Times New Roman" w:cs="Times New Roman"/>
          <w:sz w:val="24"/>
          <w:szCs w:val="24"/>
        </w:rPr>
        <w:t>Республики Казахстан от ____ года</w:t>
      </w:r>
      <w:r w:rsidR="00D83BA2" w:rsidRPr="00DE3B66">
        <w:rPr>
          <w:rFonts w:ascii="Times New Roman" w:hAnsi="Times New Roman" w:cs="Times New Roman"/>
          <w:spacing w:val="-9"/>
          <w:sz w:val="24"/>
          <w:szCs w:val="24"/>
        </w:rPr>
        <w:t xml:space="preserve"> </w:t>
      </w:r>
      <w:r w:rsidRPr="00DE3B66">
        <w:rPr>
          <w:rFonts w:ascii="Times New Roman" w:hAnsi="Times New Roman" w:cs="Times New Roman"/>
          <w:spacing w:val="-9"/>
          <w:sz w:val="24"/>
          <w:szCs w:val="24"/>
        </w:rPr>
        <w:t>№______</w:t>
      </w:r>
    </w:p>
    <w:p w14:paraId="53E03600" w14:textId="77777777" w:rsidR="001102AC" w:rsidRPr="00DE3B66" w:rsidRDefault="001102AC" w:rsidP="001102AC">
      <w:pPr>
        <w:rPr>
          <w:rFonts w:ascii="Times New Roman" w:hAnsi="Times New Roman" w:cs="Times New Roman"/>
          <w:b/>
          <w:sz w:val="24"/>
          <w:szCs w:val="24"/>
        </w:rPr>
      </w:pPr>
    </w:p>
    <w:p w14:paraId="4AA3101C" w14:textId="2DEE12F7" w:rsidR="00BF6D6D" w:rsidRPr="00DE3B66" w:rsidRDefault="001102AC" w:rsidP="00635DDD">
      <w:pPr>
        <w:pStyle w:val="Pa19"/>
        <w:spacing w:line="240" w:lineRule="auto"/>
        <w:ind w:firstLine="567"/>
        <w:jc w:val="both"/>
        <w:rPr>
          <w:rFonts w:ascii="Times New Roman" w:hAnsi="Times New Roman"/>
          <w:b/>
          <w:bCs/>
        </w:rPr>
      </w:pPr>
      <w:r w:rsidRPr="00DE3B66">
        <w:rPr>
          <w:rFonts w:ascii="Times New Roman" w:hAnsi="Times New Roman"/>
          <w:b/>
        </w:rPr>
        <w:t>3</w:t>
      </w:r>
      <w:r w:rsidRPr="00DE3B66">
        <w:rPr>
          <w:rFonts w:ascii="Times New Roman" w:hAnsi="Times New Roman"/>
        </w:rPr>
        <w:t xml:space="preserve"> </w:t>
      </w:r>
      <w:r w:rsidR="0003632D" w:rsidRPr="00DE3B66">
        <w:rPr>
          <w:rFonts w:ascii="Times New Roman" w:hAnsi="Times New Roman"/>
        </w:rPr>
        <w:t>В настоящем стандарте реализованы</w:t>
      </w:r>
      <w:r w:rsidR="0003632D" w:rsidRPr="00DE3B66">
        <w:rPr>
          <w:rFonts w:ascii="Times New Roman" w:hAnsi="Times New Roman"/>
          <w:bCs/>
        </w:rPr>
        <w:t xml:space="preserve"> </w:t>
      </w:r>
      <w:r w:rsidR="0003632D" w:rsidRPr="00DE3B66">
        <w:rPr>
          <w:rFonts w:ascii="Times New Roman" w:hAnsi="Times New Roman"/>
        </w:rPr>
        <w:t xml:space="preserve">нормы </w:t>
      </w:r>
      <w:r w:rsidR="0003632D" w:rsidRPr="00DE3B66">
        <w:rPr>
          <w:rFonts w:ascii="Times New Roman" w:hAnsi="Times New Roman"/>
          <w:bCs/>
        </w:rPr>
        <w:t>Закон</w:t>
      </w:r>
      <w:r w:rsidR="00D154BB">
        <w:rPr>
          <w:rFonts w:ascii="Times New Roman" w:hAnsi="Times New Roman"/>
          <w:bCs/>
        </w:rPr>
        <w:t>ов</w:t>
      </w:r>
      <w:r w:rsidR="0003632D" w:rsidRPr="00DE3B66">
        <w:rPr>
          <w:rFonts w:ascii="Times New Roman" w:hAnsi="Times New Roman"/>
          <w:bCs/>
        </w:rPr>
        <w:t xml:space="preserve"> Республики Казахстан </w:t>
      </w:r>
      <w:r w:rsidR="00783F41" w:rsidRPr="00DE3B66">
        <w:rPr>
          <w:rFonts w:ascii="Times New Roman" w:hAnsi="Times New Roman"/>
          <w:bCs/>
        </w:rPr>
        <w:br/>
      </w:r>
      <w:r w:rsidR="0003632D" w:rsidRPr="00DE3B66">
        <w:rPr>
          <w:rFonts w:ascii="Times New Roman" w:hAnsi="Times New Roman"/>
          <w:bCs/>
        </w:rPr>
        <w:t>«</w:t>
      </w:r>
      <w:r w:rsidR="003565B0" w:rsidRPr="003565B0">
        <w:rPr>
          <w:rFonts w:ascii="Times New Roman" w:hAnsi="Times New Roman"/>
          <w:bCs/>
          <w:lang w:val="kk-KZ"/>
        </w:rPr>
        <w:t>О техническом регулировании</w:t>
      </w:r>
      <w:r w:rsidR="0003632D" w:rsidRPr="00DE3B66">
        <w:rPr>
          <w:rFonts w:ascii="Times New Roman" w:hAnsi="Times New Roman"/>
          <w:bCs/>
        </w:rPr>
        <w:t xml:space="preserve">» </w:t>
      </w:r>
      <w:r w:rsidR="00B07E7B" w:rsidRPr="00B07E7B">
        <w:rPr>
          <w:rFonts w:ascii="Times New Roman" w:hAnsi="Times New Roman"/>
          <w:bCs/>
        </w:rPr>
        <w:t xml:space="preserve">от </w:t>
      </w:r>
      <w:r w:rsidR="003565B0" w:rsidRPr="003565B0">
        <w:rPr>
          <w:rFonts w:ascii="Times New Roman" w:hAnsi="Times New Roman"/>
          <w:bCs/>
        </w:rPr>
        <w:t>30 декабря 2020 года № 396-VI</w:t>
      </w:r>
      <w:r w:rsidR="001128C8">
        <w:rPr>
          <w:rFonts w:ascii="Times New Roman" w:hAnsi="Times New Roman"/>
          <w:bCs/>
        </w:rPr>
        <w:t>,</w:t>
      </w:r>
      <w:r w:rsidR="00D154BB">
        <w:rPr>
          <w:rFonts w:ascii="Times New Roman" w:hAnsi="Times New Roman"/>
          <w:bCs/>
        </w:rPr>
        <w:t xml:space="preserve"> </w:t>
      </w:r>
      <w:r w:rsidR="00D154BB" w:rsidRPr="00D154BB">
        <w:rPr>
          <w:rFonts w:ascii="Times New Roman" w:hAnsi="Times New Roman"/>
          <w:bCs/>
        </w:rPr>
        <w:t>«Об информатизации» от 24 ноября 2015 года №418-V</w:t>
      </w:r>
    </w:p>
    <w:p w14:paraId="6CADE11B" w14:textId="77777777" w:rsidR="00BF6D6D" w:rsidRPr="00DE3B66" w:rsidRDefault="00BF6D6D" w:rsidP="001102AC">
      <w:pPr>
        <w:rPr>
          <w:rFonts w:ascii="Times New Roman" w:hAnsi="Times New Roman" w:cs="Times New Roman"/>
          <w:b/>
          <w:bCs/>
          <w:sz w:val="24"/>
          <w:szCs w:val="24"/>
        </w:rPr>
      </w:pPr>
    </w:p>
    <w:p w14:paraId="65A1A7F7" w14:textId="5916EF01" w:rsidR="001102AC" w:rsidRPr="00DE3B66" w:rsidRDefault="00635DDD" w:rsidP="001102AC">
      <w:pPr>
        <w:rPr>
          <w:rFonts w:ascii="Times New Roman" w:hAnsi="Times New Roman" w:cs="Times New Roman"/>
          <w:b/>
          <w:sz w:val="24"/>
          <w:szCs w:val="24"/>
        </w:rPr>
      </w:pPr>
      <w:r>
        <w:rPr>
          <w:rFonts w:ascii="Times New Roman" w:hAnsi="Times New Roman" w:cs="Times New Roman"/>
          <w:b/>
          <w:sz w:val="24"/>
          <w:szCs w:val="24"/>
        </w:rPr>
        <w:t>4</w:t>
      </w:r>
      <w:r w:rsidR="004B3585" w:rsidRPr="00DE3B66">
        <w:rPr>
          <w:rFonts w:ascii="Times New Roman" w:hAnsi="Times New Roman" w:cs="Times New Roman"/>
          <w:b/>
          <w:sz w:val="24"/>
          <w:szCs w:val="24"/>
        </w:rPr>
        <w:t xml:space="preserve"> </w:t>
      </w:r>
      <w:r w:rsidR="001102AC" w:rsidRPr="00DE3B66">
        <w:rPr>
          <w:rFonts w:ascii="Times New Roman" w:hAnsi="Times New Roman" w:cs="Times New Roman"/>
          <w:b/>
          <w:sz w:val="24"/>
          <w:szCs w:val="24"/>
        </w:rPr>
        <w:t>ВВЕДЕН ВПЕРВЫЕ</w:t>
      </w:r>
    </w:p>
    <w:p w14:paraId="05B5A2F3" w14:textId="77777777" w:rsidR="001102AC" w:rsidRPr="00DE3B66" w:rsidRDefault="001102AC" w:rsidP="001102AC">
      <w:pPr>
        <w:rPr>
          <w:rFonts w:ascii="Times New Roman" w:hAnsi="Times New Roman" w:cs="Times New Roman"/>
          <w:i/>
          <w:iCs/>
          <w:sz w:val="24"/>
          <w:szCs w:val="24"/>
        </w:rPr>
      </w:pPr>
    </w:p>
    <w:p w14:paraId="0F5382CA" w14:textId="77777777" w:rsidR="00635DDD" w:rsidRDefault="00635DDD" w:rsidP="00343724">
      <w:pPr>
        <w:rPr>
          <w:rFonts w:ascii="Times New Roman" w:hAnsi="Times New Roman" w:cs="Times New Roman"/>
          <w:i/>
          <w:sz w:val="24"/>
          <w:szCs w:val="24"/>
        </w:rPr>
      </w:pPr>
    </w:p>
    <w:p w14:paraId="0A1EDCD6" w14:textId="77777777" w:rsidR="00635DDD" w:rsidRDefault="00635DDD" w:rsidP="00343724">
      <w:pPr>
        <w:rPr>
          <w:rFonts w:ascii="Times New Roman" w:hAnsi="Times New Roman" w:cs="Times New Roman"/>
          <w:i/>
          <w:sz w:val="24"/>
          <w:szCs w:val="24"/>
        </w:rPr>
      </w:pPr>
    </w:p>
    <w:p w14:paraId="7EB63D95" w14:textId="77777777" w:rsidR="00635DDD" w:rsidRDefault="00635DDD" w:rsidP="00343724">
      <w:pPr>
        <w:rPr>
          <w:rFonts w:ascii="Times New Roman" w:hAnsi="Times New Roman" w:cs="Times New Roman"/>
          <w:i/>
          <w:sz w:val="24"/>
          <w:szCs w:val="24"/>
        </w:rPr>
      </w:pPr>
    </w:p>
    <w:p w14:paraId="36AF3DD4" w14:textId="77777777" w:rsidR="006563DA" w:rsidRPr="00DE3B66" w:rsidRDefault="006563DA" w:rsidP="00343724">
      <w:pPr>
        <w:rPr>
          <w:rFonts w:ascii="Times New Roman" w:hAnsi="Times New Roman" w:cs="Times New Roman"/>
          <w:sz w:val="24"/>
          <w:szCs w:val="24"/>
        </w:rPr>
      </w:pPr>
    </w:p>
    <w:p w14:paraId="7BE3ADC7" w14:textId="77777777" w:rsidR="006563DA" w:rsidRPr="00DE3B66" w:rsidRDefault="006563DA" w:rsidP="00D83BA2">
      <w:pPr>
        <w:ind w:firstLine="0"/>
        <w:rPr>
          <w:rFonts w:ascii="Times New Roman" w:hAnsi="Times New Roman" w:cs="Times New Roman"/>
          <w:sz w:val="24"/>
          <w:szCs w:val="24"/>
        </w:rPr>
      </w:pPr>
    </w:p>
    <w:p w14:paraId="0CE07863" w14:textId="77777777" w:rsidR="0003632D" w:rsidRPr="00DE3B66" w:rsidRDefault="0003632D" w:rsidP="00D83BA2">
      <w:pPr>
        <w:ind w:firstLine="0"/>
        <w:rPr>
          <w:rFonts w:ascii="Times New Roman" w:hAnsi="Times New Roman" w:cs="Times New Roman"/>
          <w:sz w:val="24"/>
          <w:szCs w:val="24"/>
        </w:rPr>
      </w:pPr>
    </w:p>
    <w:p w14:paraId="1A7719E0" w14:textId="77777777" w:rsidR="0003632D" w:rsidRPr="00DE3B66" w:rsidRDefault="0003632D" w:rsidP="00D83BA2">
      <w:pPr>
        <w:ind w:firstLine="0"/>
        <w:rPr>
          <w:rFonts w:ascii="Times New Roman" w:hAnsi="Times New Roman" w:cs="Times New Roman"/>
          <w:sz w:val="24"/>
          <w:szCs w:val="24"/>
        </w:rPr>
      </w:pPr>
    </w:p>
    <w:p w14:paraId="66286AC8" w14:textId="77777777" w:rsidR="0003632D" w:rsidRPr="00DE3B66" w:rsidRDefault="0003632D" w:rsidP="00D83BA2">
      <w:pPr>
        <w:ind w:firstLine="0"/>
        <w:rPr>
          <w:rFonts w:ascii="Times New Roman" w:hAnsi="Times New Roman" w:cs="Times New Roman"/>
          <w:sz w:val="24"/>
          <w:szCs w:val="24"/>
        </w:rPr>
      </w:pPr>
    </w:p>
    <w:p w14:paraId="379574A4" w14:textId="77777777" w:rsidR="0003632D" w:rsidRPr="00DE3B66" w:rsidRDefault="0003632D" w:rsidP="00D83BA2">
      <w:pPr>
        <w:ind w:firstLine="0"/>
        <w:rPr>
          <w:rFonts w:ascii="Times New Roman" w:hAnsi="Times New Roman" w:cs="Times New Roman"/>
          <w:sz w:val="24"/>
          <w:szCs w:val="24"/>
        </w:rPr>
      </w:pPr>
    </w:p>
    <w:p w14:paraId="7BA88653" w14:textId="77777777" w:rsidR="0003632D" w:rsidRPr="00DE3B66" w:rsidRDefault="0003632D" w:rsidP="00D83BA2">
      <w:pPr>
        <w:ind w:firstLine="0"/>
        <w:rPr>
          <w:rFonts w:ascii="Times New Roman" w:hAnsi="Times New Roman" w:cs="Times New Roman"/>
          <w:sz w:val="24"/>
          <w:szCs w:val="24"/>
        </w:rPr>
      </w:pPr>
    </w:p>
    <w:p w14:paraId="0B361AB0" w14:textId="77777777" w:rsidR="0003632D" w:rsidRPr="00DE3B66" w:rsidRDefault="0003632D" w:rsidP="00D83BA2">
      <w:pPr>
        <w:ind w:firstLine="0"/>
        <w:rPr>
          <w:rFonts w:ascii="Times New Roman" w:hAnsi="Times New Roman" w:cs="Times New Roman"/>
          <w:sz w:val="24"/>
          <w:szCs w:val="24"/>
        </w:rPr>
      </w:pPr>
    </w:p>
    <w:p w14:paraId="433ECA4E" w14:textId="77777777" w:rsidR="00991FD3" w:rsidRPr="00DE3B66" w:rsidRDefault="00991FD3" w:rsidP="00D83BA2">
      <w:pPr>
        <w:ind w:firstLine="0"/>
        <w:rPr>
          <w:rFonts w:ascii="Times New Roman" w:hAnsi="Times New Roman" w:cs="Times New Roman"/>
          <w:sz w:val="24"/>
          <w:szCs w:val="24"/>
        </w:rPr>
      </w:pPr>
    </w:p>
    <w:p w14:paraId="74CB8D4F" w14:textId="77777777" w:rsidR="00991FD3" w:rsidRPr="00DE3B66" w:rsidRDefault="00991FD3" w:rsidP="00D83BA2">
      <w:pPr>
        <w:ind w:firstLine="0"/>
        <w:rPr>
          <w:rFonts w:ascii="Times New Roman" w:hAnsi="Times New Roman" w:cs="Times New Roman"/>
          <w:sz w:val="24"/>
          <w:szCs w:val="24"/>
        </w:rPr>
      </w:pPr>
    </w:p>
    <w:p w14:paraId="513FDE87" w14:textId="77777777" w:rsidR="00991FD3" w:rsidRPr="00DE3B66" w:rsidRDefault="00991FD3" w:rsidP="00D83BA2">
      <w:pPr>
        <w:ind w:firstLine="0"/>
        <w:rPr>
          <w:rFonts w:ascii="Times New Roman" w:hAnsi="Times New Roman" w:cs="Times New Roman"/>
          <w:sz w:val="24"/>
          <w:szCs w:val="24"/>
        </w:rPr>
      </w:pPr>
    </w:p>
    <w:p w14:paraId="35AA8138" w14:textId="77777777" w:rsidR="0003632D" w:rsidRPr="00DE3B66" w:rsidRDefault="0003632D" w:rsidP="00D83BA2">
      <w:pPr>
        <w:ind w:firstLine="0"/>
        <w:rPr>
          <w:rFonts w:ascii="Times New Roman" w:hAnsi="Times New Roman" w:cs="Times New Roman"/>
          <w:sz w:val="24"/>
          <w:szCs w:val="24"/>
        </w:rPr>
      </w:pPr>
    </w:p>
    <w:p w14:paraId="692C0C6B" w14:textId="77777777" w:rsidR="0003632D" w:rsidRPr="00DE3B66" w:rsidRDefault="0003632D" w:rsidP="00D83BA2">
      <w:pPr>
        <w:ind w:firstLine="0"/>
        <w:rPr>
          <w:rFonts w:ascii="Times New Roman" w:hAnsi="Times New Roman" w:cs="Times New Roman"/>
          <w:sz w:val="24"/>
          <w:szCs w:val="24"/>
        </w:rPr>
      </w:pPr>
    </w:p>
    <w:p w14:paraId="59E56539" w14:textId="77777777" w:rsidR="0003632D" w:rsidRPr="00DE3B66" w:rsidRDefault="0003632D" w:rsidP="00D83BA2">
      <w:pPr>
        <w:ind w:firstLine="0"/>
        <w:rPr>
          <w:rFonts w:ascii="Times New Roman" w:hAnsi="Times New Roman" w:cs="Times New Roman"/>
          <w:sz w:val="24"/>
          <w:szCs w:val="24"/>
        </w:rPr>
      </w:pPr>
    </w:p>
    <w:p w14:paraId="688E9B3C" w14:textId="7386AA8F" w:rsidR="006563DA" w:rsidRDefault="006563DA" w:rsidP="00343724">
      <w:pPr>
        <w:rPr>
          <w:rFonts w:ascii="Times New Roman" w:hAnsi="Times New Roman" w:cs="Times New Roman"/>
          <w:sz w:val="24"/>
          <w:szCs w:val="24"/>
        </w:rPr>
      </w:pPr>
    </w:p>
    <w:p w14:paraId="7094EC5A" w14:textId="77777777" w:rsidR="00674A34" w:rsidRPr="00DE3B66" w:rsidRDefault="00674A34" w:rsidP="00674A34">
      <w:pPr>
        <w:rPr>
          <w:rFonts w:ascii="Times New Roman" w:hAnsi="Times New Roman" w:cs="Times New Roman"/>
          <w:i/>
          <w:sz w:val="24"/>
          <w:szCs w:val="24"/>
        </w:rPr>
      </w:pPr>
      <w:r w:rsidRPr="001B3897">
        <w:rPr>
          <w:rFonts w:ascii="Times New Roman" w:eastAsia="SimSun" w:hAnsi="Times New Roman" w:cs="Times New Roman"/>
          <w:bCs/>
          <w:i/>
          <w:sz w:val="24"/>
          <w:lang w:val="kk-KZ"/>
        </w:rPr>
        <w:t>Информация об изменениях к настоящему стандарту публикуется в ежегодно издаваемом каталоге документов по стандартизации, а текст изменений и поправок – в периодически издаваемых информационных указателях стандартов. В случае пересмотра (замены) или отмены настоящего стандарта соответствующее уведомление будет опубликовано в периодически издаваемых информационных указателях стандартов</w:t>
      </w:r>
    </w:p>
    <w:p w14:paraId="1C3C26D8" w14:textId="77777777" w:rsidR="00674A34" w:rsidRPr="00DE3B66" w:rsidRDefault="00674A34" w:rsidP="00674A34">
      <w:pPr>
        <w:rPr>
          <w:rFonts w:ascii="Times New Roman" w:hAnsi="Times New Roman" w:cs="Times New Roman"/>
          <w:sz w:val="24"/>
          <w:szCs w:val="24"/>
        </w:rPr>
      </w:pPr>
    </w:p>
    <w:p w14:paraId="104A1F4C" w14:textId="069F5718" w:rsidR="00B07E7B" w:rsidRDefault="00B07E7B" w:rsidP="00343724">
      <w:pPr>
        <w:rPr>
          <w:rFonts w:ascii="Times New Roman" w:hAnsi="Times New Roman" w:cs="Times New Roman"/>
          <w:sz w:val="24"/>
          <w:szCs w:val="24"/>
        </w:rPr>
      </w:pPr>
    </w:p>
    <w:p w14:paraId="29DCD4D7" w14:textId="17DDFA86" w:rsidR="00B07E7B" w:rsidRDefault="00B07E7B" w:rsidP="00343724">
      <w:pPr>
        <w:rPr>
          <w:rFonts w:ascii="Times New Roman" w:hAnsi="Times New Roman" w:cs="Times New Roman"/>
          <w:sz w:val="24"/>
          <w:szCs w:val="24"/>
        </w:rPr>
      </w:pPr>
    </w:p>
    <w:p w14:paraId="39E0A5EB" w14:textId="7A4A0DE5" w:rsidR="00B07E7B" w:rsidRDefault="00B07E7B" w:rsidP="00343724">
      <w:pPr>
        <w:rPr>
          <w:rFonts w:ascii="Times New Roman" w:hAnsi="Times New Roman" w:cs="Times New Roman"/>
          <w:sz w:val="24"/>
          <w:szCs w:val="24"/>
        </w:rPr>
      </w:pPr>
    </w:p>
    <w:p w14:paraId="06040F1E" w14:textId="77777777" w:rsidR="00B07E7B" w:rsidRPr="00DE3B66" w:rsidRDefault="00B07E7B" w:rsidP="00343724">
      <w:pPr>
        <w:rPr>
          <w:rFonts w:ascii="Times New Roman" w:hAnsi="Times New Roman" w:cs="Times New Roman"/>
          <w:sz w:val="24"/>
          <w:szCs w:val="24"/>
        </w:rPr>
      </w:pPr>
    </w:p>
    <w:p w14:paraId="41E63506" w14:textId="77777777" w:rsidR="006563DA" w:rsidRPr="00DE3B66" w:rsidRDefault="006563DA" w:rsidP="00343724">
      <w:pPr>
        <w:rPr>
          <w:rFonts w:ascii="Times New Roman" w:hAnsi="Times New Roman" w:cs="Times New Roman"/>
          <w:sz w:val="24"/>
          <w:szCs w:val="24"/>
        </w:rPr>
      </w:pPr>
    </w:p>
    <w:p w14:paraId="378CF40F" w14:textId="448A3802" w:rsidR="00343724" w:rsidRDefault="00343724" w:rsidP="00343724">
      <w:pPr>
        <w:rPr>
          <w:rFonts w:ascii="Times New Roman" w:hAnsi="Times New Roman" w:cs="Times New Roman"/>
          <w:sz w:val="24"/>
          <w:szCs w:val="24"/>
        </w:rPr>
      </w:pPr>
      <w:r w:rsidRPr="00DE3B66">
        <w:rPr>
          <w:rFonts w:ascii="Times New Roman" w:hAnsi="Times New Roman" w:cs="Times New Roman"/>
          <w:sz w:val="24"/>
          <w:szCs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14:paraId="059386D0" w14:textId="07A78420" w:rsidR="00FC02C6" w:rsidRDefault="00FC02C6" w:rsidP="00343724">
      <w:pPr>
        <w:rPr>
          <w:rFonts w:ascii="Times New Roman" w:hAnsi="Times New Roman" w:cs="Times New Roman"/>
          <w:sz w:val="24"/>
          <w:szCs w:val="24"/>
        </w:rPr>
      </w:pPr>
    </w:p>
    <w:p w14:paraId="3036B808" w14:textId="77777777" w:rsidR="00FC02C6" w:rsidRPr="00FC02C6" w:rsidRDefault="00FC02C6" w:rsidP="00FC02C6">
      <w:pPr>
        <w:widowControl/>
        <w:ind w:firstLine="720"/>
        <w:jc w:val="center"/>
        <w:rPr>
          <w:rFonts w:ascii="Times New Roman" w:hAnsi="Times New Roman" w:cs="Times New Roman"/>
          <w:b/>
          <w:bCs/>
          <w:sz w:val="24"/>
          <w:szCs w:val="24"/>
          <w:lang w:val="kk-KZ" w:eastAsia="en-US"/>
        </w:rPr>
      </w:pPr>
      <w:r w:rsidRPr="00FC02C6">
        <w:rPr>
          <w:rFonts w:ascii="Times New Roman" w:hAnsi="Times New Roman" w:cs="Times New Roman"/>
          <w:b/>
          <w:bCs/>
          <w:sz w:val="24"/>
          <w:szCs w:val="24"/>
          <w:lang w:val="kk-KZ" w:eastAsia="en-US"/>
        </w:rPr>
        <w:t>Содержание</w:t>
      </w:r>
    </w:p>
    <w:p w14:paraId="3E3EC5E0" w14:textId="77777777" w:rsidR="00FC02C6" w:rsidRPr="00FC02C6" w:rsidRDefault="00FC02C6" w:rsidP="00FC02C6">
      <w:pPr>
        <w:widowControl/>
        <w:ind w:firstLine="720"/>
        <w:rPr>
          <w:rFonts w:ascii="Times New Roman" w:hAnsi="Times New Roman" w:cs="Times New Roman"/>
          <w:b/>
          <w:bCs/>
          <w:sz w:val="28"/>
          <w:szCs w:val="28"/>
          <w:lang w:val="en-US" w:eastAsia="en-US"/>
        </w:rPr>
      </w:pPr>
    </w:p>
    <w:tbl>
      <w:tblPr>
        <w:tblStyle w:val="55"/>
        <w:tblW w:w="8756"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7380"/>
        <w:gridCol w:w="667"/>
      </w:tblGrid>
      <w:tr w:rsidR="00FC02C6" w:rsidRPr="00FC02C6" w14:paraId="06FB5580" w14:textId="77777777" w:rsidTr="004810AF">
        <w:tc>
          <w:tcPr>
            <w:tcW w:w="709" w:type="dxa"/>
          </w:tcPr>
          <w:p w14:paraId="743B4B9A" w14:textId="3D19418B" w:rsidR="00FC02C6" w:rsidRPr="00FC02C6" w:rsidRDefault="00FC02C6" w:rsidP="00FC02C6">
            <w:pPr>
              <w:widowControl/>
              <w:ind w:firstLine="0"/>
              <w:rPr>
                <w:rFonts w:ascii="Times New Roman" w:eastAsia="Times New Roman" w:hAnsi="Times New Roman" w:cs="Times New Roman"/>
                <w:sz w:val="24"/>
                <w:szCs w:val="24"/>
                <w:lang w:val="kk-KZ"/>
              </w:rPr>
            </w:pPr>
          </w:p>
        </w:tc>
        <w:tc>
          <w:tcPr>
            <w:tcW w:w="7380" w:type="dxa"/>
          </w:tcPr>
          <w:p w14:paraId="21D05061" w14:textId="5B043E31" w:rsidR="00FC02C6" w:rsidRPr="00242844" w:rsidRDefault="00242844" w:rsidP="00FC02C6">
            <w:pPr>
              <w:widowContro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Введение</w:t>
            </w:r>
          </w:p>
        </w:tc>
        <w:tc>
          <w:tcPr>
            <w:tcW w:w="667" w:type="dxa"/>
          </w:tcPr>
          <w:p w14:paraId="4FA84F69" w14:textId="4B51BAF2" w:rsidR="00FC02C6" w:rsidRPr="00242844" w:rsidRDefault="00242844" w:rsidP="00FC02C6">
            <w:pPr>
              <w:widowContro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IV</w:t>
            </w:r>
          </w:p>
        </w:tc>
      </w:tr>
      <w:tr w:rsidR="00242844" w:rsidRPr="00FC02C6" w14:paraId="39C42A73" w14:textId="77777777" w:rsidTr="004810AF">
        <w:tc>
          <w:tcPr>
            <w:tcW w:w="709" w:type="dxa"/>
          </w:tcPr>
          <w:p w14:paraId="30C026CC" w14:textId="2DB4B274" w:rsidR="00242844" w:rsidRPr="00FC02C6" w:rsidRDefault="00242844" w:rsidP="00242844">
            <w:pPr>
              <w:widowControl/>
              <w:ind w:firstLine="0"/>
              <w:rPr>
                <w:rFonts w:ascii="Times New Roman" w:hAnsi="Times New Roman" w:cs="Times New Roman"/>
                <w:sz w:val="24"/>
                <w:szCs w:val="24"/>
                <w:lang w:val="kk-KZ"/>
              </w:rPr>
            </w:pPr>
            <w:r w:rsidRPr="00FC02C6">
              <w:rPr>
                <w:rFonts w:ascii="Times New Roman" w:eastAsia="Times New Roman" w:hAnsi="Times New Roman" w:cs="Times New Roman"/>
                <w:sz w:val="24"/>
                <w:szCs w:val="24"/>
                <w:lang w:val="kk-KZ"/>
              </w:rPr>
              <w:t>1</w:t>
            </w:r>
          </w:p>
        </w:tc>
        <w:tc>
          <w:tcPr>
            <w:tcW w:w="7380" w:type="dxa"/>
          </w:tcPr>
          <w:p w14:paraId="569D1E00" w14:textId="082EDEF1" w:rsidR="00242844" w:rsidRPr="00FC02C6" w:rsidRDefault="00242844" w:rsidP="00242844">
            <w:pPr>
              <w:widowControl/>
              <w:ind w:firstLine="0"/>
              <w:rPr>
                <w:rFonts w:ascii="Times New Roman" w:hAnsi="Times New Roman" w:cs="Times New Roman"/>
                <w:sz w:val="24"/>
                <w:szCs w:val="24"/>
                <w:lang w:val="en-US"/>
              </w:rPr>
            </w:pPr>
            <w:proofErr w:type="spellStart"/>
            <w:r w:rsidRPr="00FC02C6">
              <w:rPr>
                <w:rFonts w:ascii="Times New Roman" w:eastAsia="Times New Roman" w:hAnsi="Times New Roman" w:cs="Times New Roman"/>
                <w:sz w:val="24"/>
                <w:szCs w:val="24"/>
                <w:lang w:val="en-US"/>
              </w:rPr>
              <w:t>Область</w:t>
            </w:r>
            <w:proofErr w:type="spellEnd"/>
            <w:r w:rsidRPr="00FC02C6">
              <w:rPr>
                <w:rFonts w:ascii="Times New Roman" w:eastAsia="Times New Roman" w:hAnsi="Times New Roman" w:cs="Times New Roman"/>
                <w:sz w:val="24"/>
                <w:szCs w:val="24"/>
                <w:lang w:val="en-US"/>
              </w:rPr>
              <w:t xml:space="preserve"> </w:t>
            </w:r>
            <w:proofErr w:type="spellStart"/>
            <w:r w:rsidRPr="00FC02C6">
              <w:rPr>
                <w:rFonts w:ascii="Times New Roman" w:eastAsia="Times New Roman" w:hAnsi="Times New Roman" w:cs="Times New Roman"/>
                <w:sz w:val="24"/>
                <w:szCs w:val="24"/>
                <w:lang w:val="en-US"/>
              </w:rPr>
              <w:t>применения</w:t>
            </w:r>
            <w:proofErr w:type="spellEnd"/>
          </w:p>
        </w:tc>
        <w:tc>
          <w:tcPr>
            <w:tcW w:w="667" w:type="dxa"/>
          </w:tcPr>
          <w:p w14:paraId="6494C130" w14:textId="092B6C04" w:rsidR="00242844" w:rsidRPr="00FC02C6" w:rsidRDefault="00242844" w:rsidP="00242844">
            <w:pPr>
              <w:widowControl/>
              <w:ind w:firstLine="0"/>
              <w:rPr>
                <w:rFonts w:ascii="Times New Roman" w:hAnsi="Times New Roman" w:cs="Times New Roman"/>
                <w:sz w:val="24"/>
                <w:szCs w:val="24"/>
                <w:lang w:val="kk-KZ"/>
              </w:rPr>
            </w:pPr>
            <w:r w:rsidRPr="00FC02C6">
              <w:rPr>
                <w:rFonts w:ascii="Times New Roman" w:eastAsia="Times New Roman" w:hAnsi="Times New Roman" w:cs="Times New Roman"/>
                <w:sz w:val="24"/>
                <w:szCs w:val="24"/>
                <w:lang w:val="kk-KZ"/>
              </w:rPr>
              <w:t>1</w:t>
            </w:r>
          </w:p>
        </w:tc>
      </w:tr>
      <w:tr w:rsidR="00242844" w:rsidRPr="00FC02C6" w14:paraId="7E44C70D" w14:textId="77777777" w:rsidTr="004810AF">
        <w:tc>
          <w:tcPr>
            <w:tcW w:w="709" w:type="dxa"/>
          </w:tcPr>
          <w:p w14:paraId="730BC79E" w14:textId="77777777" w:rsidR="00242844" w:rsidRPr="00FC02C6" w:rsidRDefault="00242844" w:rsidP="00242844">
            <w:pPr>
              <w:widowControl/>
              <w:ind w:firstLine="0"/>
              <w:rPr>
                <w:rFonts w:ascii="Times New Roman" w:eastAsia="Times New Roman" w:hAnsi="Times New Roman" w:cs="Times New Roman"/>
                <w:sz w:val="24"/>
                <w:szCs w:val="24"/>
                <w:lang w:val="kk-KZ"/>
              </w:rPr>
            </w:pPr>
            <w:r w:rsidRPr="00FC02C6">
              <w:rPr>
                <w:rFonts w:ascii="Times New Roman" w:eastAsia="Times New Roman" w:hAnsi="Times New Roman" w:cs="Times New Roman"/>
                <w:sz w:val="24"/>
                <w:szCs w:val="24"/>
                <w:lang w:val="kk-KZ"/>
              </w:rPr>
              <w:t>2</w:t>
            </w:r>
          </w:p>
        </w:tc>
        <w:tc>
          <w:tcPr>
            <w:tcW w:w="7380" w:type="dxa"/>
          </w:tcPr>
          <w:p w14:paraId="25F5FA7A" w14:textId="77777777" w:rsidR="00242844" w:rsidRPr="00FC02C6" w:rsidRDefault="00242844" w:rsidP="00242844">
            <w:pPr>
              <w:widowControl/>
              <w:ind w:firstLine="0"/>
              <w:rPr>
                <w:rFonts w:ascii="Times New Roman" w:eastAsia="Times New Roman" w:hAnsi="Times New Roman" w:cs="Times New Roman"/>
                <w:sz w:val="24"/>
                <w:szCs w:val="24"/>
                <w:lang w:val="en-US"/>
              </w:rPr>
            </w:pPr>
            <w:proofErr w:type="spellStart"/>
            <w:r w:rsidRPr="00FC02C6">
              <w:rPr>
                <w:rFonts w:ascii="Times New Roman" w:eastAsia="Times New Roman" w:hAnsi="Times New Roman" w:cs="Times New Roman"/>
                <w:sz w:val="24"/>
                <w:szCs w:val="24"/>
                <w:lang w:val="en-US"/>
              </w:rPr>
              <w:t>Нормативные</w:t>
            </w:r>
            <w:proofErr w:type="spellEnd"/>
            <w:r w:rsidRPr="00FC02C6">
              <w:rPr>
                <w:rFonts w:ascii="Times New Roman" w:eastAsia="Times New Roman" w:hAnsi="Times New Roman" w:cs="Times New Roman"/>
                <w:sz w:val="24"/>
                <w:szCs w:val="24"/>
                <w:lang w:val="en-US"/>
              </w:rPr>
              <w:t xml:space="preserve"> </w:t>
            </w:r>
            <w:proofErr w:type="spellStart"/>
            <w:r w:rsidRPr="00FC02C6">
              <w:rPr>
                <w:rFonts w:ascii="Times New Roman" w:eastAsia="Times New Roman" w:hAnsi="Times New Roman" w:cs="Times New Roman"/>
                <w:sz w:val="24"/>
                <w:szCs w:val="24"/>
                <w:lang w:val="en-US"/>
              </w:rPr>
              <w:t>ссылки</w:t>
            </w:r>
            <w:proofErr w:type="spellEnd"/>
          </w:p>
        </w:tc>
        <w:tc>
          <w:tcPr>
            <w:tcW w:w="667" w:type="dxa"/>
          </w:tcPr>
          <w:p w14:paraId="6896DA62" w14:textId="77777777" w:rsidR="00242844" w:rsidRPr="00FC02C6" w:rsidRDefault="00242844" w:rsidP="00242844">
            <w:pPr>
              <w:widowControl/>
              <w:ind w:firstLine="0"/>
              <w:rPr>
                <w:rFonts w:ascii="Times New Roman" w:eastAsia="Times New Roman" w:hAnsi="Times New Roman" w:cs="Times New Roman"/>
                <w:sz w:val="24"/>
                <w:szCs w:val="24"/>
                <w:lang w:val="kk-KZ"/>
              </w:rPr>
            </w:pPr>
            <w:r w:rsidRPr="00FC02C6">
              <w:rPr>
                <w:rFonts w:ascii="Times New Roman" w:eastAsia="Times New Roman" w:hAnsi="Times New Roman" w:cs="Times New Roman"/>
                <w:sz w:val="24"/>
                <w:szCs w:val="24"/>
                <w:lang w:val="kk-KZ"/>
              </w:rPr>
              <w:t>1</w:t>
            </w:r>
          </w:p>
        </w:tc>
      </w:tr>
      <w:tr w:rsidR="00242844" w:rsidRPr="00FC02C6" w14:paraId="0E249D0A" w14:textId="77777777" w:rsidTr="004810AF">
        <w:tc>
          <w:tcPr>
            <w:tcW w:w="709" w:type="dxa"/>
          </w:tcPr>
          <w:p w14:paraId="2F953BAE" w14:textId="77777777" w:rsidR="00242844" w:rsidRPr="00FC02C6" w:rsidRDefault="00242844" w:rsidP="00242844">
            <w:pPr>
              <w:widowControl/>
              <w:ind w:firstLine="0"/>
              <w:rPr>
                <w:rFonts w:ascii="Times New Roman" w:eastAsia="Times New Roman" w:hAnsi="Times New Roman" w:cs="Times New Roman"/>
                <w:sz w:val="24"/>
                <w:szCs w:val="24"/>
                <w:lang w:val="kk-KZ"/>
              </w:rPr>
            </w:pPr>
            <w:r w:rsidRPr="00FC02C6">
              <w:rPr>
                <w:rFonts w:ascii="Times New Roman" w:eastAsia="Times New Roman" w:hAnsi="Times New Roman" w:cs="Times New Roman"/>
                <w:sz w:val="24"/>
                <w:szCs w:val="24"/>
                <w:lang w:val="kk-KZ"/>
              </w:rPr>
              <w:t>3</w:t>
            </w:r>
          </w:p>
        </w:tc>
        <w:tc>
          <w:tcPr>
            <w:tcW w:w="7380" w:type="dxa"/>
          </w:tcPr>
          <w:p w14:paraId="0B1F42BA" w14:textId="77777777" w:rsidR="00242844" w:rsidRPr="00FC02C6" w:rsidRDefault="00242844" w:rsidP="00242844">
            <w:pPr>
              <w:widowControl/>
              <w:ind w:firstLine="0"/>
              <w:rPr>
                <w:rFonts w:ascii="Times New Roman" w:eastAsia="Times New Roman" w:hAnsi="Times New Roman" w:cs="Times New Roman"/>
                <w:sz w:val="24"/>
                <w:szCs w:val="24"/>
                <w:lang w:val="en-US"/>
              </w:rPr>
            </w:pPr>
            <w:proofErr w:type="spellStart"/>
            <w:r w:rsidRPr="00FC02C6">
              <w:rPr>
                <w:rFonts w:ascii="Times New Roman" w:eastAsia="Times New Roman" w:hAnsi="Times New Roman" w:cs="Times New Roman"/>
                <w:sz w:val="24"/>
                <w:szCs w:val="24"/>
                <w:lang w:val="en-US"/>
              </w:rPr>
              <w:t>Термины</w:t>
            </w:r>
            <w:proofErr w:type="spellEnd"/>
            <w:r w:rsidRPr="00FC02C6">
              <w:rPr>
                <w:rFonts w:ascii="Times New Roman" w:eastAsia="Times New Roman" w:hAnsi="Times New Roman" w:cs="Times New Roman"/>
                <w:sz w:val="24"/>
                <w:szCs w:val="24"/>
                <w:lang w:val="en-US"/>
              </w:rPr>
              <w:t xml:space="preserve"> и </w:t>
            </w:r>
            <w:proofErr w:type="spellStart"/>
            <w:r w:rsidRPr="00FC02C6">
              <w:rPr>
                <w:rFonts w:ascii="Times New Roman" w:eastAsia="Times New Roman" w:hAnsi="Times New Roman" w:cs="Times New Roman"/>
                <w:sz w:val="24"/>
                <w:szCs w:val="24"/>
                <w:lang w:val="en-US"/>
              </w:rPr>
              <w:t>определения</w:t>
            </w:r>
            <w:proofErr w:type="spellEnd"/>
          </w:p>
        </w:tc>
        <w:tc>
          <w:tcPr>
            <w:tcW w:w="667" w:type="dxa"/>
          </w:tcPr>
          <w:p w14:paraId="494F9C1B" w14:textId="56F7E546" w:rsidR="00242844" w:rsidRPr="00FC02C6" w:rsidRDefault="00242844" w:rsidP="00242844">
            <w:pPr>
              <w:widowControl/>
              <w:ind w:firstLine="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w:t>
            </w:r>
          </w:p>
        </w:tc>
      </w:tr>
      <w:tr w:rsidR="00242844" w:rsidRPr="00FC02C6" w14:paraId="6A08E14E" w14:textId="77777777" w:rsidTr="004810AF">
        <w:tc>
          <w:tcPr>
            <w:tcW w:w="709" w:type="dxa"/>
          </w:tcPr>
          <w:p w14:paraId="2DA94B52" w14:textId="77777777" w:rsidR="00242844" w:rsidRPr="00FC02C6" w:rsidRDefault="00242844" w:rsidP="00242844">
            <w:pPr>
              <w:widowControl/>
              <w:ind w:firstLine="0"/>
              <w:rPr>
                <w:rFonts w:ascii="Times New Roman" w:eastAsia="Times New Roman" w:hAnsi="Times New Roman" w:cs="Times New Roman"/>
                <w:sz w:val="24"/>
                <w:szCs w:val="24"/>
                <w:lang w:val="kk-KZ"/>
              </w:rPr>
            </w:pPr>
            <w:r w:rsidRPr="00FC02C6">
              <w:rPr>
                <w:rFonts w:ascii="Times New Roman" w:eastAsia="Times New Roman" w:hAnsi="Times New Roman" w:cs="Times New Roman"/>
                <w:sz w:val="24"/>
                <w:szCs w:val="24"/>
                <w:lang w:val="kk-KZ"/>
              </w:rPr>
              <w:t>4</w:t>
            </w:r>
          </w:p>
        </w:tc>
        <w:tc>
          <w:tcPr>
            <w:tcW w:w="7380" w:type="dxa"/>
          </w:tcPr>
          <w:p w14:paraId="52BB5597" w14:textId="192BF442" w:rsidR="00242844" w:rsidRPr="00FC02C6" w:rsidRDefault="00242844" w:rsidP="00242844">
            <w:pPr>
              <w:widowControl/>
              <w:ind w:firstLine="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Общие положения</w:t>
            </w:r>
          </w:p>
        </w:tc>
        <w:tc>
          <w:tcPr>
            <w:tcW w:w="667" w:type="dxa"/>
          </w:tcPr>
          <w:p w14:paraId="77CF62A9" w14:textId="4138A474" w:rsidR="00242844" w:rsidRPr="00FC02C6" w:rsidRDefault="00242844" w:rsidP="00242844">
            <w:pPr>
              <w:widowControl/>
              <w:ind w:firstLine="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w:t>
            </w:r>
          </w:p>
        </w:tc>
      </w:tr>
      <w:tr w:rsidR="00242844" w:rsidRPr="00FC02C6" w14:paraId="651EEF09" w14:textId="77777777" w:rsidTr="004810AF">
        <w:tc>
          <w:tcPr>
            <w:tcW w:w="709" w:type="dxa"/>
          </w:tcPr>
          <w:p w14:paraId="71B86D89" w14:textId="77777777" w:rsidR="00242844" w:rsidRPr="00FC02C6" w:rsidRDefault="00242844" w:rsidP="00242844">
            <w:pPr>
              <w:widowControl/>
              <w:ind w:firstLine="0"/>
              <w:rPr>
                <w:rFonts w:ascii="Times New Roman" w:eastAsia="Times New Roman" w:hAnsi="Times New Roman" w:cs="Times New Roman"/>
                <w:sz w:val="24"/>
                <w:szCs w:val="24"/>
                <w:lang w:val="kk-KZ"/>
              </w:rPr>
            </w:pPr>
            <w:r w:rsidRPr="00FC02C6">
              <w:rPr>
                <w:rFonts w:ascii="Times New Roman" w:eastAsia="Times New Roman" w:hAnsi="Times New Roman" w:cs="Times New Roman"/>
                <w:sz w:val="24"/>
                <w:szCs w:val="24"/>
                <w:lang w:val="kk-KZ"/>
              </w:rPr>
              <w:t>5</w:t>
            </w:r>
          </w:p>
        </w:tc>
        <w:tc>
          <w:tcPr>
            <w:tcW w:w="7380" w:type="dxa"/>
          </w:tcPr>
          <w:p w14:paraId="4B4F18CE" w14:textId="60E71C52" w:rsidR="00242844" w:rsidRPr="00FC02C6" w:rsidRDefault="00242844" w:rsidP="00242844">
            <w:pPr>
              <w:widowControl/>
              <w:ind w:firstLine="0"/>
              <w:rPr>
                <w:rFonts w:ascii="Times New Roman" w:eastAsia="Times New Roman" w:hAnsi="Times New Roman" w:cs="Times New Roman"/>
                <w:sz w:val="24"/>
                <w:szCs w:val="24"/>
                <w:lang w:val="en-US"/>
              </w:rPr>
            </w:pPr>
            <w:proofErr w:type="spellStart"/>
            <w:r w:rsidRPr="004810AF">
              <w:rPr>
                <w:rFonts w:ascii="Times New Roman" w:eastAsia="Times New Roman" w:hAnsi="Times New Roman" w:cs="Times New Roman"/>
                <w:sz w:val="24"/>
                <w:szCs w:val="24"/>
                <w:lang w:val="en-US"/>
              </w:rPr>
              <w:t>Угрозы</w:t>
            </w:r>
            <w:proofErr w:type="spellEnd"/>
            <w:r w:rsidRPr="004810AF">
              <w:rPr>
                <w:rFonts w:ascii="Times New Roman" w:eastAsia="Times New Roman" w:hAnsi="Times New Roman" w:cs="Times New Roman"/>
                <w:sz w:val="24"/>
                <w:szCs w:val="24"/>
                <w:lang w:val="en-US"/>
              </w:rPr>
              <w:t xml:space="preserve"> </w:t>
            </w:r>
            <w:proofErr w:type="spellStart"/>
            <w:r w:rsidRPr="004810AF">
              <w:rPr>
                <w:rFonts w:ascii="Times New Roman" w:eastAsia="Times New Roman" w:hAnsi="Times New Roman" w:cs="Times New Roman"/>
                <w:sz w:val="24"/>
                <w:szCs w:val="24"/>
                <w:lang w:val="en-US"/>
              </w:rPr>
              <w:t>безопасности</w:t>
            </w:r>
            <w:proofErr w:type="spellEnd"/>
            <w:r w:rsidRPr="004810AF">
              <w:rPr>
                <w:rFonts w:ascii="Times New Roman" w:eastAsia="Times New Roman" w:hAnsi="Times New Roman" w:cs="Times New Roman"/>
                <w:sz w:val="24"/>
                <w:szCs w:val="24"/>
                <w:lang w:val="en-US"/>
              </w:rPr>
              <w:t xml:space="preserve"> </w:t>
            </w:r>
            <w:proofErr w:type="spellStart"/>
            <w:r w:rsidRPr="004810AF">
              <w:rPr>
                <w:rFonts w:ascii="Times New Roman" w:eastAsia="Times New Roman" w:hAnsi="Times New Roman" w:cs="Times New Roman"/>
                <w:sz w:val="24"/>
                <w:szCs w:val="24"/>
                <w:lang w:val="en-US"/>
              </w:rPr>
              <w:t>информации</w:t>
            </w:r>
            <w:proofErr w:type="spellEnd"/>
            <w:r w:rsidRPr="004810AF">
              <w:rPr>
                <w:rFonts w:ascii="Times New Roman" w:eastAsia="Times New Roman" w:hAnsi="Times New Roman" w:cs="Times New Roman"/>
                <w:sz w:val="24"/>
                <w:szCs w:val="24"/>
                <w:lang w:val="en-US"/>
              </w:rPr>
              <w:t xml:space="preserve"> </w:t>
            </w:r>
            <w:proofErr w:type="spellStart"/>
            <w:r w:rsidRPr="004810AF">
              <w:rPr>
                <w:rFonts w:ascii="Times New Roman" w:eastAsia="Times New Roman" w:hAnsi="Times New Roman" w:cs="Times New Roman"/>
                <w:sz w:val="24"/>
                <w:szCs w:val="24"/>
                <w:lang w:val="en-US"/>
              </w:rPr>
              <w:t>при</w:t>
            </w:r>
            <w:proofErr w:type="spellEnd"/>
            <w:r w:rsidRPr="004810AF">
              <w:rPr>
                <w:rFonts w:ascii="Times New Roman" w:eastAsia="Times New Roman" w:hAnsi="Times New Roman" w:cs="Times New Roman"/>
                <w:sz w:val="24"/>
                <w:szCs w:val="24"/>
                <w:lang w:val="en-US"/>
              </w:rPr>
              <w:t xml:space="preserve"> </w:t>
            </w:r>
            <w:proofErr w:type="spellStart"/>
            <w:r w:rsidRPr="004810AF">
              <w:rPr>
                <w:rFonts w:ascii="Times New Roman" w:eastAsia="Times New Roman" w:hAnsi="Times New Roman" w:cs="Times New Roman"/>
                <w:sz w:val="24"/>
                <w:szCs w:val="24"/>
                <w:lang w:val="en-US"/>
              </w:rPr>
              <w:t>разработке</w:t>
            </w:r>
            <w:proofErr w:type="spellEnd"/>
            <w:r w:rsidRPr="004810AF">
              <w:rPr>
                <w:rFonts w:ascii="Times New Roman" w:eastAsia="Times New Roman" w:hAnsi="Times New Roman" w:cs="Times New Roman"/>
                <w:sz w:val="24"/>
                <w:szCs w:val="24"/>
                <w:lang w:val="en-US"/>
              </w:rPr>
              <w:t xml:space="preserve"> </w:t>
            </w:r>
            <w:proofErr w:type="spellStart"/>
            <w:r w:rsidRPr="004810AF">
              <w:rPr>
                <w:rFonts w:ascii="Times New Roman" w:eastAsia="Times New Roman" w:hAnsi="Times New Roman" w:cs="Times New Roman"/>
                <w:sz w:val="24"/>
                <w:szCs w:val="24"/>
                <w:lang w:val="en-US"/>
              </w:rPr>
              <w:t>программного</w:t>
            </w:r>
            <w:proofErr w:type="spellEnd"/>
            <w:r w:rsidRPr="004810AF">
              <w:rPr>
                <w:rFonts w:ascii="Times New Roman" w:eastAsia="Times New Roman" w:hAnsi="Times New Roman" w:cs="Times New Roman"/>
                <w:sz w:val="24"/>
                <w:szCs w:val="24"/>
                <w:lang w:val="en-US"/>
              </w:rPr>
              <w:t xml:space="preserve"> </w:t>
            </w:r>
            <w:proofErr w:type="spellStart"/>
            <w:r w:rsidRPr="004810AF">
              <w:rPr>
                <w:rFonts w:ascii="Times New Roman" w:eastAsia="Times New Roman" w:hAnsi="Times New Roman" w:cs="Times New Roman"/>
                <w:sz w:val="24"/>
                <w:szCs w:val="24"/>
                <w:lang w:val="en-US"/>
              </w:rPr>
              <w:t>обеспечения</w:t>
            </w:r>
            <w:proofErr w:type="spellEnd"/>
          </w:p>
        </w:tc>
        <w:tc>
          <w:tcPr>
            <w:tcW w:w="667" w:type="dxa"/>
          </w:tcPr>
          <w:p w14:paraId="4B4B5A9D" w14:textId="77777777" w:rsidR="00242844" w:rsidRDefault="00242844" w:rsidP="00242844">
            <w:pPr>
              <w:widowControl/>
              <w:ind w:firstLine="0"/>
              <w:rPr>
                <w:rFonts w:ascii="Times New Roman" w:eastAsia="Times New Roman" w:hAnsi="Times New Roman" w:cs="Times New Roman"/>
                <w:sz w:val="24"/>
                <w:szCs w:val="24"/>
                <w:lang w:val="kk-KZ"/>
              </w:rPr>
            </w:pPr>
          </w:p>
          <w:p w14:paraId="34777060" w14:textId="24E00550" w:rsidR="00242844" w:rsidRPr="00FC02C6" w:rsidRDefault="00242844" w:rsidP="00242844">
            <w:pPr>
              <w:widowControl/>
              <w:ind w:firstLine="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w:t>
            </w:r>
          </w:p>
        </w:tc>
      </w:tr>
      <w:tr w:rsidR="00242844" w:rsidRPr="00FC02C6" w14:paraId="1740EB5A" w14:textId="77777777" w:rsidTr="004810AF">
        <w:tc>
          <w:tcPr>
            <w:tcW w:w="709" w:type="dxa"/>
          </w:tcPr>
          <w:p w14:paraId="5C2609C7" w14:textId="1D8D4D49" w:rsidR="00242844" w:rsidRPr="00FC02C6" w:rsidRDefault="00242844" w:rsidP="00242844">
            <w:pPr>
              <w:widowControl/>
              <w:ind w:firstLine="0"/>
              <w:rPr>
                <w:rFonts w:ascii="Times New Roman" w:hAnsi="Times New Roman" w:cs="Times New Roman"/>
                <w:sz w:val="24"/>
                <w:szCs w:val="24"/>
                <w:lang w:val="kk-KZ"/>
              </w:rPr>
            </w:pPr>
            <w:r>
              <w:rPr>
                <w:rFonts w:ascii="Times New Roman" w:hAnsi="Times New Roman" w:cs="Times New Roman"/>
                <w:sz w:val="24"/>
                <w:szCs w:val="24"/>
                <w:lang w:val="kk-KZ"/>
              </w:rPr>
              <w:t xml:space="preserve">  5.1</w:t>
            </w:r>
          </w:p>
        </w:tc>
        <w:tc>
          <w:tcPr>
            <w:tcW w:w="7380" w:type="dxa"/>
          </w:tcPr>
          <w:p w14:paraId="3A520D61" w14:textId="07EF207F" w:rsidR="00242844" w:rsidRPr="00FC02C6" w:rsidRDefault="00242844" w:rsidP="00242844">
            <w:pPr>
              <w:widowControl/>
              <w:ind w:firstLine="0"/>
              <w:rPr>
                <w:rFonts w:ascii="Times New Roman" w:hAnsi="Times New Roman" w:cs="Times New Roman"/>
                <w:sz w:val="24"/>
                <w:szCs w:val="24"/>
                <w:lang w:val="en-US"/>
              </w:rPr>
            </w:pPr>
            <w:proofErr w:type="spellStart"/>
            <w:r w:rsidRPr="004810AF">
              <w:rPr>
                <w:rFonts w:ascii="Times New Roman" w:hAnsi="Times New Roman" w:cs="Times New Roman"/>
                <w:sz w:val="24"/>
                <w:szCs w:val="24"/>
                <w:lang w:val="en-US"/>
              </w:rPr>
              <w:t>Угрозы</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безопасности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информации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при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выполнении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анализа</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требований</w:t>
            </w:r>
            <w:proofErr w:type="spellEnd"/>
            <w:r w:rsidRPr="004810AF">
              <w:rPr>
                <w:rFonts w:ascii="Times New Roman" w:hAnsi="Times New Roman" w:cs="Times New Roman"/>
                <w:sz w:val="24"/>
                <w:szCs w:val="24"/>
                <w:lang w:val="en-US"/>
              </w:rPr>
              <w:t xml:space="preserve"> к </w:t>
            </w:r>
            <w:proofErr w:type="spellStart"/>
            <w:r w:rsidRPr="004810AF">
              <w:rPr>
                <w:rFonts w:ascii="Times New Roman" w:hAnsi="Times New Roman" w:cs="Times New Roman"/>
                <w:sz w:val="24"/>
                <w:szCs w:val="24"/>
                <w:lang w:val="en-US"/>
              </w:rPr>
              <w:t>программному</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обеспечению</w:t>
            </w:r>
            <w:proofErr w:type="spellEnd"/>
          </w:p>
        </w:tc>
        <w:tc>
          <w:tcPr>
            <w:tcW w:w="667" w:type="dxa"/>
          </w:tcPr>
          <w:p w14:paraId="52FB0E9E" w14:textId="77777777" w:rsidR="00242844" w:rsidRDefault="00242844" w:rsidP="00242844">
            <w:pPr>
              <w:widowControl/>
              <w:ind w:firstLine="0"/>
              <w:rPr>
                <w:rFonts w:ascii="Times New Roman" w:hAnsi="Times New Roman" w:cs="Times New Roman"/>
                <w:sz w:val="24"/>
                <w:szCs w:val="24"/>
                <w:lang w:val="kk-KZ"/>
              </w:rPr>
            </w:pPr>
          </w:p>
          <w:p w14:paraId="78D82644" w14:textId="046CA2F0" w:rsidR="00242844" w:rsidRPr="00FC02C6" w:rsidRDefault="00242844" w:rsidP="00242844">
            <w:pPr>
              <w:widowControl/>
              <w:ind w:firstLine="0"/>
              <w:rPr>
                <w:rFonts w:ascii="Times New Roman" w:hAnsi="Times New Roman" w:cs="Times New Roman"/>
                <w:sz w:val="24"/>
                <w:szCs w:val="24"/>
                <w:lang w:val="kk-KZ"/>
              </w:rPr>
            </w:pPr>
            <w:r>
              <w:rPr>
                <w:rFonts w:ascii="Times New Roman" w:hAnsi="Times New Roman" w:cs="Times New Roman"/>
                <w:sz w:val="24"/>
                <w:szCs w:val="24"/>
                <w:lang w:val="kk-KZ"/>
              </w:rPr>
              <w:t>3</w:t>
            </w:r>
          </w:p>
        </w:tc>
      </w:tr>
      <w:tr w:rsidR="00242844" w:rsidRPr="00FC02C6" w14:paraId="1631BB83" w14:textId="77777777" w:rsidTr="004810AF">
        <w:tc>
          <w:tcPr>
            <w:tcW w:w="709" w:type="dxa"/>
          </w:tcPr>
          <w:p w14:paraId="6CADED16" w14:textId="4A9C9D83" w:rsidR="00242844" w:rsidRPr="00FC02C6" w:rsidRDefault="00242844" w:rsidP="00242844">
            <w:pPr>
              <w:widowControl/>
              <w:ind w:firstLine="0"/>
              <w:rPr>
                <w:rFonts w:ascii="Times New Roman" w:hAnsi="Times New Roman" w:cs="Times New Roman"/>
                <w:sz w:val="24"/>
                <w:szCs w:val="24"/>
                <w:lang w:val="kk-KZ"/>
              </w:rPr>
            </w:pPr>
            <w:r>
              <w:rPr>
                <w:rFonts w:ascii="Times New Roman" w:hAnsi="Times New Roman" w:cs="Times New Roman"/>
                <w:sz w:val="24"/>
                <w:szCs w:val="24"/>
                <w:lang w:val="kk-KZ"/>
              </w:rPr>
              <w:t xml:space="preserve">  5.2</w:t>
            </w:r>
          </w:p>
        </w:tc>
        <w:tc>
          <w:tcPr>
            <w:tcW w:w="7380" w:type="dxa"/>
          </w:tcPr>
          <w:p w14:paraId="676D4AE5" w14:textId="17BD86BF" w:rsidR="00242844" w:rsidRPr="00FC02C6" w:rsidRDefault="00242844" w:rsidP="00242844">
            <w:pPr>
              <w:widowControl/>
              <w:ind w:firstLine="0"/>
              <w:rPr>
                <w:rFonts w:ascii="Times New Roman" w:hAnsi="Times New Roman" w:cs="Times New Roman"/>
                <w:sz w:val="24"/>
                <w:szCs w:val="24"/>
                <w:lang w:val="en-US"/>
              </w:rPr>
            </w:pPr>
            <w:proofErr w:type="spellStart"/>
            <w:r w:rsidRPr="004810AF">
              <w:rPr>
                <w:rFonts w:ascii="Times New Roman" w:hAnsi="Times New Roman" w:cs="Times New Roman"/>
                <w:sz w:val="24"/>
                <w:szCs w:val="24"/>
                <w:lang w:val="en-US"/>
              </w:rPr>
              <w:t>Угрозы</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безопасности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информации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при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выполнении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проектирования</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архитектуры</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программы</w:t>
            </w:r>
            <w:proofErr w:type="spellEnd"/>
          </w:p>
        </w:tc>
        <w:tc>
          <w:tcPr>
            <w:tcW w:w="667" w:type="dxa"/>
          </w:tcPr>
          <w:p w14:paraId="271E58AE" w14:textId="77777777" w:rsidR="00242844" w:rsidRDefault="00242844" w:rsidP="00242844">
            <w:pPr>
              <w:widowControl/>
              <w:ind w:firstLine="0"/>
              <w:rPr>
                <w:rFonts w:ascii="Times New Roman" w:hAnsi="Times New Roman" w:cs="Times New Roman"/>
                <w:sz w:val="24"/>
                <w:szCs w:val="24"/>
                <w:lang w:val="kk-KZ"/>
              </w:rPr>
            </w:pPr>
          </w:p>
          <w:p w14:paraId="66DF0E3A" w14:textId="523CD7B6" w:rsidR="00242844" w:rsidRPr="00FC02C6" w:rsidRDefault="00242844" w:rsidP="00242844">
            <w:pPr>
              <w:widowControl/>
              <w:ind w:firstLine="0"/>
              <w:rPr>
                <w:rFonts w:ascii="Times New Roman" w:hAnsi="Times New Roman" w:cs="Times New Roman"/>
                <w:sz w:val="24"/>
                <w:szCs w:val="24"/>
                <w:lang w:val="kk-KZ"/>
              </w:rPr>
            </w:pPr>
            <w:r>
              <w:rPr>
                <w:rFonts w:ascii="Times New Roman" w:hAnsi="Times New Roman" w:cs="Times New Roman"/>
                <w:sz w:val="24"/>
                <w:szCs w:val="24"/>
                <w:lang w:val="kk-KZ"/>
              </w:rPr>
              <w:t>5</w:t>
            </w:r>
          </w:p>
        </w:tc>
      </w:tr>
      <w:tr w:rsidR="00242844" w:rsidRPr="00FC02C6" w14:paraId="5C33636C" w14:textId="77777777" w:rsidTr="004810AF">
        <w:tc>
          <w:tcPr>
            <w:tcW w:w="709" w:type="dxa"/>
          </w:tcPr>
          <w:p w14:paraId="514113FD" w14:textId="4D5E1443" w:rsidR="00242844" w:rsidRPr="00FC02C6" w:rsidRDefault="00242844" w:rsidP="00242844">
            <w:pPr>
              <w:widowControl/>
              <w:ind w:firstLine="0"/>
              <w:rPr>
                <w:rFonts w:ascii="Times New Roman" w:hAnsi="Times New Roman" w:cs="Times New Roman"/>
                <w:sz w:val="24"/>
                <w:szCs w:val="24"/>
                <w:lang w:val="kk-KZ"/>
              </w:rPr>
            </w:pPr>
            <w:r>
              <w:rPr>
                <w:rFonts w:ascii="Times New Roman" w:hAnsi="Times New Roman" w:cs="Times New Roman"/>
                <w:sz w:val="24"/>
                <w:szCs w:val="24"/>
                <w:lang w:val="kk-KZ"/>
              </w:rPr>
              <w:t xml:space="preserve">  5.3</w:t>
            </w:r>
          </w:p>
        </w:tc>
        <w:tc>
          <w:tcPr>
            <w:tcW w:w="7380" w:type="dxa"/>
          </w:tcPr>
          <w:p w14:paraId="48A8B05E" w14:textId="61E5A12E" w:rsidR="00242844" w:rsidRPr="00FC02C6" w:rsidRDefault="00242844" w:rsidP="00242844">
            <w:pPr>
              <w:widowControl/>
              <w:ind w:firstLine="0"/>
              <w:rPr>
                <w:rFonts w:ascii="Times New Roman" w:hAnsi="Times New Roman" w:cs="Times New Roman"/>
                <w:sz w:val="24"/>
                <w:szCs w:val="24"/>
                <w:lang w:val="en-US"/>
              </w:rPr>
            </w:pPr>
            <w:proofErr w:type="spellStart"/>
            <w:r w:rsidRPr="004810AF">
              <w:rPr>
                <w:rFonts w:ascii="Times New Roman" w:hAnsi="Times New Roman" w:cs="Times New Roman"/>
                <w:sz w:val="24"/>
                <w:szCs w:val="24"/>
                <w:lang w:val="en-US"/>
              </w:rPr>
              <w:t>Угрозы</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безопасности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информации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при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выполнении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конструирования</w:t>
            </w:r>
            <w:proofErr w:type="spellEnd"/>
            <w:r w:rsidRPr="004810AF">
              <w:rPr>
                <w:rFonts w:ascii="Times New Roman" w:hAnsi="Times New Roman" w:cs="Times New Roman"/>
                <w:sz w:val="24"/>
                <w:szCs w:val="24"/>
                <w:lang w:val="en-US"/>
              </w:rPr>
              <w:t xml:space="preserve"> и </w:t>
            </w:r>
            <w:proofErr w:type="spellStart"/>
            <w:r w:rsidRPr="004810AF">
              <w:rPr>
                <w:rFonts w:ascii="Times New Roman" w:hAnsi="Times New Roman" w:cs="Times New Roman"/>
                <w:sz w:val="24"/>
                <w:szCs w:val="24"/>
                <w:lang w:val="en-US"/>
              </w:rPr>
              <w:t>комплексирования</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программного</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обеспечения</w:t>
            </w:r>
            <w:proofErr w:type="spellEnd"/>
          </w:p>
        </w:tc>
        <w:tc>
          <w:tcPr>
            <w:tcW w:w="667" w:type="dxa"/>
          </w:tcPr>
          <w:p w14:paraId="65878C6D" w14:textId="77777777" w:rsidR="00242844" w:rsidRDefault="00242844" w:rsidP="00242844">
            <w:pPr>
              <w:widowControl/>
              <w:ind w:firstLine="0"/>
              <w:rPr>
                <w:rFonts w:ascii="Times New Roman" w:hAnsi="Times New Roman" w:cs="Times New Roman"/>
                <w:sz w:val="24"/>
                <w:szCs w:val="24"/>
                <w:lang w:val="kk-KZ"/>
              </w:rPr>
            </w:pPr>
          </w:p>
          <w:p w14:paraId="0A82EFBA" w14:textId="1C23116F" w:rsidR="00242844" w:rsidRPr="00FC02C6" w:rsidRDefault="00242844" w:rsidP="00242844">
            <w:pPr>
              <w:widowControl/>
              <w:ind w:firstLine="0"/>
              <w:rPr>
                <w:rFonts w:ascii="Times New Roman" w:hAnsi="Times New Roman" w:cs="Times New Roman"/>
                <w:sz w:val="24"/>
                <w:szCs w:val="24"/>
                <w:lang w:val="kk-KZ"/>
              </w:rPr>
            </w:pPr>
            <w:r>
              <w:rPr>
                <w:rFonts w:ascii="Times New Roman" w:hAnsi="Times New Roman" w:cs="Times New Roman"/>
                <w:sz w:val="24"/>
                <w:szCs w:val="24"/>
                <w:lang w:val="kk-KZ"/>
              </w:rPr>
              <w:t>7</w:t>
            </w:r>
          </w:p>
        </w:tc>
      </w:tr>
      <w:tr w:rsidR="00242844" w:rsidRPr="00FC02C6" w14:paraId="5C1CE1D1" w14:textId="77777777" w:rsidTr="004810AF">
        <w:tc>
          <w:tcPr>
            <w:tcW w:w="709" w:type="dxa"/>
          </w:tcPr>
          <w:p w14:paraId="1890CF34" w14:textId="1A12FA0C" w:rsidR="00242844" w:rsidRPr="00FC02C6" w:rsidRDefault="00242844" w:rsidP="00242844">
            <w:pPr>
              <w:widowControl/>
              <w:ind w:firstLine="0"/>
              <w:rPr>
                <w:rFonts w:ascii="Times New Roman" w:hAnsi="Times New Roman" w:cs="Times New Roman"/>
                <w:sz w:val="24"/>
                <w:szCs w:val="24"/>
                <w:lang w:val="kk-KZ"/>
              </w:rPr>
            </w:pPr>
            <w:r>
              <w:rPr>
                <w:rFonts w:ascii="Times New Roman" w:hAnsi="Times New Roman" w:cs="Times New Roman"/>
                <w:sz w:val="24"/>
                <w:szCs w:val="24"/>
                <w:lang w:val="kk-KZ"/>
              </w:rPr>
              <w:t xml:space="preserve">  5.4</w:t>
            </w:r>
          </w:p>
        </w:tc>
        <w:tc>
          <w:tcPr>
            <w:tcW w:w="7380" w:type="dxa"/>
          </w:tcPr>
          <w:p w14:paraId="0669C9F2" w14:textId="45172EA4" w:rsidR="00242844" w:rsidRPr="00FC02C6" w:rsidRDefault="00242844" w:rsidP="00242844">
            <w:pPr>
              <w:widowControl/>
              <w:ind w:firstLine="0"/>
              <w:rPr>
                <w:rFonts w:ascii="Times New Roman" w:hAnsi="Times New Roman" w:cs="Times New Roman"/>
                <w:sz w:val="24"/>
                <w:szCs w:val="24"/>
                <w:lang w:val="en-US"/>
              </w:rPr>
            </w:pPr>
            <w:proofErr w:type="spellStart"/>
            <w:r w:rsidRPr="004810AF">
              <w:rPr>
                <w:rFonts w:ascii="Times New Roman" w:hAnsi="Times New Roman" w:cs="Times New Roman"/>
                <w:sz w:val="24"/>
                <w:szCs w:val="24"/>
                <w:lang w:val="en-US"/>
              </w:rPr>
              <w:t>Угрозы</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безопасности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информации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при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выполнении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квалификационного</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тестирования</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программного</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обеспечения</w:t>
            </w:r>
            <w:proofErr w:type="spellEnd"/>
          </w:p>
        </w:tc>
        <w:tc>
          <w:tcPr>
            <w:tcW w:w="667" w:type="dxa"/>
          </w:tcPr>
          <w:p w14:paraId="3617BA02" w14:textId="77777777" w:rsidR="00242844" w:rsidRDefault="00242844" w:rsidP="00242844">
            <w:pPr>
              <w:widowControl/>
              <w:ind w:firstLine="0"/>
              <w:rPr>
                <w:rFonts w:ascii="Times New Roman" w:hAnsi="Times New Roman" w:cs="Times New Roman"/>
                <w:sz w:val="24"/>
                <w:szCs w:val="24"/>
                <w:lang w:val="kk-KZ"/>
              </w:rPr>
            </w:pPr>
          </w:p>
          <w:p w14:paraId="23750A67" w14:textId="786DE408" w:rsidR="00242844" w:rsidRPr="00FC02C6" w:rsidRDefault="00242844" w:rsidP="00242844">
            <w:pPr>
              <w:widowControl/>
              <w:ind w:firstLine="0"/>
              <w:rPr>
                <w:rFonts w:ascii="Times New Roman" w:hAnsi="Times New Roman" w:cs="Times New Roman"/>
                <w:sz w:val="24"/>
                <w:szCs w:val="24"/>
                <w:lang w:val="kk-KZ"/>
              </w:rPr>
            </w:pPr>
            <w:r>
              <w:rPr>
                <w:rFonts w:ascii="Times New Roman" w:hAnsi="Times New Roman" w:cs="Times New Roman"/>
                <w:sz w:val="24"/>
                <w:szCs w:val="24"/>
                <w:lang w:val="kk-KZ"/>
              </w:rPr>
              <w:t>11</w:t>
            </w:r>
          </w:p>
        </w:tc>
      </w:tr>
      <w:tr w:rsidR="00242844" w:rsidRPr="00FC02C6" w14:paraId="74D6EEA6" w14:textId="77777777" w:rsidTr="004810AF">
        <w:tc>
          <w:tcPr>
            <w:tcW w:w="709" w:type="dxa"/>
          </w:tcPr>
          <w:p w14:paraId="2A744A8C" w14:textId="46AEC6F3" w:rsidR="00242844" w:rsidRPr="00FC02C6" w:rsidRDefault="00242844" w:rsidP="00242844">
            <w:pPr>
              <w:widowControl/>
              <w:ind w:firstLine="0"/>
              <w:rPr>
                <w:rFonts w:ascii="Times New Roman" w:hAnsi="Times New Roman" w:cs="Times New Roman"/>
                <w:sz w:val="24"/>
                <w:szCs w:val="24"/>
                <w:lang w:val="kk-KZ"/>
              </w:rPr>
            </w:pPr>
            <w:r>
              <w:rPr>
                <w:rFonts w:ascii="Times New Roman" w:hAnsi="Times New Roman" w:cs="Times New Roman"/>
                <w:sz w:val="24"/>
                <w:szCs w:val="24"/>
                <w:lang w:val="kk-KZ"/>
              </w:rPr>
              <w:t xml:space="preserve">  5.5</w:t>
            </w:r>
          </w:p>
        </w:tc>
        <w:tc>
          <w:tcPr>
            <w:tcW w:w="7380" w:type="dxa"/>
          </w:tcPr>
          <w:p w14:paraId="4A5C9B20" w14:textId="22BABB82" w:rsidR="00242844" w:rsidRPr="00FC02C6" w:rsidRDefault="00242844" w:rsidP="00242844">
            <w:pPr>
              <w:widowControl/>
              <w:ind w:firstLine="0"/>
              <w:rPr>
                <w:rFonts w:ascii="Times New Roman" w:hAnsi="Times New Roman" w:cs="Times New Roman"/>
                <w:sz w:val="24"/>
                <w:szCs w:val="24"/>
                <w:lang w:val="en-US"/>
              </w:rPr>
            </w:pPr>
            <w:proofErr w:type="spellStart"/>
            <w:r w:rsidRPr="004810AF">
              <w:rPr>
                <w:rFonts w:ascii="Times New Roman" w:hAnsi="Times New Roman" w:cs="Times New Roman"/>
                <w:sz w:val="24"/>
                <w:szCs w:val="24"/>
                <w:lang w:val="en-US"/>
              </w:rPr>
              <w:t>Угрозы</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безопасности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информации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при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выполнении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инсталляции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программы</w:t>
            </w:r>
            <w:proofErr w:type="spellEnd"/>
            <w:r w:rsidRPr="004810AF">
              <w:rPr>
                <w:rFonts w:ascii="Times New Roman" w:hAnsi="Times New Roman" w:cs="Times New Roman"/>
                <w:sz w:val="24"/>
                <w:szCs w:val="24"/>
                <w:lang w:val="en-US"/>
              </w:rPr>
              <w:t xml:space="preserve"> и </w:t>
            </w:r>
            <w:proofErr w:type="spellStart"/>
            <w:r w:rsidRPr="004810AF">
              <w:rPr>
                <w:rFonts w:ascii="Times New Roman" w:hAnsi="Times New Roman" w:cs="Times New Roman"/>
                <w:sz w:val="24"/>
                <w:szCs w:val="24"/>
                <w:lang w:val="en-US"/>
              </w:rPr>
              <w:t>поддержки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приемки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программного</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обеспечения</w:t>
            </w:r>
            <w:proofErr w:type="spellEnd"/>
          </w:p>
        </w:tc>
        <w:tc>
          <w:tcPr>
            <w:tcW w:w="667" w:type="dxa"/>
          </w:tcPr>
          <w:p w14:paraId="647FF6C1" w14:textId="77777777" w:rsidR="00242844" w:rsidRDefault="00242844" w:rsidP="00242844">
            <w:pPr>
              <w:widowControl/>
              <w:ind w:firstLine="0"/>
              <w:rPr>
                <w:rFonts w:ascii="Times New Roman" w:hAnsi="Times New Roman" w:cs="Times New Roman"/>
                <w:sz w:val="24"/>
                <w:szCs w:val="24"/>
                <w:lang w:val="kk-KZ"/>
              </w:rPr>
            </w:pPr>
          </w:p>
          <w:p w14:paraId="5DB7F24A" w14:textId="59065F39" w:rsidR="00242844" w:rsidRPr="00FC02C6" w:rsidRDefault="00242844" w:rsidP="00242844">
            <w:pPr>
              <w:widowControl/>
              <w:ind w:firstLine="0"/>
              <w:rPr>
                <w:rFonts w:ascii="Times New Roman" w:hAnsi="Times New Roman" w:cs="Times New Roman"/>
                <w:sz w:val="24"/>
                <w:szCs w:val="24"/>
                <w:lang w:val="kk-KZ"/>
              </w:rPr>
            </w:pPr>
            <w:r>
              <w:rPr>
                <w:rFonts w:ascii="Times New Roman" w:hAnsi="Times New Roman" w:cs="Times New Roman"/>
                <w:sz w:val="24"/>
                <w:szCs w:val="24"/>
                <w:lang w:val="kk-KZ"/>
              </w:rPr>
              <w:t>13</w:t>
            </w:r>
          </w:p>
        </w:tc>
      </w:tr>
      <w:tr w:rsidR="00242844" w:rsidRPr="00FC02C6" w14:paraId="185EA18E" w14:textId="77777777" w:rsidTr="004810AF">
        <w:tc>
          <w:tcPr>
            <w:tcW w:w="709" w:type="dxa"/>
          </w:tcPr>
          <w:p w14:paraId="58145A94" w14:textId="5A189D3C" w:rsidR="00242844" w:rsidRPr="00FC02C6" w:rsidRDefault="00242844" w:rsidP="00242844">
            <w:pPr>
              <w:widowControl/>
              <w:ind w:firstLine="0"/>
              <w:rPr>
                <w:rFonts w:ascii="Times New Roman" w:hAnsi="Times New Roman" w:cs="Times New Roman"/>
                <w:sz w:val="24"/>
                <w:szCs w:val="24"/>
                <w:lang w:val="kk-KZ"/>
              </w:rPr>
            </w:pPr>
            <w:r>
              <w:rPr>
                <w:rFonts w:ascii="Times New Roman" w:hAnsi="Times New Roman" w:cs="Times New Roman"/>
                <w:sz w:val="24"/>
                <w:szCs w:val="24"/>
                <w:lang w:val="kk-KZ"/>
              </w:rPr>
              <w:t xml:space="preserve">  5.6</w:t>
            </w:r>
          </w:p>
        </w:tc>
        <w:tc>
          <w:tcPr>
            <w:tcW w:w="7380" w:type="dxa"/>
          </w:tcPr>
          <w:p w14:paraId="1FE3D03C" w14:textId="14A4C2C4" w:rsidR="00242844" w:rsidRPr="00FC02C6" w:rsidRDefault="00242844" w:rsidP="00242844">
            <w:pPr>
              <w:widowControl/>
              <w:ind w:firstLine="0"/>
              <w:rPr>
                <w:rFonts w:ascii="Times New Roman" w:hAnsi="Times New Roman" w:cs="Times New Roman"/>
                <w:sz w:val="24"/>
                <w:szCs w:val="24"/>
                <w:lang w:val="en-US"/>
              </w:rPr>
            </w:pPr>
            <w:proofErr w:type="spellStart"/>
            <w:r w:rsidRPr="004810AF">
              <w:rPr>
                <w:rFonts w:ascii="Times New Roman" w:hAnsi="Times New Roman" w:cs="Times New Roman"/>
                <w:sz w:val="24"/>
                <w:szCs w:val="24"/>
                <w:lang w:val="en-US"/>
              </w:rPr>
              <w:t>Угрозы</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безопасности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информации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при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решении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проблем</w:t>
            </w:r>
            <w:proofErr w:type="spellEnd"/>
            <w:r w:rsidRPr="004810AF">
              <w:rPr>
                <w:rFonts w:ascii="Times New Roman" w:hAnsi="Times New Roman" w:cs="Times New Roman"/>
                <w:sz w:val="24"/>
                <w:szCs w:val="24"/>
                <w:lang w:val="en-US"/>
              </w:rPr>
              <w:t xml:space="preserve"> в </w:t>
            </w:r>
            <w:proofErr w:type="spellStart"/>
            <w:r w:rsidRPr="004810AF">
              <w:rPr>
                <w:rFonts w:ascii="Times New Roman" w:hAnsi="Times New Roman" w:cs="Times New Roman"/>
                <w:sz w:val="24"/>
                <w:szCs w:val="24"/>
                <w:lang w:val="en-US"/>
              </w:rPr>
              <w:t>программном</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обеспечении</w:t>
            </w:r>
            <w:proofErr w:type="spellEnd"/>
            <w:r w:rsidRPr="004810AF">
              <w:rPr>
                <w:rFonts w:ascii="Times New Roman" w:hAnsi="Times New Roman" w:cs="Times New Roman"/>
                <w:sz w:val="24"/>
                <w:szCs w:val="24"/>
                <w:lang w:val="en-US"/>
              </w:rPr>
              <w:t xml:space="preserve"> в </w:t>
            </w:r>
            <w:proofErr w:type="spellStart"/>
            <w:r w:rsidRPr="004810AF">
              <w:rPr>
                <w:rFonts w:ascii="Times New Roman" w:hAnsi="Times New Roman" w:cs="Times New Roman"/>
                <w:sz w:val="24"/>
                <w:szCs w:val="24"/>
                <w:lang w:val="en-US"/>
              </w:rPr>
              <w:t>процессе</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эксплуатации</w:t>
            </w:r>
            <w:proofErr w:type="spellEnd"/>
          </w:p>
        </w:tc>
        <w:tc>
          <w:tcPr>
            <w:tcW w:w="667" w:type="dxa"/>
          </w:tcPr>
          <w:p w14:paraId="3250CEF7" w14:textId="77777777" w:rsidR="00242844" w:rsidRDefault="00242844" w:rsidP="00242844">
            <w:pPr>
              <w:widowControl/>
              <w:ind w:firstLine="0"/>
              <w:rPr>
                <w:rFonts w:ascii="Times New Roman" w:hAnsi="Times New Roman" w:cs="Times New Roman"/>
                <w:sz w:val="24"/>
                <w:szCs w:val="24"/>
                <w:lang w:val="kk-KZ"/>
              </w:rPr>
            </w:pPr>
          </w:p>
          <w:p w14:paraId="01B859EE" w14:textId="0DEC038C" w:rsidR="00242844" w:rsidRPr="00FC02C6" w:rsidRDefault="00242844" w:rsidP="00242844">
            <w:pPr>
              <w:widowControl/>
              <w:ind w:firstLine="0"/>
              <w:rPr>
                <w:rFonts w:ascii="Times New Roman" w:hAnsi="Times New Roman" w:cs="Times New Roman"/>
                <w:sz w:val="24"/>
                <w:szCs w:val="24"/>
                <w:lang w:val="kk-KZ"/>
              </w:rPr>
            </w:pPr>
            <w:r>
              <w:rPr>
                <w:rFonts w:ascii="Times New Roman" w:hAnsi="Times New Roman" w:cs="Times New Roman"/>
                <w:sz w:val="24"/>
                <w:szCs w:val="24"/>
                <w:lang w:val="kk-KZ"/>
              </w:rPr>
              <w:t>15</w:t>
            </w:r>
          </w:p>
        </w:tc>
      </w:tr>
      <w:tr w:rsidR="00242844" w:rsidRPr="00FC02C6" w14:paraId="1AE55EA5" w14:textId="77777777" w:rsidTr="004810AF">
        <w:tc>
          <w:tcPr>
            <w:tcW w:w="709" w:type="dxa"/>
          </w:tcPr>
          <w:p w14:paraId="2792F77A" w14:textId="2BD703DF" w:rsidR="00242844" w:rsidRPr="00FC02C6" w:rsidRDefault="00242844" w:rsidP="00242844">
            <w:pPr>
              <w:widowControl/>
              <w:ind w:firstLine="0"/>
              <w:rPr>
                <w:rFonts w:ascii="Times New Roman" w:hAnsi="Times New Roman" w:cs="Times New Roman"/>
                <w:sz w:val="24"/>
                <w:szCs w:val="24"/>
                <w:lang w:val="kk-KZ"/>
              </w:rPr>
            </w:pPr>
            <w:r>
              <w:rPr>
                <w:rFonts w:ascii="Times New Roman" w:hAnsi="Times New Roman" w:cs="Times New Roman"/>
                <w:sz w:val="24"/>
                <w:szCs w:val="24"/>
                <w:lang w:val="kk-KZ"/>
              </w:rPr>
              <w:t xml:space="preserve">  5.7</w:t>
            </w:r>
          </w:p>
        </w:tc>
        <w:tc>
          <w:tcPr>
            <w:tcW w:w="7380" w:type="dxa"/>
          </w:tcPr>
          <w:p w14:paraId="4C2CD956" w14:textId="194D8CE8" w:rsidR="00242844" w:rsidRPr="00FC02C6" w:rsidRDefault="00242844" w:rsidP="00242844">
            <w:pPr>
              <w:widowControl/>
              <w:ind w:firstLine="0"/>
              <w:rPr>
                <w:rFonts w:ascii="Times New Roman" w:hAnsi="Times New Roman" w:cs="Times New Roman"/>
                <w:sz w:val="24"/>
                <w:szCs w:val="24"/>
                <w:lang w:val="en-US"/>
              </w:rPr>
            </w:pPr>
            <w:proofErr w:type="spellStart"/>
            <w:r w:rsidRPr="004810AF">
              <w:rPr>
                <w:rFonts w:ascii="Times New Roman" w:hAnsi="Times New Roman" w:cs="Times New Roman"/>
                <w:sz w:val="24"/>
                <w:szCs w:val="24"/>
                <w:lang w:val="en-US"/>
              </w:rPr>
              <w:t>Угрозы</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безопасности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информации</w:t>
            </w:r>
            <w:proofErr w:type="spellEnd"/>
            <w:r w:rsidRPr="004810AF">
              <w:rPr>
                <w:rFonts w:ascii="Times New Roman" w:hAnsi="Times New Roman" w:cs="Times New Roman"/>
                <w:sz w:val="24"/>
                <w:szCs w:val="24"/>
                <w:lang w:val="en-US"/>
              </w:rPr>
              <w:t xml:space="preserve"> в </w:t>
            </w:r>
            <w:proofErr w:type="spellStart"/>
            <w:r w:rsidRPr="004810AF">
              <w:rPr>
                <w:rFonts w:ascii="Times New Roman" w:hAnsi="Times New Roman" w:cs="Times New Roman"/>
                <w:sz w:val="24"/>
                <w:szCs w:val="24"/>
                <w:lang w:val="en-US"/>
              </w:rPr>
              <w:t>процессе</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менеджмента</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документацией</w:t>
            </w:r>
            <w:proofErr w:type="spellEnd"/>
            <w:r w:rsidRPr="004810AF">
              <w:rPr>
                <w:rFonts w:ascii="Times New Roman" w:hAnsi="Times New Roman" w:cs="Times New Roman"/>
                <w:sz w:val="24"/>
                <w:szCs w:val="24"/>
                <w:lang w:val="en-US"/>
              </w:rPr>
              <w:t xml:space="preserve"> и </w:t>
            </w:r>
            <w:proofErr w:type="spellStart"/>
            <w:r w:rsidRPr="004810AF">
              <w:rPr>
                <w:rFonts w:ascii="Times New Roman" w:hAnsi="Times New Roman" w:cs="Times New Roman"/>
                <w:sz w:val="24"/>
                <w:szCs w:val="24"/>
                <w:lang w:val="en-US"/>
              </w:rPr>
              <w:t>конфигурацией</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программы</w:t>
            </w:r>
            <w:proofErr w:type="spellEnd"/>
          </w:p>
        </w:tc>
        <w:tc>
          <w:tcPr>
            <w:tcW w:w="667" w:type="dxa"/>
          </w:tcPr>
          <w:p w14:paraId="23AF0985" w14:textId="77777777" w:rsidR="00242844" w:rsidRDefault="00242844" w:rsidP="00242844">
            <w:pPr>
              <w:widowControl/>
              <w:ind w:firstLine="0"/>
              <w:rPr>
                <w:rFonts w:ascii="Times New Roman" w:hAnsi="Times New Roman" w:cs="Times New Roman"/>
                <w:sz w:val="24"/>
                <w:szCs w:val="24"/>
                <w:lang w:val="kk-KZ"/>
              </w:rPr>
            </w:pPr>
          </w:p>
          <w:p w14:paraId="6F9AA629" w14:textId="4800E020" w:rsidR="00242844" w:rsidRPr="00FC02C6" w:rsidRDefault="00242844" w:rsidP="00242844">
            <w:pPr>
              <w:widowControl/>
              <w:ind w:firstLine="0"/>
              <w:rPr>
                <w:rFonts w:ascii="Times New Roman" w:hAnsi="Times New Roman" w:cs="Times New Roman"/>
                <w:sz w:val="24"/>
                <w:szCs w:val="24"/>
                <w:lang w:val="kk-KZ"/>
              </w:rPr>
            </w:pPr>
            <w:r>
              <w:rPr>
                <w:rFonts w:ascii="Times New Roman" w:hAnsi="Times New Roman" w:cs="Times New Roman"/>
                <w:sz w:val="24"/>
                <w:szCs w:val="24"/>
                <w:lang w:val="kk-KZ"/>
              </w:rPr>
              <w:t>17</w:t>
            </w:r>
          </w:p>
        </w:tc>
      </w:tr>
      <w:tr w:rsidR="00242844" w:rsidRPr="00FC02C6" w14:paraId="3D474DE7" w14:textId="77777777" w:rsidTr="004810AF">
        <w:tc>
          <w:tcPr>
            <w:tcW w:w="709" w:type="dxa"/>
          </w:tcPr>
          <w:p w14:paraId="7F31DC20" w14:textId="609A2B2A" w:rsidR="00242844" w:rsidRPr="00FC02C6" w:rsidRDefault="00242844" w:rsidP="00242844">
            <w:pPr>
              <w:widowControl/>
              <w:ind w:firstLine="0"/>
              <w:rPr>
                <w:rFonts w:ascii="Times New Roman" w:hAnsi="Times New Roman" w:cs="Times New Roman"/>
                <w:sz w:val="24"/>
                <w:szCs w:val="24"/>
                <w:lang w:val="kk-KZ"/>
              </w:rPr>
            </w:pPr>
            <w:r>
              <w:rPr>
                <w:rFonts w:ascii="Times New Roman" w:hAnsi="Times New Roman" w:cs="Times New Roman"/>
                <w:sz w:val="24"/>
                <w:szCs w:val="24"/>
                <w:lang w:val="kk-KZ"/>
              </w:rPr>
              <w:t xml:space="preserve">  5.8</w:t>
            </w:r>
          </w:p>
        </w:tc>
        <w:tc>
          <w:tcPr>
            <w:tcW w:w="7380" w:type="dxa"/>
          </w:tcPr>
          <w:p w14:paraId="36D6B402" w14:textId="47C451D9" w:rsidR="00242844" w:rsidRPr="00FC02C6" w:rsidRDefault="00242844" w:rsidP="00242844">
            <w:pPr>
              <w:widowControl/>
              <w:ind w:firstLine="0"/>
              <w:rPr>
                <w:rFonts w:ascii="Times New Roman" w:hAnsi="Times New Roman" w:cs="Times New Roman"/>
                <w:sz w:val="24"/>
                <w:szCs w:val="24"/>
                <w:lang w:val="en-US"/>
              </w:rPr>
            </w:pPr>
            <w:proofErr w:type="spellStart"/>
            <w:r w:rsidRPr="004810AF">
              <w:rPr>
                <w:rFonts w:ascii="Times New Roman" w:hAnsi="Times New Roman" w:cs="Times New Roman"/>
                <w:sz w:val="24"/>
                <w:szCs w:val="24"/>
                <w:lang w:val="en-US"/>
              </w:rPr>
              <w:t>Угрозы</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безопасности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информации</w:t>
            </w:r>
            <w:proofErr w:type="spellEnd"/>
            <w:r w:rsidRPr="004810AF">
              <w:rPr>
                <w:rFonts w:ascii="Times New Roman" w:hAnsi="Times New Roman" w:cs="Times New Roman"/>
                <w:sz w:val="24"/>
                <w:szCs w:val="24"/>
                <w:lang w:val="en-US"/>
              </w:rPr>
              <w:t xml:space="preserve"> в </w:t>
            </w:r>
            <w:proofErr w:type="spellStart"/>
            <w:r w:rsidRPr="004810AF">
              <w:rPr>
                <w:rFonts w:ascii="Times New Roman" w:hAnsi="Times New Roman" w:cs="Times New Roman"/>
                <w:sz w:val="24"/>
                <w:szCs w:val="24"/>
                <w:lang w:val="en-US"/>
              </w:rPr>
              <w:t>процессе</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менеджмента</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инфраструктурой</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среды</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разработки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программного</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обеспечения</w:t>
            </w:r>
            <w:proofErr w:type="spellEnd"/>
          </w:p>
        </w:tc>
        <w:tc>
          <w:tcPr>
            <w:tcW w:w="667" w:type="dxa"/>
          </w:tcPr>
          <w:p w14:paraId="0B7B4028" w14:textId="77777777" w:rsidR="00242844" w:rsidRDefault="00242844" w:rsidP="00242844">
            <w:pPr>
              <w:widowControl/>
              <w:ind w:firstLine="0"/>
              <w:rPr>
                <w:rFonts w:ascii="Times New Roman" w:hAnsi="Times New Roman" w:cs="Times New Roman"/>
                <w:sz w:val="24"/>
                <w:szCs w:val="24"/>
                <w:lang w:val="kk-KZ"/>
              </w:rPr>
            </w:pPr>
          </w:p>
          <w:p w14:paraId="65C47848" w14:textId="7CAA4178" w:rsidR="00242844" w:rsidRPr="00FC02C6" w:rsidRDefault="00242844" w:rsidP="00242844">
            <w:pPr>
              <w:widowControl/>
              <w:ind w:firstLine="0"/>
              <w:rPr>
                <w:rFonts w:ascii="Times New Roman" w:hAnsi="Times New Roman" w:cs="Times New Roman"/>
                <w:sz w:val="24"/>
                <w:szCs w:val="24"/>
                <w:lang w:val="kk-KZ"/>
              </w:rPr>
            </w:pPr>
            <w:r>
              <w:rPr>
                <w:rFonts w:ascii="Times New Roman" w:hAnsi="Times New Roman" w:cs="Times New Roman"/>
                <w:sz w:val="24"/>
                <w:szCs w:val="24"/>
                <w:lang w:val="kk-KZ"/>
              </w:rPr>
              <w:t>18</w:t>
            </w:r>
          </w:p>
        </w:tc>
      </w:tr>
      <w:tr w:rsidR="00242844" w:rsidRPr="00FC02C6" w14:paraId="466E3AF2" w14:textId="77777777" w:rsidTr="004810AF">
        <w:tc>
          <w:tcPr>
            <w:tcW w:w="709" w:type="dxa"/>
          </w:tcPr>
          <w:p w14:paraId="6828F412" w14:textId="721D4BC0" w:rsidR="00242844" w:rsidRPr="00FC02C6" w:rsidRDefault="00242844" w:rsidP="00242844">
            <w:pPr>
              <w:widowControl/>
              <w:ind w:firstLine="0"/>
              <w:rPr>
                <w:rFonts w:ascii="Times New Roman" w:hAnsi="Times New Roman" w:cs="Times New Roman"/>
                <w:sz w:val="24"/>
                <w:szCs w:val="24"/>
                <w:lang w:val="kk-KZ"/>
              </w:rPr>
            </w:pPr>
            <w:r>
              <w:rPr>
                <w:rFonts w:ascii="Times New Roman" w:hAnsi="Times New Roman" w:cs="Times New Roman"/>
                <w:sz w:val="24"/>
                <w:szCs w:val="24"/>
                <w:lang w:val="kk-KZ"/>
              </w:rPr>
              <w:t xml:space="preserve">  5.9</w:t>
            </w:r>
          </w:p>
        </w:tc>
        <w:tc>
          <w:tcPr>
            <w:tcW w:w="7380" w:type="dxa"/>
          </w:tcPr>
          <w:p w14:paraId="06283AB9" w14:textId="7FC7E2A4" w:rsidR="00242844" w:rsidRPr="00FC02C6" w:rsidRDefault="00242844" w:rsidP="00242844">
            <w:pPr>
              <w:widowControl/>
              <w:ind w:firstLine="0"/>
              <w:rPr>
                <w:rFonts w:ascii="Times New Roman" w:hAnsi="Times New Roman" w:cs="Times New Roman"/>
                <w:sz w:val="24"/>
                <w:szCs w:val="24"/>
                <w:lang w:val="en-US"/>
              </w:rPr>
            </w:pPr>
            <w:proofErr w:type="spellStart"/>
            <w:r w:rsidRPr="004810AF">
              <w:rPr>
                <w:rFonts w:ascii="Times New Roman" w:hAnsi="Times New Roman" w:cs="Times New Roman"/>
                <w:sz w:val="24"/>
                <w:szCs w:val="24"/>
                <w:lang w:val="en-US"/>
              </w:rPr>
              <w:t>Угрозы</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безопасности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информации</w:t>
            </w:r>
            <w:proofErr w:type="spellEnd"/>
            <w:r w:rsidRPr="004810AF">
              <w:rPr>
                <w:rFonts w:ascii="Times New Roman" w:hAnsi="Times New Roman" w:cs="Times New Roman"/>
                <w:sz w:val="24"/>
                <w:szCs w:val="24"/>
                <w:lang w:val="en-US"/>
              </w:rPr>
              <w:t xml:space="preserve"> в </w:t>
            </w:r>
            <w:proofErr w:type="spellStart"/>
            <w:r w:rsidRPr="004810AF">
              <w:rPr>
                <w:rFonts w:ascii="Times New Roman" w:hAnsi="Times New Roman" w:cs="Times New Roman"/>
                <w:sz w:val="24"/>
                <w:szCs w:val="24"/>
                <w:lang w:val="en-US"/>
              </w:rPr>
              <w:t>процессе</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менеджмента</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людскими</w:t>
            </w:r>
            <w:proofErr w:type="spellEnd"/>
            <w:r w:rsidRPr="004810AF">
              <w:rPr>
                <w:rFonts w:ascii="Times New Roman" w:hAnsi="Times New Roman" w:cs="Times New Roman"/>
                <w:sz w:val="24"/>
                <w:szCs w:val="24"/>
                <w:lang w:val="en-US"/>
              </w:rPr>
              <w:t xml:space="preserve"> </w:t>
            </w:r>
            <w:proofErr w:type="spellStart"/>
            <w:r w:rsidRPr="004810AF">
              <w:rPr>
                <w:rFonts w:ascii="Times New Roman" w:hAnsi="Times New Roman" w:cs="Times New Roman"/>
                <w:sz w:val="24"/>
                <w:szCs w:val="24"/>
                <w:lang w:val="en-US"/>
              </w:rPr>
              <w:t>ресурсами</w:t>
            </w:r>
            <w:proofErr w:type="spellEnd"/>
          </w:p>
        </w:tc>
        <w:tc>
          <w:tcPr>
            <w:tcW w:w="667" w:type="dxa"/>
          </w:tcPr>
          <w:p w14:paraId="0DDE154F" w14:textId="77777777" w:rsidR="00242844" w:rsidRDefault="00242844" w:rsidP="00242844">
            <w:pPr>
              <w:widowControl/>
              <w:ind w:firstLine="0"/>
              <w:rPr>
                <w:rFonts w:ascii="Times New Roman" w:hAnsi="Times New Roman" w:cs="Times New Roman"/>
                <w:sz w:val="24"/>
                <w:szCs w:val="24"/>
                <w:lang w:val="kk-KZ"/>
              </w:rPr>
            </w:pPr>
          </w:p>
          <w:p w14:paraId="50617910" w14:textId="1AE35453" w:rsidR="00242844" w:rsidRPr="00FC02C6" w:rsidRDefault="00242844" w:rsidP="00242844">
            <w:pPr>
              <w:widowControl/>
              <w:ind w:firstLine="0"/>
              <w:rPr>
                <w:rFonts w:ascii="Times New Roman" w:hAnsi="Times New Roman" w:cs="Times New Roman"/>
                <w:sz w:val="24"/>
                <w:szCs w:val="24"/>
                <w:lang w:val="kk-KZ"/>
              </w:rPr>
            </w:pPr>
            <w:r>
              <w:rPr>
                <w:rFonts w:ascii="Times New Roman" w:hAnsi="Times New Roman" w:cs="Times New Roman"/>
                <w:sz w:val="24"/>
                <w:szCs w:val="24"/>
                <w:lang w:val="kk-KZ"/>
              </w:rPr>
              <w:t>19</w:t>
            </w:r>
          </w:p>
        </w:tc>
      </w:tr>
      <w:tr w:rsidR="00242844" w:rsidRPr="00FC02C6" w14:paraId="039700CC" w14:textId="77777777" w:rsidTr="002F3B6B">
        <w:tc>
          <w:tcPr>
            <w:tcW w:w="8089" w:type="dxa"/>
            <w:gridSpan w:val="2"/>
          </w:tcPr>
          <w:p w14:paraId="20CB5FAE" w14:textId="4DA78B7A" w:rsidR="00242844" w:rsidRPr="00FC02C6" w:rsidRDefault="00242844" w:rsidP="00242844">
            <w:pPr>
              <w:widowControl/>
              <w:ind w:left="1742" w:hanging="1742"/>
              <w:rPr>
                <w:rFonts w:ascii="Times New Roman" w:eastAsia="Times New Roman" w:hAnsi="Times New Roman" w:cs="Times New Roman"/>
                <w:sz w:val="24"/>
                <w:szCs w:val="24"/>
              </w:rPr>
            </w:pPr>
            <w:r w:rsidRPr="008F1393">
              <w:rPr>
                <w:rFonts w:ascii="Times New Roman" w:eastAsia="Times New Roman" w:hAnsi="Times New Roman" w:cs="Times New Roman"/>
                <w:sz w:val="24"/>
                <w:szCs w:val="24"/>
              </w:rPr>
              <w:t>Приложение А</w:t>
            </w:r>
            <w:r>
              <w:rPr>
                <w:rFonts w:ascii="Times New Roman" w:eastAsia="Times New Roman" w:hAnsi="Times New Roman" w:cs="Times New Roman"/>
                <w:sz w:val="24"/>
                <w:szCs w:val="24"/>
              </w:rPr>
              <w:t xml:space="preserve"> </w:t>
            </w:r>
            <w:r w:rsidRPr="008F1393">
              <w:rPr>
                <w:rFonts w:ascii="Times New Roman" w:eastAsia="Times New Roman" w:hAnsi="Times New Roman" w:cs="Times New Roman"/>
                <w:i/>
                <w:iCs/>
                <w:sz w:val="24"/>
                <w:szCs w:val="24"/>
              </w:rPr>
              <w:t>(</w:t>
            </w:r>
            <w:r>
              <w:rPr>
                <w:rFonts w:ascii="Times New Roman" w:eastAsia="Times New Roman" w:hAnsi="Times New Roman" w:cs="Times New Roman"/>
                <w:i/>
                <w:iCs/>
                <w:sz w:val="24"/>
                <w:szCs w:val="24"/>
              </w:rPr>
              <w:t>информационное</w:t>
            </w:r>
            <w:r w:rsidRPr="008F1393">
              <w:rPr>
                <w:rFonts w:ascii="Times New Roman" w:eastAsia="Times New Roman" w:hAnsi="Times New Roman" w:cs="Times New Roman"/>
                <w:i/>
                <w:iCs/>
                <w:sz w:val="24"/>
                <w:szCs w:val="24"/>
              </w:rPr>
              <w:t>)</w:t>
            </w:r>
            <w:r>
              <w:rPr>
                <w:rFonts w:ascii="Times New Roman" w:eastAsia="Times New Roman" w:hAnsi="Times New Roman" w:cs="Times New Roman"/>
                <w:sz w:val="24"/>
                <w:szCs w:val="24"/>
              </w:rPr>
              <w:t xml:space="preserve"> </w:t>
            </w:r>
            <w:r w:rsidRPr="004810AF">
              <w:rPr>
                <w:rFonts w:ascii="Times New Roman" w:eastAsia="Times New Roman" w:hAnsi="Times New Roman" w:cs="Times New Roman"/>
                <w:sz w:val="24"/>
                <w:szCs w:val="24"/>
              </w:rPr>
              <w:t>Информация о мерах по разработке безопасного программного обеспечения, установленных СТ РК 4011-2025, реализация которых способствует нейтрализации угроз безопасности информации при разработке программного обеспечения</w:t>
            </w:r>
          </w:p>
        </w:tc>
        <w:tc>
          <w:tcPr>
            <w:tcW w:w="667" w:type="dxa"/>
          </w:tcPr>
          <w:p w14:paraId="74236D5B" w14:textId="77777777" w:rsidR="00242844" w:rsidRDefault="00242844" w:rsidP="00242844">
            <w:pPr>
              <w:widowControl/>
              <w:ind w:firstLine="0"/>
              <w:rPr>
                <w:rFonts w:ascii="Times New Roman" w:eastAsia="Times New Roman" w:hAnsi="Times New Roman" w:cs="Times New Roman"/>
                <w:sz w:val="24"/>
                <w:szCs w:val="24"/>
                <w:lang w:val="kk-KZ"/>
              </w:rPr>
            </w:pPr>
          </w:p>
          <w:p w14:paraId="11487336" w14:textId="77777777" w:rsidR="00242844" w:rsidRDefault="00242844" w:rsidP="00242844">
            <w:pPr>
              <w:widowControl/>
              <w:ind w:firstLine="0"/>
              <w:rPr>
                <w:rFonts w:ascii="Times New Roman" w:eastAsia="Times New Roman" w:hAnsi="Times New Roman" w:cs="Times New Roman"/>
                <w:sz w:val="24"/>
                <w:szCs w:val="24"/>
                <w:lang w:val="kk-KZ"/>
              </w:rPr>
            </w:pPr>
          </w:p>
          <w:p w14:paraId="65E2395C" w14:textId="77777777" w:rsidR="00242844" w:rsidRDefault="00242844" w:rsidP="00242844">
            <w:pPr>
              <w:widowControl/>
              <w:ind w:firstLine="0"/>
              <w:rPr>
                <w:rFonts w:ascii="Times New Roman" w:eastAsia="Times New Roman" w:hAnsi="Times New Roman" w:cs="Times New Roman"/>
                <w:sz w:val="24"/>
                <w:szCs w:val="24"/>
                <w:lang w:val="kk-KZ"/>
              </w:rPr>
            </w:pPr>
          </w:p>
          <w:p w14:paraId="74C05072" w14:textId="77777777" w:rsidR="00242844" w:rsidRDefault="00242844" w:rsidP="00242844">
            <w:pPr>
              <w:widowControl/>
              <w:ind w:firstLine="0"/>
              <w:rPr>
                <w:rFonts w:ascii="Times New Roman" w:eastAsia="Times New Roman" w:hAnsi="Times New Roman" w:cs="Times New Roman"/>
                <w:sz w:val="24"/>
                <w:szCs w:val="24"/>
                <w:lang w:val="kk-KZ"/>
              </w:rPr>
            </w:pPr>
          </w:p>
          <w:p w14:paraId="7F29D9D7" w14:textId="3F1174AB" w:rsidR="00242844" w:rsidRPr="00FC02C6" w:rsidRDefault="00242844" w:rsidP="00242844">
            <w:pPr>
              <w:widowControl/>
              <w:ind w:firstLine="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21</w:t>
            </w:r>
          </w:p>
        </w:tc>
      </w:tr>
    </w:tbl>
    <w:p w14:paraId="734EC70A" w14:textId="2F0EFA31" w:rsidR="00FC02C6" w:rsidRDefault="00FC02C6" w:rsidP="00343724">
      <w:pPr>
        <w:rPr>
          <w:rFonts w:ascii="Times New Roman" w:hAnsi="Times New Roman" w:cs="Times New Roman"/>
          <w:sz w:val="24"/>
          <w:szCs w:val="24"/>
        </w:rPr>
      </w:pPr>
    </w:p>
    <w:p w14:paraId="6CA10429" w14:textId="78299B57" w:rsidR="00242844" w:rsidRDefault="00242844" w:rsidP="00343724">
      <w:pPr>
        <w:rPr>
          <w:rFonts w:ascii="Times New Roman" w:hAnsi="Times New Roman" w:cs="Times New Roman"/>
          <w:sz w:val="24"/>
          <w:szCs w:val="24"/>
        </w:rPr>
      </w:pPr>
    </w:p>
    <w:p w14:paraId="6F3961F2" w14:textId="076F7F2C" w:rsidR="00242844" w:rsidRDefault="00242844" w:rsidP="00343724">
      <w:pPr>
        <w:rPr>
          <w:rFonts w:ascii="Times New Roman" w:hAnsi="Times New Roman" w:cs="Times New Roman"/>
          <w:sz w:val="24"/>
          <w:szCs w:val="24"/>
        </w:rPr>
      </w:pPr>
    </w:p>
    <w:p w14:paraId="5B6E7102" w14:textId="36F23225" w:rsidR="00242844" w:rsidRDefault="00242844" w:rsidP="00343724">
      <w:pPr>
        <w:rPr>
          <w:rFonts w:ascii="Times New Roman" w:hAnsi="Times New Roman" w:cs="Times New Roman"/>
          <w:sz w:val="24"/>
          <w:szCs w:val="24"/>
        </w:rPr>
      </w:pPr>
    </w:p>
    <w:p w14:paraId="047A75CF" w14:textId="69063ACC" w:rsidR="00242844" w:rsidRDefault="00242844" w:rsidP="00343724">
      <w:pPr>
        <w:rPr>
          <w:rFonts w:ascii="Times New Roman" w:hAnsi="Times New Roman" w:cs="Times New Roman"/>
          <w:sz w:val="24"/>
          <w:szCs w:val="24"/>
        </w:rPr>
      </w:pPr>
    </w:p>
    <w:p w14:paraId="2F0A9195" w14:textId="437FC311" w:rsidR="00242844" w:rsidRDefault="00242844" w:rsidP="00343724">
      <w:pPr>
        <w:rPr>
          <w:rFonts w:ascii="Times New Roman" w:hAnsi="Times New Roman" w:cs="Times New Roman"/>
          <w:sz w:val="24"/>
          <w:szCs w:val="24"/>
        </w:rPr>
      </w:pPr>
    </w:p>
    <w:p w14:paraId="176B3706" w14:textId="072A9E7A" w:rsidR="00242844" w:rsidRDefault="00242844" w:rsidP="00343724">
      <w:pPr>
        <w:rPr>
          <w:rFonts w:ascii="Times New Roman" w:hAnsi="Times New Roman" w:cs="Times New Roman"/>
          <w:sz w:val="24"/>
          <w:szCs w:val="24"/>
        </w:rPr>
      </w:pPr>
    </w:p>
    <w:p w14:paraId="090E51C4" w14:textId="05637C76" w:rsidR="00242844" w:rsidRDefault="00242844" w:rsidP="00343724">
      <w:pPr>
        <w:rPr>
          <w:rFonts w:ascii="Times New Roman" w:hAnsi="Times New Roman" w:cs="Times New Roman"/>
          <w:sz w:val="24"/>
          <w:szCs w:val="24"/>
        </w:rPr>
      </w:pPr>
    </w:p>
    <w:p w14:paraId="54AA6D71" w14:textId="29357932" w:rsidR="00242844" w:rsidRDefault="00242844" w:rsidP="00343724">
      <w:pPr>
        <w:rPr>
          <w:rFonts w:ascii="Times New Roman" w:hAnsi="Times New Roman" w:cs="Times New Roman"/>
          <w:sz w:val="24"/>
          <w:szCs w:val="24"/>
        </w:rPr>
      </w:pPr>
    </w:p>
    <w:p w14:paraId="03773149" w14:textId="0EAA60E4" w:rsidR="00242844" w:rsidRDefault="00242844" w:rsidP="00343724">
      <w:pPr>
        <w:rPr>
          <w:rFonts w:ascii="Times New Roman" w:hAnsi="Times New Roman" w:cs="Times New Roman"/>
          <w:sz w:val="24"/>
          <w:szCs w:val="24"/>
        </w:rPr>
      </w:pPr>
    </w:p>
    <w:p w14:paraId="3953B41D" w14:textId="5B319998" w:rsidR="00242844" w:rsidRDefault="00242844" w:rsidP="00343724">
      <w:pPr>
        <w:rPr>
          <w:rFonts w:ascii="Times New Roman" w:hAnsi="Times New Roman" w:cs="Times New Roman"/>
          <w:sz w:val="24"/>
          <w:szCs w:val="24"/>
        </w:rPr>
      </w:pPr>
    </w:p>
    <w:p w14:paraId="18DE4CFD" w14:textId="233C478D" w:rsidR="00242844" w:rsidRDefault="00242844" w:rsidP="00343724">
      <w:pPr>
        <w:rPr>
          <w:rFonts w:ascii="Times New Roman" w:hAnsi="Times New Roman" w:cs="Times New Roman"/>
          <w:sz w:val="24"/>
          <w:szCs w:val="24"/>
        </w:rPr>
      </w:pPr>
    </w:p>
    <w:p w14:paraId="5A91A431" w14:textId="2054DFF1" w:rsidR="00242844" w:rsidRDefault="00242844" w:rsidP="00343724">
      <w:pPr>
        <w:rPr>
          <w:rFonts w:ascii="Times New Roman" w:hAnsi="Times New Roman" w:cs="Times New Roman"/>
          <w:sz w:val="24"/>
          <w:szCs w:val="24"/>
        </w:rPr>
      </w:pPr>
    </w:p>
    <w:p w14:paraId="731FE8DB" w14:textId="2A34FE44" w:rsidR="00242844" w:rsidRDefault="00242844" w:rsidP="00343724">
      <w:pPr>
        <w:rPr>
          <w:rFonts w:ascii="Times New Roman" w:hAnsi="Times New Roman" w:cs="Times New Roman"/>
          <w:sz w:val="24"/>
          <w:szCs w:val="24"/>
        </w:rPr>
      </w:pPr>
    </w:p>
    <w:p w14:paraId="4E0B2EF9" w14:textId="1E15F01C" w:rsidR="00242844" w:rsidRDefault="00242844" w:rsidP="00343724">
      <w:pPr>
        <w:rPr>
          <w:rFonts w:ascii="Times New Roman" w:hAnsi="Times New Roman" w:cs="Times New Roman"/>
          <w:sz w:val="24"/>
          <w:szCs w:val="24"/>
        </w:rPr>
      </w:pPr>
    </w:p>
    <w:p w14:paraId="4AA919FE" w14:textId="54570B7A" w:rsidR="00242844" w:rsidRDefault="00242844" w:rsidP="00343724">
      <w:pPr>
        <w:rPr>
          <w:rFonts w:ascii="Times New Roman" w:hAnsi="Times New Roman" w:cs="Times New Roman"/>
          <w:sz w:val="24"/>
          <w:szCs w:val="24"/>
        </w:rPr>
      </w:pPr>
    </w:p>
    <w:p w14:paraId="2A6017DF" w14:textId="4380839A" w:rsidR="00242844" w:rsidRDefault="00242844" w:rsidP="00343724">
      <w:pPr>
        <w:rPr>
          <w:rFonts w:ascii="Times New Roman" w:hAnsi="Times New Roman" w:cs="Times New Roman"/>
          <w:sz w:val="24"/>
          <w:szCs w:val="24"/>
        </w:rPr>
      </w:pPr>
    </w:p>
    <w:p w14:paraId="3E4FC60F" w14:textId="77777777" w:rsidR="00242844" w:rsidRPr="00242844" w:rsidRDefault="00242844" w:rsidP="00242844">
      <w:pPr>
        <w:jc w:val="center"/>
        <w:rPr>
          <w:rFonts w:ascii="Times New Roman" w:hAnsi="Times New Roman" w:cs="Times New Roman"/>
          <w:b/>
          <w:bCs/>
          <w:sz w:val="24"/>
          <w:szCs w:val="24"/>
        </w:rPr>
      </w:pPr>
      <w:r w:rsidRPr="00242844">
        <w:rPr>
          <w:rFonts w:ascii="Times New Roman" w:hAnsi="Times New Roman" w:cs="Times New Roman"/>
          <w:b/>
          <w:bCs/>
          <w:sz w:val="24"/>
          <w:szCs w:val="24"/>
        </w:rPr>
        <w:lastRenderedPageBreak/>
        <w:t>Введение</w:t>
      </w:r>
    </w:p>
    <w:p w14:paraId="156E0292" w14:textId="77777777" w:rsidR="00242844" w:rsidRPr="00242844" w:rsidRDefault="00242844" w:rsidP="00242844">
      <w:pPr>
        <w:rPr>
          <w:rFonts w:ascii="Times New Roman" w:hAnsi="Times New Roman" w:cs="Times New Roman"/>
          <w:sz w:val="24"/>
          <w:szCs w:val="24"/>
        </w:rPr>
      </w:pPr>
    </w:p>
    <w:p w14:paraId="38655BB4" w14:textId="36F00DF9" w:rsidR="00242844" w:rsidRPr="00242844" w:rsidRDefault="00242844" w:rsidP="00242844">
      <w:pPr>
        <w:rPr>
          <w:rFonts w:ascii="Times New Roman" w:hAnsi="Times New Roman" w:cs="Times New Roman"/>
          <w:sz w:val="24"/>
          <w:szCs w:val="24"/>
        </w:rPr>
      </w:pPr>
      <w:r w:rsidRPr="00242844">
        <w:rPr>
          <w:rFonts w:ascii="Times New Roman" w:hAnsi="Times New Roman" w:cs="Times New Roman"/>
          <w:sz w:val="24"/>
          <w:szCs w:val="24"/>
        </w:rPr>
        <w:t>Настоящий стандарт входит в комплекс стандартов, направленных на достижение целей, связанных с предотвращением появления и/или устранением уязвимостей программ, и содержит систематизированный перечень угроз безопасности информации, которые могут возникать при разработке программного обеспечения.</w:t>
      </w:r>
    </w:p>
    <w:p w14:paraId="41DE8E6A" w14:textId="399588E9" w:rsidR="00242844" w:rsidRDefault="00242844" w:rsidP="00242844">
      <w:pPr>
        <w:rPr>
          <w:rFonts w:ascii="Times New Roman" w:hAnsi="Times New Roman" w:cs="Times New Roman"/>
          <w:sz w:val="24"/>
          <w:szCs w:val="24"/>
        </w:rPr>
      </w:pPr>
      <w:r w:rsidRPr="00242844">
        <w:rPr>
          <w:rFonts w:ascii="Times New Roman" w:hAnsi="Times New Roman" w:cs="Times New Roman"/>
          <w:sz w:val="24"/>
          <w:szCs w:val="24"/>
        </w:rPr>
        <w:t>Информация, представленная в настоящем стандарте, может быть использована разработчиком программного обеспечения при выборе (определении) и реализации мер по разработке безопасного программного обеспечения, установленных СТ РК 4011.</w:t>
      </w:r>
    </w:p>
    <w:p w14:paraId="6C8818F6" w14:textId="77777777" w:rsidR="00242844" w:rsidRPr="00DE3B66" w:rsidRDefault="00242844" w:rsidP="00343724">
      <w:pPr>
        <w:rPr>
          <w:rFonts w:ascii="Times New Roman" w:hAnsi="Times New Roman" w:cs="Times New Roman"/>
          <w:sz w:val="24"/>
          <w:szCs w:val="24"/>
        </w:rPr>
      </w:pPr>
    </w:p>
    <w:p w14:paraId="357BA4DD" w14:textId="77777777" w:rsidR="0086119C" w:rsidRPr="00DE3B66" w:rsidRDefault="00D91876" w:rsidP="00B114E1">
      <w:pPr>
        <w:widowControl/>
        <w:autoSpaceDE/>
        <w:autoSpaceDN/>
        <w:adjustRightInd/>
        <w:ind w:firstLine="0"/>
        <w:jc w:val="left"/>
        <w:rPr>
          <w:rFonts w:ascii="Times New Roman" w:hAnsi="Times New Roman" w:cs="Times New Roman"/>
          <w:b/>
          <w:bCs/>
          <w:sz w:val="24"/>
          <w:szCs w:val="24"/>
        </w:rPr>
      </w:pPr>
      <w:r w:rsidRPr="00DE3B66">
        <w:rPr>
          <w:rFonts w:ascii="Times New Roman" w:hAnsi="Times New Roman" w:cs="Times New Roman"/>
          <w:b/>
          <w:bCs/>
          <w:sz w:val="24"/>
          <w:szCs w:val="24"/>
        </w:rPr>
        <w:br w:type="page"/>
      </w:r>
    </w:p>
    <w:p w14:paraId="63707BB7" w14:textId="77777777" w:rsidR="00161B4F" w:rsidRPr="00DE3B66" w:rsidRDefault="00161B4F" w:rsidP="006440AE">
      <w:pPr>
        <w:widowControl/>
        <w:autoSpaceDE/>
        <w:autoSpaceDN/>
        <w:adjustRightInd/>
        <w:jc w:val="left"/>
        <w:rPr>
          <w:rFonts w:ascii="Times New Roman" w:hAnsi="Times New Roman" w:cs="Times New Roman"/>
          <w:b/>
          <w:spacing w:val="-2"/>
          <w:sz w:val="24"/>
          <w:szCs w:val="24"/>
        </w:rPr>
        <w:sectPr w:rsidR="00161B4F" w:rsidRPr="00DE3B66" w:rsidSect="00134B26">
          <w:headerReference w:type="even" r:id="rId8"/>
          <w:headerReference w:type="default" r:id="rId9"/>
          <w:footerReference w:type="even" r:id="rId10"/>
          <w:footerReference w:type="default" r:id="rId11"/>
          <w:headerReference w:type="first" r:id="rId12"/>
          <w:footnotePr>
            <w:numFmt w:val="chicago"/>
            <w:numRestart w:val="eachPage"/>
          </w:footnotePr>
          <w:pgSz w:w="11906" w:h="16838" w:code="9"/>
          <w:pgMar w:top="1418" w:right="1418" w:bottom="1418" w:left="1134" w:header="1021" w:footer="1077" w:gutter="0"/>
          <w:pgNumType w:fmt="upperRoman" w:start="1"/>
          <w:cols w:space="708"/>
          <w:titlePg/>
          <w:docGrid w:linePitch="360"/>
        </w:sectPr>
      </w:pPr>
    </w:p>
    <w:p w14:paraId="6D46F59E" w14:textId="77777777" w:rsidR="000B57DC" w:rsidRPr="00DE3B66" w:rsidRDefault="00DC3638" w:rsidP="009B1340">
      <w:pPr>
        <w:pStyle w:val="12"/>
        <w:pBdr>
          <w:bottom w:val="single" w:sz="18" w:space="0" w:color="auto"/>
        </w:pBdr>
        <w:tabs>
          <w:tab w:val="left" w:pos="0"/>
        </w:tabs>
        <w:ind w:firstLine="0"/>
        <w:jc w:val="center"/>
        <w:outlineLvl w:val="0"/>
        <w:rPr>
          <w:b/>
          <w:sz w:val="24"/>
          <w:szCs w:val="24"/>
        </w:rPr>
      </w:pPr>
      <w:r w:rsidRPr="00DE3B66">
        <w:rPr>
          <w:b/>
          <w:sz w:val="24"/>
          <w:szCs w:val="24"/>
        </w:rPr>
        <w:lastRenderedPageBreak/>
        <w:t>НАЦИОНАЛЬ</w:t>
      </w:r>
      <w:r w:rsidR="000B57DC" w:rsidRPr="00DE3B66">
        <w:rPr>
          <w:b/>
          <w:sz w:val="24"/>
          <w:szCs w:val="24"/>
        </w:rPr>
        <w:t>НЫЙ СТАНДАРТ РЕСПУБЛИКИ КАЗАХСТАН</w:t>
      </w:r>
    </w:p>
    <w:p w14:paraId="56499BF1" w14:textId="77777777" w:rsidR="002D4463" w:rsidRPr="00DE3B66" w:rsidRDefault="002D4463" w:rsidP="0080001C">
      <w:pPr>
        <w:ind w:firstLine="0"/>
        <w:jc w:val="center"/>
        <w:rPr>
          <w:rFonts w:ascii="Times New Roman" w:hAnsi="Times New Roman" w:cs="Times New Roman"/>
          <w:b/>
        </w:rPr>
      </w:pPr>
    </w:p>
    <w:p w14:paraId="65DB81B8" w14:textId="77777777" w:rsidR="00AE27CC" w:rsidRPr="00AE27CC" w:rsidRDefault="00AE27CC" w:rsidP="00AE27CC">
      <w:pPr>
        <w:pStyle w:val="12"/>
        <w:pBdr>
          <w:bottom w:val="single" w:sz="18" w:space="0" w:color="auto"/>
        </w:pBdr>
        <w:tabs>
          <w:tab w:val="left" w:pos="567"/>
          <w:tab w:val="left" w:pos="1560"/>
        </w:tabs>
        <w:ind w:firstLine="0"/>
        <w:jc w:val="center"/>
        <w:rPr>
          <w:b/>
          <w:sz w:val="24"/>
          <w:szCs w:val="24"/>
        </w:rPr>
      </w:pPr>
      <w:r w:rsidRPr="00AE27CC">
        <w:rPr>
          <w:b/>
          <w:sz w:val="24"/>
          <w:szCs w:val="24"/>
        </w:rPr>
        <w:t>Информационная безопасность, кибербезопасность и защита конфиденциальности</w:t>
      </w:r>
    </w:p>
    <w:p w14:paraId="310C4CE8" w14:textId="77777777" w:rsidR="00AE27CC" w:rsidRPr="00AE27CC" w:rsidRDefault="00AE27CC" w:rsidP="00AE27CC">
      <w:pPr>
        <w:pStyle w:val="12"/>
        <w:pBdr>
          <w:bottom w:val="single" w:sz="18" w:space="0" w:color="auto"/>
        </w:pBdr>
        <w:tabs>
          <w:tab w:val="left" w:pos="567"/>
          <w:tab w:val="left" w:pos="1560"/>
        </w:tabs>
        <w:ind w:firstLine="0"/>
        <w:jc w:val="center"/>
        <w:rPr>
          <w:b/>
          <w:sz w:val="24"/>
          <w:szCs w:val="24"/>
        </w:rPr>
      </w:pPr>
      <w:r w:rsidRPr="00AE27CC">
        <w:rPr>
          <w:b/>
          <w:sz w:val="24"/>
          <w:szCs w:val="24"/>
        </w:rPr>
        <w:t>Общие требования к безопасной разработке программного обеспечения</w:t>
      </w:r>
    </w:p>
    <w:p w14:paraId="3FEF2AAF" w14:textId="77777777" w:rsidR="00AE27CC" w:rsidRPr="00AE27CC" w:rsidRDefault="00AE27CC" w:rsidP="00AE27CC">
      <w:pPr>
        <w:pStyle w:val="12"/>
        <w:pBdr>
          <w:bottom w:val="single" w:sz="18" w:space="0" w:color="auto"/>
        </w:pBdr>
        <w:tabs>
          <w:tab w:val="left" w:pos="567"/>
          <w:tab w:val="left" w:pos="1560"/>
        </w:tabs>
        <w:ind w:firstLine="0"/>
        <w:jc w:val="center"/>
        <w:rPr>
          <w:b/>
          <w:sz w:val="24"/>
          <w:szCs w:val="24"/>
        </w:rPr>
      </w:pPr>
    </w:p>
    <w:p w14:paraId="44425A79" w14:textId="55456393" w:rsidR="001D4593" w:rsidRPr="00DE3B66" w:rsidRDefault="00AE27CC" w:rsidP="00AE27CC">
      <w:pPr>
        <w:pStyle w:val="12"/>
        <w:pBdr>
          <w:bottom w:val="single" w:sz="18" w:space="0" w:color="auto"/>
        </w:pBdr>
        <w:tabs>
          <w:tab w:val="left" w:pos="567"/>
          <w:tab w:val="left" w:pos="1560"/>
        </w:tabs>
        <w:ind w:firstLine="0"/>
        <w:jc w:val="center"/>
        <w:rPr>
          <w:b/>
          <w:sz w:val="24"/>
          <w:szCs w:val="24"/>
        </w:rPr>
      </w:pPr>
      <w:r w:rsidRPr="00AE27CC">
        <w:rPr>
          <w:b/>
          <w:sz w:val="24"/>
          <w:szCs w:val="24"/>
        </w:rPr>
        <w:t>УГРОЗЫ БЕЗОПАСНОСТИ ИНФОРМАЦИИ ПРИ РАЗРАБОТКЕ ПРОГРАММНОГО ОБЕСПЕЧЕНИЯ</w:t>
      </w:r>
    </w:p>
    <w:p w14:paraId="40959CB6" w14:textId="77777777" w:rsidR="002D4463" w:rsidRPr="00DE3B66" w:rsidRDefault="002D4463" w:rsidP="008619CA">
      <w:pPr>
        <w:pStyle w:val="12"/>
        <w:pBdr>
          <w:bottom w:val="single" w:sz="18" w:space="0" w:color="auto"/>
        </w:pBdr>
        <w:tabs>
          <w:tab w:val="left" w:pos="567"/>
          <w:tab w:val="left" w:pos="1560"/>
        </w:tabs>
        <w:ind w:firstLine="0"/>
        <w:jc w:val="center"/>
        <w:rPr>
          <w:b/>
          <w:sz w:val="16"/>
          <w:szCs w:val="16"/>
        </w:rPr>
      </w:pPr>
    </w:p>
    <w:p w14:paraId="46A9DA44" w14:textId="77777777" w:rsidR="000568F0" w:rsidRPr="00DE3B66" w:rsidRDefault="002446ED" w:rsidP="00CB108F">
      <w:pPr>
        <w:shd w:val="clear" w:color="auto" w:fill="FFFFFF"/>
        <w:tabs>
          <w:tab w:val="left" w:pos="284"/>
          <w:tab w:val="left" w:pos="1560"/>
        </w:tabs>
        <w:jc w:val="right"/>
        <w:rPr>
          <w:rFonts w:ascii="Times New Roman" w:hAnsi="Times New Roman" w:cs="Times New Roman"/>
          <w:b/>
          <w:spacing w:val="-1"/>
          <w:sz w:val="24"/>
          <w:szCs w:val="24"/>
        </w:rPr>
      </w:pPr>
      <w:r w:rsidRPr="00DE3B66">
        <w:rPr>
          <w:rFonts w:ascii="Times New Roman" w:hAnsi="Times New Roman" w:cs="Times New Roman"/>
          <w:b/>
          <w:spacing w:val="-1"/>
          <w:sz w:val="24"/>
          <w:szCs w:val="24"/>
        </w:rPr>
        <w:t xml:space="preserve">Дата </w:t>
      </w:r>
      <w:r w:rsidR="00DD2FB5" w:rsidRPr="00DE3B66">
        <w:rPr>
          <w:rFonts w:ascii="Times New Roman" w:hAnsi="Times New Roman" w:cs="Times New Roman"/>
          <w:b/>
          <w:spacing w:val="-1"/>
          <w:sz w:val="24"/>
          <w:szCs w:val="24"/>
        </w:rPr>
        <w:t xml:space="preserve">введения </w:t>
      </w:r>
      <w:r w:rsidR="00E64200" w:rsidRPr="00DE3B66">
        <w:rPr>
          <w:rFonts w:ascii="Times New Roman" w:hAnsi="Times New Roman" w:cs="Times New Roman"/>
          <w:b/>
          <w:spacing w:val="-1"/>
          <w:sz w:val="24"/>
          <w:szCs w:val="24"/>
        </w:rPr>
        <w:t>_____________</w:t>
      </w:r>
    </w:p>
    <w:p w14:paraId="75A4AC1E" w14:textId="77777777" w:rsidR="008723F4" w:rsidRDefault="008723F4" w:rsidP="00282A5E">
      <w:pPr>
        <w:shd w:val="clear" w:color="auto" w:fill="FFFFFF"/>
        <w:tabs>
          <w:tab w:val="left" w:pos="2218"/>
        </w:tabs>
        <w:rPr>
          <w:rFonts w:ascii="Times New Roman" w:hAnsi="Times New Roman" w:cs="Times New Roman"/>
          <w:b/>
          <w:spacing w:val="2"/>
          <w:sz w:val="24"/>
          <w:szCs w:val="24"/>
        </w:rPr>
      </w:pPr>
    </w:p>
    <w:p w14:paraId="7D274EF9" w14:textId="31E69310" w:rsidR="00633CD5" w:rsidRPr="00DE3B66" w:rsidRDefault="00633CD5" w:rsidP="00282A5E">
      <w:pPr>
        <w:shd w:val="clear" w:color="auto" w:fill="FFFFFF"/>
        <w:tabs>
          <w:tab w:val="left" w:pos="2218"/>
        </w:tabs>
        <w:rPr>
          <w:rFonts w:ascii="Times New Roman" w:hAnsi="Times New Roman" w:cs="Times New Roman"/>
          <w:b/>
          <w:spacing w:val="2"/>
          <w:sz w:val="24"/>
          <w:szCs w:val="24"/>
        </w:rPr>
      </w:pPr>
      <w:r w:rsidRPr="00DE3B66">
        <w:rPr>
          <w:rFonts w:ascii="Times New Roman" w:hAnsi="Times New Roman" w:cs="Times New Roman"/>
          <w:b/>
          <w:spacing w:val="2"/>
          <w:sz w:val="24"/>
          <w:szCs w:val="24"/>
        </w:rPr>
        <w:t>1 Область применения</w:t>
      </w:r>
    </w:p>
    <w:p w14:paraId="680D925A" w14:textId="77777777" w:rsidR="00EE7236" w:rsidRPr="00DE3B66" w:rsidRDefault="00EE7236" w:rsidP="00282A5E">
      <w:pPr>
        <w:shd w:val="clear" w:color="auto" w:fill="FFFFFF"/>
        <w:tabs>
          <w:tab w:val="left" w:pos="2218"/>
        </w:tabs>
        <w:rPr>
          <w:rFonts w:ascii="Times New Roman" w:hAnsi="Times New Roman" w:cs="Times New Roman"/>
          <w:b/>
          <w:spacing w:val="2"/>
          <w:sz w:val="24"/>
          <w:szCs w:val="24"/>
        </w:rPr>
      </w:pPr>
    </w:p>
    <w:p w14:paraId="608B89FD" w14:textId="70D37687" w:rsidR="00AE27CC" w:rsidRPr="00AE27CC" w:rsidRDefault="00AE27CC" w:rsidP="00AE27CC">
      <w:pPr>
        <w:rPr>
          <w:rFonts w:ascii="Times New Roman" w:hAnsi="Times New Roman" w:cs="Times New Roman"/>
          <w:sz w:val="24"/>
          <w:szCs w:val="24"/>
          <w:lang w:val="kk-KZ"/>
        </w:rPr>
      </w:pPr>
      <w:r w:rsidRPr="00AE27CC">
        <w:rPr>
          <w:rFonts w:ascii="Times New Roman" w:hAnsi="Times New Roman" w:cs="Times New Roman"/>
          <w:sz w:val="24"/>
          <w:szCs w:val="24"/>
          <w:lang w:val="kk-KZ"/>
        </w:rPr>
        <w:t xml:space="preserve">Настоящий стандарт устанавливает перечень и содержит описание угроз безопасности информации, которые могут возникать при разработке программного обеспечения. Настоящий стандарт предназначен для разработчиков и производителей программного обеспечения и применяется совместно с </w:t>
      </w:r>
      <w:r w:rsidR="00E1022C">
        <w:rPr>
          <w:rFonts w:ascii="Times New Roman" w:hAnsi="Times New Roman" w:cs="Times New Roman"/>
          <w:sz w:val="24"/>
          <w:szCs w:val="24"/>
          <w:lang w:val="kk-KZ"/>
        </w:rPr>
        <w:t>СТ РК 4011</w:t>
      </w:r>
      <w:r w:rsidRPr="00AE27CC">
        <w:rPr>
          <w:rFonts w:ascii="Times New Roman" w:hAnsi="Times New Roman" w:cs="Times New Roman"/>
          <w:sz w:val="24"/>
          <w:szCs w:val="24"/>
          <w:lang w:val="kk-KZ"/>
        </w:rPr>
        <w:t xml:space="preserve">. Информация о мерах по разработке безопасного (защищенного) программного обеспечения, установленных </w:t>
      </w:r>
      <w:r w:rsidR="00E1022C">
        <w:rPr>
          <w:rFonts w:ascii="Times New Roman" w:hAnsi="Times New Roman" w:cs="Times New Roman"/>
          <w:sz w:val="24"/>
          <w:szCs w:val="24"/>
          <w:lang w:val="kk-KZ"/>
        </w:rPr>
        <w:t>СТ РК 4011</w:t>
      </w:r>
      <w:r w:rsidRPr="00AE27CC">
        <w:rPr>
          <w:rFonts w:ascii="Times New Roman" w:hAnsi="Times New Roman" w:cs="Times New Roman"/>
          <w:sz w:val="24"/>
          <w:szCs w:val="24"/>
          <w:lang w:val="kk-KZ"/>
        </w:rPr>
        <w:t>, реализация которых способствует нейтрализации угроз безопасности информации при разработке программного обеспечения, приведена в приложении А.</w:t>
      </w:r>
    </w:p>
    <w:p w14:paraId="49725EFD" w14:textId="49EBB6C4" w:rsidR="00265244" w:rsidRPr="00265244" w:rsidRDefault="00AE27CC" w:rsidP="00AE27CC">
      <w:pPr>
        <w:rPr>
          <w:rFonts w:ascii="Times New Roman" w:hAnsi="Times New Roman" w:cs="Times New Roman"/>
          <w:sz w:val="24"/>
          <w:szCs w:val="24"/>
          <w:lang w:val="kk-KZ"/>
        </w:rPr>
      </w:pPr>
      <w:r w:rsidRPr="00AE27CC">
        <w:rPr>
          <w:rFonts w:ascii="Times New Roman" w:hAnsi="Times New Roman" w:cs="Times New Roman"/>
          <w:sz w:val="24"/>
          <w:szCs w:val="24"/>
          <w:lang w:val="kk-KZ"/>
        </w:rPr>
        <w:t>Перечень и описание угроз безопасности информации, представленные в настоящем стандарте, могут использоваться для определения угроз безопасности, актуальных для среды разработки программного обеспечения и разрабатываемого программного обеспечения. В некоторых случаях, например, в процессе разработки программ для ЭВМ с открытым кодом или при использовании программ для ЭВМ с открытым кодом в составе разрабатываемого ПО разработчик может принять осознанное решение об отсутствии необходимости сохранения конфиденциальности определенных компонентов ПО, что соответствующим образом может отразиться на результатах идентификации и оценки угроз безопасности информации: угрозы нарушения конфиденциальности информации, содержащейся в указанных компонентах ПО будут являться неактуальными.</w:t>
      </w:r>
    </w:p>
    <w:p w14:paraId="7C65D110" w14:textId="77777777" w:rsidR="00F15F31" w:rsidRPr="00DE3B66" w:rsidRDefault="00F15F31" w:rsidP="00265244">
      <w:pPr>
        <w:ind w:firstLine="0"/>
        <w:rPr>
          <w:rFonts w:ascii="Times New Roman" w:hAnsi="Times New Roman" w:cs="Times New Roman"/>
          <w:b/>
          <w:sz w:val="24"/>
          <w:szCs w:val="24"/>
        </w:rPr>
      </w:pPr>
    </w:p>
    <w:p w14:paraId="598B3255" w14:textId="77777777" w:rsidR="009D4E8F" w:rsidRPr="00DE3B66" w:rsidRDefault="009D4E8F" w:rsidP="00282A5E">
      <w:pPr>
        <w:rPr>
          <w:rFonts w:ascii="Times New Roman" w:hAnsi="Times New Roman" w:cs="Times New Roman"/>
          <w:b/>
          <w:sz w:val="24"/>
          <w:szCs w:val="24"/>
        </w:rPr>
      </w:pPr>
      <w:r w:rsidRPr="00DE3B66">
        <w:rPr>
          <w:rFonts w:ascii="Times New Roman" w:hAnsi="Times New Roman" w:cs="Times New Roman"/>
          <w:b/>
          <w:sz w:val="24"/>
          <w:szCs w:val="24"/>
        </w:rPr>
        <w:t>2 Нормативные ссылки</w:t>
      </w:r>
    </w:p>
    <w:p w14:paraId="4C16DB64" w14:textId="77777777" w:rsidR="009D4E8F" w:rsidRPr="00DE3B66" w:rsidRDefault="009D4E8F" w:rsidP="00282A5E">
      <w:pPr>
        <w:rPr>
          <w:rFonts w:ascii="Times New Roman" w:hAnsi="Times New Roman" w:cs="Times New Roman"/>
          <w:sz w:val="24"/>
          <w:szCs w:val="24"/>
          <w:lang w:val="kk-KZ"/>
        </w:rPr>
      </w:pPr>
    </w:p>
    <w:p w14:paraId="19D37778" w14:textId="2795F2A7" w:rsidR="00641A81" w:rsidRDefault="00C84E11" w:rsidP="00D141E6">
      <w:pPr>
        <w:widowControl/>
        <w:rPr>
          <w:rFonts w:ascii="Times New Roman" w:hAnsi="Times New Roman" w:cs="Times New Roman"/>
          <w:sz w:val="24"/>
          <w:szCs w:val="24"/>
          <w:lang w:eastAsia="en-US"/>
        </w:rPr>
      </w:pPr>
      <w:r w:rsidRPr="00DE3B66">
        <w:rPr>
          <w:rFonts w:ascii="Times New Roman" w:hAnsi="Times New Roman" w:cs="Times New Roman"/>
          <w:sz w:val="24"/>
          <w:szCs w:val="24"/>
          <w:lang w:eastAsia="en-US"/>
        </w:rPr>
        <w:t>Для применения настоящего стандарта необходимы следующие ссылочные документы</w:t>
      </w:r>
      <w:r w:rsidR="001A6D5A" w:rsidRPr="00DE3B66">
        <w:rPr>
          <w:rFonts w:ascii="Times New Roman" w:hAnsi="Times New Roman" w:cs="Times New Roman"/>
          <w:sz w:val="24"/>
          <w:szCs w:val="24"/>
          <w:lang w:eastAsia="en-US"/>
        </w:rPr>
        <w:t xml:space="preserve"> по стандартизации</w:t>
      </w:r>
      <w:r w:rsidRPr="00DE3B66">
        <w:rPr>
          <w:rFonts w:ascii="Times New Roman" w:hAnsi="Times New Roman" w:cs="Times New Roman"/>
          <w:sz w:val="24"/>
          <w:szCs w:val="24"/>
          <w:lang w:eastAsia="en-US"/>
        </w:rPr>
        <w:t>.</w:t>
      </w:r>
    </w:p>
    <w:p w14:paraId="68C9EEE0" w14:textId="77777777" w:rsidR="00D2475D" w:rsidRDefault="00D2475D" w:rsidP="00942F0D">
      <w:pPr>
        <w:widowControl/>
        <w:rPr>
          <w:rFonts w:ascii="Times New Roman" w:hAnsi="Times New Roman" w:cs="Times New Roman"/>
          <w:sz w:val="24"/>
          <w:szCs w:val="24"/>
          <w:lang w:eastAsia="en-US"/>
        </w:rPr>
      </w:pPr>
      <w:r w:rsidRPr="00D2475D">
        <w:rPr>
          <w:rFonts w:ascii="Times New Roman" w:hAnsi="Times New Roman" w:cs="Times New Roman"/>
          <w:sz w:val="24"/>
          <w:szCs w:val="24"/>
          <w:lang w:eastAsia="en-US"/>
        </w:rPr>
        <w:t>СТ РК 34.026-2006 Защита информации. Термины и определения.</w:t>
      </w:r>
    </w:p>
    <w:p w14:paraId="4BB89572" w14:textId="23766009" w:rsidR="00942F0D" w:rsidRDefault="00942F0D" w:rsidP="00942F0D">
      <w:pPr>
        <w:widowControl/>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СТ РК 4011-2025 </w:t>
      </w:r>
      <w:r w:rsidR="00F25E34" w:rsidRPr="00F25E34">
        <w:rPr>
          <w:rFonts w:ascii="Times New Roman" w:hAnsi="Times New Roman" w:cs="Times New Roman"/>
          <w:sz w:val="24"/>
          <w:szCs w:val="24"/>
          <w:lang w:eastAsia="en-US"/>
        </w:rPr>
        <w:t>Информационная безопасность, кибербезопасность и защита конфиденциальности. Безопасная разработка программного обеспечения. Общие требования</w:t>
      </w:r>
      <w:r w:rsidR="00F25E34">
        <w:rPr>
          <w:rFonts w:ascii="Times New Roman" w:hAnsi="Times New Roman" w:cs="Times New Roman"/>
          <w:sz w:val="24"/>
          <w:szCs w:val="24"/>
          <w:lang w:eastAsia="en-US"/>
        </w:rPr>
        <w:t>.</w:t>
      </w:r>
    </w:p>
    <w:p w14:paraId="060DEE35" w14:textId="71BABBCC" w:rsidR="00045CDF" w:rsidRDefault="00045CDF" w:rsidP="00583D08">
      <w:pPr>
        <w:widowControl/>
        <w:rPr>
          <w:rFonts w:ascii="Times New Roman" w:hAnsi="Times New Roman" w:cs="Times New Roman"/>
          <w:sz w:val="24"/>
          <w:szCs w:val="24"/>
          <w:lang w:eastAsia="en-US"/>
        </w:rPr>
      </w:pPr>
      <w:r w:rsidRPr="00045CDF">
        <w:rPr>
          <w:rFonts w:ascii="Times New Roman" w:hAnsi="Times New Roman" w:cs="Times New Roman"/>
          <w:sz w:val="24"/>
          <w:szCs w:val="24"/>
          <w:lang w:eastAsia="en-US"/>
        </w:rPr>
        <w:t>СТ РК ИСО 10007-2007</w:t>
      </w:r>
      <w:r>
        <w:rPr>
          <w:rFonts w:ascii="Times New Roman" w:hAnsi="Times New Roman" w:cs="Times New Roman"/>
          <w:sz w:val="24"/>
          <w:szCs w:val="24"/>
          <w:lang w:eastAsia="en-US"/>
        </w:rPr>
        <w:t xml:space="preserve"> </w:t>
      </w:r>
      <w:r w:rsidRPr="00045CDF">
        <w:rPr>
          <w:rFonts w:ascii="Times New Roman" w:hAnsi="Times New Roman" w:cs="Times New Roman"/>
          <w:sz w:val="24"/>
          <w:szCs w:val="24"/>
          <w:lang w:eastAsia="en-US"/>
        </w:rPr>
        <w:t>Системы менеджмента качества. Менеджмент конфигурации. Основные требования</w:t>
      </w:r>
      <w:r>
        <w:rPr>
          <w:rFonts w:ascii="Times New Roman" w:hAnsi="Times New Roman" w:cs="Times New Roman"/>
          <w:sz w:val="24"/>
          <w:szCs w:val="24"/>
          <w:lang w:eastAsia="en-US"/>
        </w:rPr>
        <w:t>.</w:t>
      </w:r>
    </w:p>
    <w:p w14:paraId="4CDFE1C1" w14:textId="41A22FBB" w:rsidR="00583D08" w:rsidRDefault="00583D08" w:rsidP="00583D08">
      <w:pPr>
        <w:widowControl/>
        <w:rPr>
          <w:rFonts w:ascii="Times New Roman" w:hAnsi="Times New Roman" w:cs="Times New Roman"/>
          <w:sz w:val="24"/>
          <w:szCs w:val="24"/>
          <w:lang w:eastAsia="en-US"/>
        </w:rPr>
      </w:pPr>
      <w:r w:rsidRPr="00583D08">
        <w:rPr>
          <w:rFonts w:ascii="Times New Roman" w:hAnsi="Times New Roman" w:cs="Times New Roman"/>
          <w:sz w:val="24"/>
          <w:szCs w:val="24"/>
          <w:lang w:eastAsia="en-US"/>
        </w:rPr>
        <w:t>СТ РК ISO/IEC/IEEE 12207-2019 Системная и программная инженерия. Процессы жизненного цикла программных средств.</w:t>
      </w:r>
    </w:p>
    <w:p w14:paraId="35BF5B35" w14:textId="194B7B50" w:rsidR="0032269F" w:rsidRDefault="0032269F" w:rsidP="00942F0D">
      <w:pPr>
        <w:widowControl/>
        <w:rPr>
          <w:rFonts w:ascii="Times New Roman" w:hAnsi="Times New Roman" w:cs="Times New Roman"/>
          <w:sz w:val="24"/>
          <w:szCs w:val="24"/>
          <w:lang w:eastAsia="en-US"/>
        </w:rPr>
      </w:pPr>
      <w:r w:rsidRPr="0032269F">
        <w:rPr>
          <w:rFonts w:ascii="Times New Roman" w:hAnsi="Times New Roman" w:cs="Times New Roman"/>
          <w:sz w:val="24"/>
          <w:szCs w:val="24"/>
          <w:lang w:eastAsia="en-US"/>
        </w:rPr>
        <w:t>СТ РК ISO/IEC 27000-2019</w:t>
      </w:r>
      <w:r>
        <w:rPr>
          <w:rFonts w:ascii="Times New Roman" w:hAnsi="Times New Roman" w:cs="Times New Roman"/>
          <w:sz w:val="24"/>
          <w:szCs w:val="24"/>
          <w:lang w:eastAsia="en-US"/>
        </w:rPr>
        <w:t xml:space="preserve"> </w:t>
      </w:r>
      <w:r w:rsidRPr="0032269F">
        <w:rPr>
          <w:rFonts w:ascii="Times New Roman" w:hAnsi="Times New Roman" w:cs="Times New Roman"/>
          <w:sz w:val="24"/>
          <w:szCs w:val="24"/>
          <w:lang w:eastAsia="en-US"/>
        </w:rPr>
        <w:t>Информационные технологии</w:t>
      </w:r>
      <w:r>
        <w:rPr>
          <w:rFonts w:ascii="Times New Roman" w:hAnsi="Times New Roman" w:cs="Times New Roman"/>
          <w:sz w:val="24"/>
          <w:szCs w:val="24"/>
          <w:lang w:eastAsia="en-US"/>
        </w:rPr>
        <w:t>.</w:t>
      </w:r>
      <w:r w:rsidRPr="0032269F">
        <w:rPr>
          <w:rFonts w:ascii="Times New Roman" w:hAnsi="Times New Roman" w:cs="Times New Roman"/>
          <w:sz w:val="24"/>
          <w:szCs w:val="24"/>
          <w:lang w:eastAsia="en-US"/>
        </w:rPr>
        <w:t xml:space="preserve"> Методы и средства обеспечения безопасности</w:t>
      </w:r>
      <w:r>
        <w:rPr>
          <w:rFonts w:ascii="Times New Roman" w:hAnsi="Times New Roman" w:cs="Times New Roman"/>
          <w:sz w:val="24"/>
          <w:szCs w:val="24"/>
          <w:lang w:eastAsia="en-US"/>
        </w:rPr>
        <w:t>.</w:t>
      </w:r>
      <w:r w:rsidRPr="0032269F">
        <w:rPr>
          <w:rFonts w:ascii="Times New Roman" w:hAnsi="Times New Roman" w:cs="Times New Roman"/>
          <w:sz w:val="24"/>
          <w:szCs w:val="24"/>
          <w:lang w:eastAsia="en-US"/>
        </w:rPr>
        <w:t xml:space="preserve"> Системы менеджмента информационной безопасности</w:t>
      </w:r>
      <w:r>
        <w:rPr>
          <w:rFonts w:ascii="Times New Roman" w:hAnsi="Times New Roman" w:cs="Times New Roman"/>
          <w:sz w:val="24"/>
          <w:szCs w:val="24"/>
          <w:lang w:eastAsia="en-US"/>
        </w:rPr>
        <w:t>.</w:t>
      </w:r>
      <w:r w:rsidRPr="0032269F">
        <w:rPr>
          <w:rFonts w:ascii="Times New Roman" w:hAnsi="Times New Roman" w:cs="Times New Roman"/>
          <w:sz w:val="24"/>
          <w:szCs w:val="24"/>
          <w:lang w:eastAsia="en-US"/>
        </w:rPr>
        <w:t xml:space="preserve"> Общий обзор и словарь</w:t>
      </w:r>
      <w:r>
        <w:rPr>
          <w:rFonts w:ascii="Times New Roman" w:hAnsi="Times New Roman" w:cs="Times New Roman"/>
          <w:sz w:val="24"/>
          <w:szCs w:val="24"/>
          <w:lang w:eastAsia="en-US"/>
        </w:rPr>
        <w:t>.</w:t>
      </w:r>
    </w:p>
    <w:p w14:paraId="7FC67BB5" w14:textId="2CF20855" w:rsidR="0032269F" w:rsidRDefault="0032269F" w:rsidP="00942F0D">
      <w:pPr>
        <w:widowControl/>
        <w:rPr>
          <w:rFonts w:ascii="Times New Roman" w:hAnsi="Times New Roman" w:cs="Times New Roman"/>
          <w:sz w:val="24"/>
          <w:szCs w:val="24"/>
          <w:lang w:eastAsia="en-US"/>
        </w:rPr>
      </w:pPr>
      <w:r w:rsidRPr="0032269F">
        <w:rPr>
          <w:rFonts w:ascii="Times New Roman" w:hAnsi="Times New Roman" w:cs="Times New Roman"/>
          <w:sz w:val="24"/>
          <w:szCs w:val="24"/>
          <w:lang w:eastAsia="en-US"/>
        </w:rPr>
        <w:t>СТ РК ISO/IEC 27001-2023</w:t>
      </w:r>
      <w:r>
        <w:rPr>
          <w:rFonts w:ascii="Times New Roman" w:hAnsi="Times New Roman" w:cs="Times New Roman"/>
          <w:sz w:val="24"/>
          <w:szCs w:val="24"/>
          <w:lang w:eastAsia="en-US"/>
        </w:rPr>
        <w:t xml:space="preserve"> </w:t>
      </w:r>
      <w:r w:rsidRPr="0032269F">
        <w:rPr>
          <w:rFonts w:ascii="Times New Roman" w:hAnsi="Times New Roman" w:cs="Times New Roman"/>
          <w:sz w:val="24"/>
          <w:szCs w:val="24"/>
          <w:lang w:eastAsia="en-US"/>
        </w:rPr>
        <w:t>Информационная безопасность, кибербезопасность и защита конфиденциальности</w:t>
      </w:r>
      <w:r>
        <w:rPr>
          <w:rFonts w:ascii="Times New Roman" w:hAnsi="Times New Roman" w:cs="Times New Roman"/>
          <w:sz w:val="24"/>
          <w:szCs w:val="24"/>
          <w:lang w:eastAsia="en-US"/>
        </w:rPr>
        <w:t>.</w:t>
      </w:r>
      <w:r w:rsidRPr="0032269F">
        <w:rPr>
          <w:rFonts w:ascii="Times New Roman" w:hAnsi="Times New Roman" w:cs="Times New Roman"/>
          <w:sz w:val="24"/>
          <w:szCs w:val="24"/>
          <w:lang w:eastAsia="en-US"/>
        </w:rPr>
        <w:t xml:space="preserve"> Системы менеджмента информационной безопасности</w:t>
      </w:r>
      <w:r>
        <w:rPr>
          <w:rFonts w:ascii="Times New Roman" w:hAnsi="Times New Roman" w:cs="Times New Roman"/>
          <w:sz w:val="24"/>
          <w:szCs w:val="24"/>
          <w:lang w:eastAsia="en-US"/>
        </w:rPr>
        <w:t>.</w:t>
      </w:r>
      <w:r w:rsidRPr="0032269F">
        <w:rPr>
          <w:rFonts w:ascii="Times New Roman" w:hAnsi="Times New Roman" w:cs="Times New Roman"/>
          <w:sz w:val="24"/>
          <w:szCs w:val="24"/>
          <w:lang w:eastAsia="en-US"/>
        </w:rPr>
        <w:t xml:space="preserve"> Требования</w:t>
      </w:r>
      <w:r>
        <w:rPr>
          <w:rFonts w:ascii="Times New Roman" w:hAnsi="Times New Roman" w:cs="Times New Roman"/>
          <w:sz w:val="24"/>
          <w:szCs w:val="24"/>
          <w:lang w:eastAsia="en-US"/>
        </w:rPr>
        <w:t>.</w:t>
      </w:r>
    </w:p>
    <w:p w14:paraId="0F4EEC00" w14:textId="43232140" w:rsidR="00583D08" w:rsidRPr="00942F0D" w:rsidRDefault="00583D08" w:rsidP="00942F0D">
      <w:pPr>
        <w:widowControl/>
        <w:rPr>
          <w:rFonts w:ascii="Times New Roman" w:hAnsi="Times New Roman" w:cs="Times New Roman"/>
          <w:sz w:val="24"/>
          <w:szCs w:val="24"/>
          <w:highlight w:val="yellow"/>
          <w:lang w:eastAsia="en-US"/>
        </w:rPr>
      </w:pPr>
      <w:r w:rsidRPr="00154357">
        <w:rPr>
          <w:rFonts w:ascii="Times New Roman" w:hAnsi="Times New Roman" w:cs="Times New Roman"/>
          <w:sz w:val="24"/>
          <w:szCs w:val="24"/>
          <w:lang w:eastAsia="en-US"/>
        </w:rPr>
        <w:lastRenderedPageBreak/>
        <w:t>СТ РК ГОСТ Р 51275-2017 Защита информации. Объект информатизации. Факторы, воздействующие на информацию. Общие положения.</w:t>
      </w:r>
    </w:p>
    <w:p w14:paraId="68366B49" w14:textId="56F8201E" w:rsidR="00F25E34" w:rsidRDefault="0072513E" w:rsidP="0072513E">
      <w:pPr>
        <w:widowControl/>
        <w:rPr>
          <w:rFonts w:ascii="Times New Roman" w:hAnsi="Times New Roman" w:cs="Times New Roman"/>
          <w:sz w:val="24"/>
          <w:szCs w:val="24"/>
          <w:lang w:eastAsia="en-US"/>
        </w:rPr>
      </w:pPr>
      <w:r w:rsidRPr="00D2475D">
        <w:rPr>
          <w:rFonts w:ascii="Times New Roman" w:hAnsi="Times New Roman" w:cs="Times New Roman"/>
          <w:sz w:val="24"/>
          <w:szCs w:val="24"/>
          <w:lang w:eastAsia="en-US"/>
        </w:rPr>
        <w:t>ГОСТ 19781</w:t>
      </w:r>
      <w:r w:rsidR="00D2475D" w:rsidRPr="00D2475D">
        <w:rPr>
          <w:rFonts w:ascii="Times New Roman" w:hAnsi="Times New Roman" w:cs="Times New Roman"/>
          <w:sz w:val="24"/>
          <w:szCs w:val="24"/>
          <w:lang w:eastAsia="en-US"/>
        </w:rPr>
        <w:t>-90</w:t>
      </w:r>
      <w:r w:rsidRPr="00D2475D">
        <w:rPr>
          <w:rFonts w:ascii="Times New Roman" w:hAnsi="Times New Roman" w:cs="Times New Roman"/>
          <w:sz w:val="24"/>
          <w:szCs w:val="24"/>
          <w:lang w:eastAsia="en-US"/>
        </w:rPr>
        <w:t xml:space="preserve"> Обеспечение систем обработки информации программное. Термины и определения</w:t>
      </w:r>
      <w:r w:rsidR="00D2475D">
        <w:rPr>
          <w:rFonts w:ascii="Times New Roman" w:hAnsi="Times New Roman" w:cs="Times New Roman"/>
          <w:sz w:val="24"/>
          <w:szCs w:val="24"/>
          <w:lang w:eastAsia="en-US"/>
        </w:rPr>
        <w:t>.</w:t>
      </w:r>
    </w:p>
    <w:p w14:paraId="08F78FCA" w14:textId="3D726832" w:rsidR="0072513E" w:rsidRPr="00045CDF" w:rsidRDefault="0072513E" w:rsidP="0072513E">
      <w:pPr>
        <w:widowControl/>
        <w:rPr>
          <w:rFonts w:ascii="Times New Roman" w:hAnsi="Times New Roman" w:cs="Times New Roman"/>
          <w:sz w:val="24"/>
          <w:szCs w:val="24"/>
          <w:lang w:eastAsia="en-US"/>
        </w:rPr>
      </w:pPr>
      <w:r w:rsidRPr="00045CDF">
        <w:rPr>
          <w:rFonts w:ascii="Times New Roman" w:hAnsi="Times New Roman" w:cs="Times New Roman"/>
          <w:sz w:val="24"/>
          <w:szCs w:val="24"/>
          <w:lang w:eastAsia="en-US"/>
        </w:rPr>
        <w:t>ГОСТ Р 54593</w:t>
      </w:r>
      <w:r w:rsidR="00045CDF" w:rsidRPr="00045CDF">
        <w:rPr>
          <w:rFonts w:ascii="Times New Roman" w:hAnsi="Times New Roman" w:cs="Times New Roman"/>
          <w:sz w:val="24"/>
          <w:szCs w:val="24"/>
          <w:lang w:eastAsia="en-US"/>
        </w:rPr>
        <w:t>-2011</w:t>
      </w:r>
      <w:r w:rsidRPr="00045CDF">
        <w:rPr>
          <w:rFonts w:ascii="Times New Roman" w:hAnsi="Times New Roman" w:cs="Times New Roman"/>
          <w:sz w:val="24"/>
          <w:szCs w:val="24"/>
          <w:lang w:eastAsia="en-US"/>
        </w:rPr>
        <w:t xml:space="preserve"> Информационные технологии. Свободное программное обеспечение. Общие положения</w:t>
      </w:r>
      <w:r w:rsidR="00045CDF">
        <w:rPr>
          <w:rFonts w:ascii="Times New Roman" w:hAnsi="Times New Roman" w:cs="Times New Roman"/>
          <w:sz w:val="24"/>
          <w:szCs w:val="24"/>
          <w:lang w:eastAsia="en-US"/>
        </w:rPr>
        <w:t>.</w:t>
      </w:r>
    </w:p>
    <w:p w14:paraId="0D0D4846" w14:textId="77777777" w:rsidR="00F15F31" w:rsidRDefault="00F15F31" w:rsidP="002C5B8C">
      <w:pPr>
        <w:rPr>
          <w:rFonts w:ascii="Times New Roman" w:hAnsi="Times New Roman" w:cs="Times New Roman"/>
        </w:rPr>
      </w:pPr>
    </w:p>
    <w:p w14:paraId="109F8686" w14:textId="1036F65C" w:rsidR="002C5B8C" w:rsidRPr="00DE3B66" w:rsidRDefault="007E4E10" w:rsidP="002C5B8C">
      <w:pPr>
        <w:rPr>
          <w:rFonts w:ascii="Times New Roman" w:hAnsi="Times New Roman" w:cs="Times New Roman"/>
        </w:rPr>
      </w:pPr>
      <w:r w:rsidRPr="00DE3B66">
        <w:rPr>
          <w:rFonts w:ascii="Times New Roman" w:hAnsi="Times New Roman" w:cs="Times New Roman"/>
        </w:rPr>
        <w:t xml:space="preserve">Примечание - </w:t>
      </w:r>
      <w:r w:rsidR="008F2F43" w:rsidRPr="008F2F43">
        <w:rPr>
          <w:rFonts w:ascii="Times New Roman" w:hAnsi="Times New Roman" w:cs="Times New Roman"/>
        </w:rPr>
        <w:t>При пользовании настоящим стандартом целесообразно проверить действие ссылочных стандартов и классификаторов по ежегодно издаваемому каталогу документов по стандартизации по состоянию на текущий год и соответствующим периодически издаваемым информационным указателям стандартов, опубликованным в текущем году. Если ссылочный стандарт заменен (изменен), то при пользовании настоящим стандартом следует руководствоваться замененным (измененным) стандартом. Если ссылочный стандарт отменен без замены, то положение, в котором дана ссылка на него, применяется в части, не затрагивающей эту ссылку.</w:t>
      </w:r>
    </w:p>
    <w:p w14:paraId="3886F3BA" w14:textId="77777777" w:rsidR="003E7DD6" w:rsidRPr="00DE3B66" w:rsidRDefault="003E7DD6" w:rsidP="003E7DD6">
      <w:pPr>
        <w:widowControl/>
        <w:rPr>
          <w:rFonts w:ascii="Times New Roman" w:hAnsi="Times New Roman" w:cs="Times New Roman"/>
          <w:sz w:val="24"/>
          <w:szCs w:val="24"/>
          <w:lang w:eastAsia="en-US"/>
        </w:rPr>
      </w:pPr>
    </w:p>
    <w:p w14:paraId="2C40F2EC" w14:textId="77777777" w:rsidR="0051783F" w:rsidRPr="00DE3B66" w:rsidRDefault="00FB2CE7" w:rsidP="00282A5E">
      <w:pPr>
        <w:shd w:val="clear" w:color="auto" w:fill="FFFFFF"/>
        <w:tabs>
          <w:tab w:val="left" w:pos="379"/>
        </w:tabs>
        <w:rPr>
          <w:rFonts w:ascii="Times New Roman" w:hAnsi="Times New Roman" w:cs="Times New Roman"/>
          <w:b/>
          <w:sz w:val="24"/>
          <w:szCs w:val="24"/>
          <w:lang w:eastAsia="en-US"/>
        </w:rPr>
      </w:pPr>
      <w:r w:rsidRPr="00DE3B66">
        <w:rPr>
          <w:rFonts w:ascii="Times New Roman" w:hAnsi="Times New Roman" w:cs="Times New Roman"/>
          <w:b/>
          <w:sz w:val="24"/>
          <w:szCs w:val="24"/>
          <w:lang w:eastAsia="en-US"/>
        </w:rPr>
        <w:t xml:space="preserve">3 </w:t>
      </w:r>
      <w:r w:rsidR="00754E12" w:rsidRPr="00DE3B66">
        <w:rPr>
          <w:rFonts w:ascii="Times New Roman" w:hAnsi="Times New Roman" w:cs="Times New Roman"/>
          <w:b/>
          <w:sz w:val="24"/>
          <w:szCs w:val="24"/>
          <w:lang w:eastAsia="en-US"/>
        </w:rPr>
        <w:t xml:space="preserve">Термины и определения </w:t>
      </w:r>
    </w:p>
    <w:p w14:paraId="52B42518" w14:textId="77777777" w:rsidR="006C099E" w:rsidRPr="00DE3B66" w:rsidRDefault="006C099E" w:rsidP="00282A5E">
      <w:pPr>
        <w:shd w:val="clear" w:color="auto" w:fill="FFFFFF"/>
        <w:rPr>
          <w:rFonts w:ascii="Times New Roman" w:hAnsi="Times New Roman" w:cs="Times New Roman"/>
          <w:b/>
          <w:bCs/>
          <w:sz w:val="24"/>
          <w:szCs w:val="24"/>
        </w:rPr>
      </w:pPr>
    </w:p>
    <w:p w14:paraId="5002FB8E" w14:textId="43DD0852" w:rsidR="00D11F8E" w:rsidRPr="00D11F8E" w:rsidRDefault="00E369FD" w:rsidP="00D11F8E">
      <w:pPr>
        <w:shd w:val="clear" w:color="auto" w:fill="FFFFFF"/>
        <w:rPr>
          <w:rFonts w:ascii="Times New Roman" w:hAnsi="Times New Roman" w:cs="Times New Roman"/>
          <w:bCs/>
          <w:sz w:val="24"/>
          <w:szCs w:val="24"/>
        </w:rPr>
      </w:pPr>
      <w:r w:rsidRPr="00DE3B66">
        <w:rPr>
          <w:rFonts w:ascii="Times New Roman" w:hAnsi="Times New Roman" w:cs="Times New Roman"/>
          <w:bCs/>
          <w:sz w:val="24"/>
          <w:szCs w:val="24"/>
        </w:rPr>
        <w:t xml:space="preserve">В настоящем </w:t>
      </w:r>
      <w:r w:rsidR="00170C26" w:rsidRPr="00DE3B66">
        <w:rPr>
          <w:rFonts w:ascii="Times New Roman" w:hAnsi="Times New Roman" w:cs="Times New Roman"/>
          <w:bCs/>
          <w:sz w:val="24"/>
          <w:szCs w:val="24"/>
        </w:rPr>
        <w:t>стандарте</w:t>
      </w:r>
      <w:r w:rsidRPr="00DE3B66">
        <w:rPr>
          <w:rFonts w:ascii="Times New Roman" w:hAnsi="Times New Roman" w:cs="Times New Roman"/>
          <w:bCs/>
          <w:sz w:val="24"/>
          <w:szCs w:val="24"/>
        </w:rPr>
        <w:t xml:space="preserve"> </w:t>
      </w:r>
      <w:r w:rsidR="00E17BF3" w:rsidRPr="00DE3B66">
        <w:rPr>
          <w:rFonts w:ascii="Times New Roman" w:hAnsi="Times New Roman" w:cs="Times New Roman"/>
          <w:bCs/>
          <w:sz w:val="24"/>
          <w:szCs w:val="24"/>
        </w:rPr>
        <w:t>применяются</w:t>
      </w:r>
      <w:r w:rsidR="001607F5" w:rsidRPr="00DE3B66">
        <w:rPr>
          <w:rFonts w:ascii="Times New Roman" w:hAnsi="Times New Roman" w:cs="Times New Roman"/>
          <w:bCs/>
          <w:sz w:val="24"/>
          <w:szCs w:val="24"/>
        </w:rPr>
        <w:t xml:space="preserve"> термин</w:t>
      </w:r>
      <w:r w:rsidR="007F72B5" w:rsidRPr="00DE3B66">
        <w:rPr>
          <w:rFonts w:ascii="Times New Roman" w:hAnsi="Times New Roman" w:cs="Times New Roman"/>
          <w:bCs/>
          <w:sz w:val="24"/>
          <w:szCs w:val="24"/>
        </w:rPr>
        <w:t xml:space="preserve">ы </w:t>
      </w:r>
      <w:r w:rsidR="00EA6BDE" w:rsidRPr="00DE3B66">
        <w:rPr>
          <w:rFonts w:ascii="Times New Roman" w:hAnsi="Times New Roman" w:cs="Times New Roman"/>
          <w:bCs/>
          <w:sz w:val="24"/>
          <w:szCs w:val="24"/>
        </w:rPr>
        <w:t xml:space="preserve">по </w:t>
      </w:r>
      <w:r w:rsidR="0032269F" w:rsidRPr="0032269F">
        <w:rPr>
          <w:rFonts w:ascii="Times New Roman" w:hAnsi="Times New Roman" w:cs="Times New Roman"/>
          <w:bCs/>
          <w:sz w:val="24"/>
          <w:szCs w:val="24"/>
        </w:rPr>
        <w:t>СТ РК ISO/IEC 27000</w:t>
      </w:r>
      <w:r w:rsidR="00D11F8E" w:rsidRPr="0032269F">
        <w:rPr>
          <w:rFonts w:ascii="Times New Roman" w:hAnsi="Times New Roman" w:cs="Times New Roman"/>
          <w:bCs/>
          <w:sz w:val="24"/>
          <w:szCs w:val="24"/>
        </w:rPr>
        <w:t xml:space="preserve">, </w:t>
      </w:r>
      <w:r w:rsidR="0032269F">
        <w:rPr>
          <w:rFonts w:ascii="Times New Roman" w:hAnsi="Times New Roman" w:cs="Times New Roman"/>
          <w:bCs/>
          <w:sz w:val="24"/>
          <w:szCs w:val="24"/>
        </w:rPr>
        <w:br/>
      </w:r>
      <w:r w:rsidR="00045CDF" w:rsidRPr="0032269F">
        <w:rPr>
          <w:rFonts w:ascii="Times New Roman" w:hAnsi="Times New Roman" w:cs="Times New Roman"/>
          <w:bCs/>
          <w:sz w:val="24"/>
          <w:szCs w:val="24"/>
        </w:rPr>
        <w:t>СТ</w:t>
      </w:r>
      <w:r w:rsidR="00045CDF" w:rsidRPr="00045CDF">
        <w:rPr>
          <w:rFonts w:ascii="Times New Roman" w:hAnsi="Times New Roman" w:cs="Times New Roman"/>
          <w:bCs/>
          <w:sz w:val="24"/>
          <w:szCs w:val="24"/>
        </w:rPr>
        <w:t xml:space="preserve"> РК ИСО 10007</w:t>
      </w:r>
      <w:r w:rsidR="00D11F8E" w:rsidRPr="00045CDF">
        <w:rPr>
          <w:rFonts w:ascii="Times New Roman" w:hAnsi="Times New Roman" w:cs="Times New Roman"/>
          <w:bCs/>
          <w:sz w:val="24"/>
          <w:szCs w:val="24"/>
        </w:rPr>
        <w:t xml:space="preserve">, ГОСТ 19781, </w:t>
      </w:r>
      <w:r w:rsidR="00D2475D" w:rsidRPr="00045CDF">
        <w:rPr>
          <w:rFonts w:ascii="Times New Roman" w:hAnsi="Times New Roman" w:cs="Times New Roman"/>
          <w:bCs/>
          <w:sz w:val="24"/>
          <w:szCs w:val="24"/>
        </w:rPr>
        <w:t>СТ</w:t>
      </w:r>
      <w:r w:rsidR="00D2475D" w:rsidRPr="00D2475D">
        <w:rPr>
          <w:rFonts w:ascii="Times New Roman" w:hAnsi="Times New Roman" w:cs="Times New Roman"/>
          <w:bCs/>
          <w:sz w:val="24"/>
          <w:szCs w:val="24"/>
        </w:rPr>
        <w:t xml:space="preserve"> РК 34.</w:t>
      </w:r>
      <w:r w:rsidR="00D2475D" w:rsidRPr="00583D08">
        <w:rPr>
          <w:rFonts w:ascii="Times New Roman" w:hAnsi="Times New Roman" w:cs="Times New Roman"/>
          <w:bCs/>
          <w:sz w:val="24"/>
          <w:szCs w:val="24"/>
        </w:rPr>
        <w:t>026</w:t>
      </w:r>
      <w:r w:rsidR="00D11F8E" w:rsidRPr="00583D08">
        <w:rPr>
          <w:rFonts w:ascii="Times New Roman" w:hAnsi="Times New Roman" w:cs="Times New Roman"/>
          <w:bCs/>
          <w:sz w:val="24"/>
          <w:szCs w:val="24"/>
        </w:rPr>
        <w:t xml:space="preserve">, </w:t>
      </w:r>
      <w:r w:rsidR="00583D08" w:rsidRPr="00583D08">
        <w:rPr>
          <w:rFonts w:ascii="Times New Roman" w:hAnsi="Times New Roman" w:cs="Times New Roman"/>
          <w:bCs/>
          <w:sz w:val="24"/>
          <w:szCs w:val="24"/>
        </w:rPr>
        <w:t xml:space="preserve">СТ РК ГОСТ Р </w:t>
      </w:r>
      <w:r w:rsidR="00583D08" w:rsidRPr="00045CDF">
        <w:rPr>
          <w:rFonts w:ascii="Times New Roman" w:hAnsi="Times New Roman" w:cs="Times New Roman"/>
          <w:bCs/>
          <w:sz w:val="24"/>
          <w:szCs w:val="24"/>
        </w:rPr>
        <w:t>51275</w:t>
      </w:r>
      <w:r w:rsidR="00D11F8E" w:rsidRPr="00045CDF">
        <w:rPr>
          <w:rFonts w:ascii="Times New Roman" w:hAnsi="Times New Roman" w:cs="Times New Roman"/>
          <w:bCs/>
          <w:sz w:val="24"/>
          <w:szCs w:val="24"/>
        </w:rPr>
        <w:t xml:space="preserve">, ГОСТ Р 54593, </w:t>
      </w:r>
      <w:r w:rsidR="0032269F">
        <w:rPr>
          <w:rFonts w:ascii="Times New Roman" w:hAnsi="Times New Roman" w:cs="Times New Roman"/>
          <w:bCs/>
          <w:sz w:val="24"/>
          <w:szCs w:val="24"/>
        </w:rPr>
        <w:br/>
      </w:r>
      <w:r w:rsidR="00D11F8E" w:rsidRPr="00045CDF">
        <w:rPr>
          <w:rFonts w:ascii="Times New Roman" w:hAnsi="Times New Roman" w:cs="Times New Roman"/>
          <w:bCs/>
          <w:sz w:val="24"/>
          <w:szCs w:val="24"/>
        </w:rPr>
        <w:t>СТ</w:t>
      </w:r>
      <w:r w:rsidR="00D11F8E" w:rsidRPr="00D11F8E">
        <w:rPr>
          <w:rFonts w:ascii="Times New Roman" w:hAnsi="Times New Roman" w:cs="Times New Roman"/>
          <w:bCs/>
          <w:sz w:val="24"/>
          <w:szCs w:val="24"/>
        </w:rPr>
        <w:t xml:space="preserve"> РК 4011</w:t>
      </w:r>
      <w:r w:rsidR="00D11F8E" w:rsidRPr="00D11F8E">
        <w:rPr>
          <w:rFonts w:ascii="Times New Roman" w:hAnsi="Times New Roman" w:cs="Times New Roman"/>
          <w:bCs/>
          <w:sz w:val="24"/>
          <w:szCs w:val="24"/>
        </w:rPr>
        <w:t>, а также следующие термины</w:t>
      </w:r>
      <w:r w:rsidR="00D11F8E">
        <w:rPr>
          <w:rFonts w:ascii="Times New Roman" w:hAnsi="Times New Roman" w:cs="Times New Roman"/>
          <w:bCs/>
          <w:sz w:val="24"/>
          <w:szCs w:val="24"/>
        </w:rPr>
        <w:t xml:space="preserve"> </w:t>
      </w:r>
      <w:r w:rsidR="00D11F8E" w:rsidRPr="00D11F8E">
        <w:rPr>
          <w:rFonts w:ascii="Times New Roman" w:hAnsi="Times New Roman" w:cs="Times New Roman"/>
          <w:bCs/>
          <w:sz w:val="24"/>
          <w:szCs w:val="24"/>
        </w:rPr>
        <w:t>с соответствующими определениями:</w:t>
      </w:r>
    </w:p>
    <w:p w14:paraId="1D796735" w14:textId="4F66973D" w:rsidR="00D11F8E" w:rsidRPr="00D11F8E" w:rsidRDefault="00D11F8E" w:rsidP="00D11F8E">
      <w:pPr>
        <w:shd w:val="clear" w:color="auto" w:fill="FFFFFF"/>
        <w:rPr>
          <w:rFonts w:ascii="Times New Roman" w:hAnsi="Times New Roman" w:cs="Times New Roman"/>
          <w:bCs/>
          <w:sz w:val="24"/>
          <w:szCs w:val="24"/>
        </w:rPr>
      </w:pPr>
      <w:r w:rsidRPr="0007523E">
        <w:rPr>
          <w:rFonts w:ascii="Times New Roman" w:hAnsi="Times New Roman" w:cs="Times New Roman"/>
          <w:b/>
          <w:sz w:val="24"/>
          <w:szCs w:val="24"/>
        </w:rPr>
        <w:t>3.1</w:t>
      </w:r>
      <w:r w:rsidRPr="0007523E">
        <w:rPr>
          <w:rFonts w:ascii="Times New Roman" w:hAnsi="Times New Roman" w:cs="Times New Roman"/>
          <w:b/>
          <w:sz w:val="24"/>
          <w:szCs w:val="24"/>
        </w:rPr>
        <w:t xml:space="preserve"> </w:t>
      </w:r>
      <w:r w:rsidR="0007523E" w:rsidRPr="0007523E">
        <w:rPr>
          <w:rFonts w:ascii="Times New Roman" w:hAnsi="Times New Roman" w:cs="Times New Roman"/>
          <w:b/>
          <w:sz w:val="24"/>
          <w:szCs w:val="24"/>
        </w:rPr>
        <w:t>И</w:t>
      </w:r>
      <w:r w:rsidRPr="0007523E">
        <w:rPr>
          <w:rFonts w:ascii="Times New Roman" w:hAnsi="Times New Roman" w:cs="Times New Roman"/>
          <w:b/>
          <w:sz w:val="24"/>
          <w:szCs w:val="24"/>
        </w:rPr>
        <w:t>нструментальное средство:</w:t>
      </w:r>
      <w:r w:rsidRPr="00D11F8E">
        <w:rPr>
          <w:rFonts w:ascii="Times New Roman" w:hAnsi="Times New Roman" w:cs="Times New Roman"/>
          <w:bCs/>
          <w:sz w:val="24"/>
          <w:szCs w:val="24"/>
        </w:rPr>
        <w:t xml:space="preserve"> Программа, используемая как средство разработки, тестирования, анализа, производства или модификации других программ или документов на них.</w:t>
      </w:r>
    </w:p>
    <w:p w14:paraId="55790FF4" w14:textId="73050F55" w:rsidR="00D11F8E" w:rsidRPr="00D11F8E" w:rsidRDefault="00D11F8E" w:rsidP="00D11F8E">
      <w:pPr>
        <w:shd w:val="clear" w:color="auto" w:fill="FFFFFF"/>
        <w:rPr>
          <w:rFonts w:ascii="Times New Roman" w:hAnsi="Times New Roman" w:cs="Times New Roman"/>
          <w:bCs/>
          <w:sz w:val="24"/>
          <w:szCs w:val="24"/>
        </w:rPr>
      </w:pPr>
      <w:r w:rsidRPr="0007523E">
        <w:rPr>
          <w:rFonts w:ascii="Times New Roman" w:hAnsi="Times New Roman" w:cs="Times New Roman"/>
          <w:b/>
          <w:sz w:val="24"/>
          <w:szCs w:val="24"/>
        </w:rPr>
        <w:t>3.2</w:t>
      </w:r>
      <w:r w:rsidRPr="0007523E">
        <w:rPr>
          <w:rFonts w:ascii="Times New Roman" w:hAnsi="Times New Roman" w:cs="Times New Roman"/>
          <w:b/>
          <w:sz w:val="24"/>
          <w:szCs w:val="24"/>
        </w:rPr>
        <w:t xml:space="preserve"> </w:t>
      </w:r>
      <w:r w:rsidR="0007523E" w:rsidRPr="0007523E">
        <w:rPr>
          <w:rFonts w:ascii="Times New Roman" w:hAnsi="Times New Roman" w:cs="Times New Roman"/>
          <w:b/>
          <w:sz w:val="24"/>
          <w:szCs w:val="24"/>
        </w:rPr>
        <w:t>И</w:t>
      </w:r>
      <w:r w:rsidRPr="0007523E">
        <w:rPr>
          <w:rFonts w:ascii="Times New Roman" w:hAnsi="Times New Roman" w:cs="Times New Roman"/>
          <w:b/>
          <w:sz w:val="24"/>
          <w:szCs w:val="24"/>
        </w:rPr>
        <w:t>сходный код программы:</w:t>
      </w:r>
      <w:r w:rsidRPr="00D11F8E">
        <w:rPr>
          <w:rFonts w:ascii="Times New Roman" w:hAnsi="Times New Roman" w:cs="Times New Roman"/>
          <w:bCs/>
          <w:sz w:val="24"/>
          <w:szCs w:val="24"/>
        </w:rPr>
        <w:t xml:space="preserve"> Программа в текстовом виде на каком-либо языке программирования.</w:t>
      </w:r>
    </w:p>
    <w:p w14:paraId="3A669899" w14:textId="02947B2B" w:rsidR="005C1F87" w:rsidRPr="007F1331" w:rsidRDefault="00D11F8E" w:rsidP="00D11F8E">
      <w:pPr>
        <w:shd w:val="clear" w:color="auto" w:fill="FFFFFF"/>
        <w:rPr>
          <w:rFonts w:ascii="Times New Roman" w:hAnsi="Times New Roman" w:cs="Times New Roman"/>
          <w:bCs/>
          <w:sz w:val="24"/>
          <w:szCs w:val="24"/>
        </w:rPr>
      </w:pPr>
      <w:r w:rsidRPr="0007523E">
        <w:rPr>
          <w:rFonts w:ascii="Times New Roman" w:hAnsi="Times New Roman" w:cs="Times New Roman"/>
          <w:b/>
          <w:sz w:val="24"/>
          <w:szCs w:val="24"/>
        </w:rPr>
        <w:t>3.3</w:t>
      </w:r>
      <w:r w:rsidRPr="0007523E">
        <w:rPr>
          <w:rFonts w:ascii="Times New Roman" w:hAnsi="Times New Roman" w:cs="Times New Roman"/>
          <w:b/>
          <w:sz w:val="24"/>
          <w:szCs w:val="24"/>
        </w:rPr>
        <w:t xml:space="preserve"> </w:t>
      </w:r>
      <w:r w:rsidR="0007523E" w:rsidRPr="0007523E">
        <w:rPr>
          <w:rFonts w:ascii="Times New Roman" w:hAnsi="Times New Roman" w:cs="Times New Roman"/>
          <w:b/>
          <w:sz w:val="24"/>
          <w:szCs w:val="24"/>
        </w:rPr>
        <w:t>С</w:t>
      </w:r>
      <w:r w:rsidRPr="0007523E">
        <w:rPr>
          <w:rFonts w:ascii="Times New Roman" w:hAnsi="Times New Roman" w:cs="Times New Roman"/>
          <w:b/>
          <w:sz w:val="24"/>
          <w:szCs w:val="24"/>
        </w:rPr>
        <w:t>реда разработки программного обеспечения:</w:t>
      </w:r>
      <w:r w:rsidRPr="00D11F8E">
        <w:rPr>
          <w:rFonts w:ascii="Times New Roman" w:hAnsi="Times New Roman" w:cs="Times New Roman"/>
          <w:bCs/>
          <w:sz w:val="24"/>
          <w:szCs w:val="24"/>
        </w:rPr>
        <w:t xml:space="preserve"> Среда, в которой осуществляется разработка программного обеспечения.</w:t>
      </w:r>
    </w:p>
    <w:p w14:paraId="45B6B790" w14:textId="0DACF54B" w:rsidR="005C1F87" w:rsidRDefault="005C1F87" w:rsidP="005C1F87">
      <w:pPr>
        <w:shd w:val="clear" w:color="auto" w:fill="FFFFFF"/>
        <w:rPr>
          <w:rFonts w:ascii="Times New Roman" w:hAnsi="Times New Roman" w:cs="Times New Roman"/>
          <w:bCs/>
          <w:sz w:val="24"/>
          <w:szCs w:val="24"/>
        </w:rPr>
      </w:pPr>
    </w:p>
    <w:p w14:paraId="5A7A24AE" w14:textId="360EEE7C" w:rsidR="00123CCE" w:rsidRPr="00123CCE" w:rsidRDefault="00123CCE" w:rsidP="00123CCE">
      <w:pPr>
        <w:shd w:val="clear" w:color="auto" w:fill="FFFFFF"/>
        <w:rPr>
          <w:rFonts w:ascii="Times New Roman" w:hAnsi="Times New Roman" w:cs="Times New Roman"/>
          <w:b/>
          <w:sz w:val="24"/>
          <w:szCs w:val="24"/>
        </w:rPr>
      </w:pPr>
      <w:r w:rsidRPr="00123CCE">
        <w:rPr>
          <w:rFonts w:ascii="Times New Roman" w:hAnsi="Times New Roman" w:cs="Times New Roman"/>
          <w:b/>
          <w:sz w:val="24"/>
          <w:szCs w:val="24"/>
        </w:rPr>
        <w:t>4</w:t>
      </w:r>
      <w:r w:rsidRPr="00123CCE">
        <w:rPr>
          <w:rFonts w:ascii="Times New Roman" w:hAnsi="Times New Roman" w:cs="Times New Roman"/>
          <w:b/>
          <w:sz w:val="24"/>
          <w:szCs w:val="24"/>
        </w:rPr>
        <w:t xml:space="preserve"> </w:t>
      </w:r>
      <w:r w:rsidRPr="00123CCE">
        <w:rPr>
          <w:rFonts w:ascii="Times New Roman" w:hAnsi="Times New Roman" w:cs="Times New Roman"/>
          <w:b/>
          <w:sz w:val="24"/>
          <w:szCs w:val="24"/>
        </w:rPr>
        <w:t>Общие положения</w:t>
      </w:r>
    </w:p>
    <w:p w14:paraId="26EC01B6" w14:textId="77777777" w:rsidR="00123CCE" w:rsidRDefault="00123CCE" w:rsidP="00123CCE">
      <w:pPr>
        <w:shd w:val="clear" w:color="auto" w:fill="FFFFFF"/>
        <w:rPr>
          <w:rFonts w:ascii="Times New Roman" w:hAnsi="Times New Roman" w:cs="Times New Roman"/>
          <w:bCs/>
          <w:sz w:val="24"/>
          <w:szCs w:val="24"/>
        </w:rPr>
      </w:pPr>
    </w:p>
    <w:p w14:paraId="1ADE1D4D" w14:textId="2DFDC2FF" w:rsidR="00123CCE" w:rsidRPr="00123CCE" w:rsidRDefault="00123CCE" w:rsidP="00123CCE">
      <w:pPr>
        <w:shd w:val="clear" w:color="auto" w:fill="FFFFFF"/>
        <w:rPr>
          <w:rFonts w:ascii="Times New Roman" w:hAnsi="Times New Roman" w:cs="Times New Roman"/>
          <w:bCs/>
          <w:sz w:val="24"/>
          <w:szCs w:val="24"/>
        </w:rPr>
      </w:pPr>
      <w:r w:rsidRPr="00123CCE">
        <w:rPr>
          <w:rFonts w:ascii="Times New Roman" w:hAnsi="Times New Roman" w:cs="Times New Roman"/>
          <w:bCs/>
          <w:sz w:val="24"/>
          <w:szCs w:val="24"/>
        </w:rPr>
        <w:t>4.1</w:t>
      </w:r>
      <w:r>
        <w:rPr>
          <w:rFonts w:ascii="Times New Roman" w:hAnsi="Times New Roman" w:cs="Times New Roman"/>
          <w:bCs/>
          <w:sz w:val="24"/>
          <w:szCs w:val="24"/>
        </w:rPr>
        <w:t xml:space="preserve"> </w:t>
      </w:r>
      <w:r w:rsidRPr="00123CCE">
        <w:rPr>
          <w:rFonts w:ascii="Times New Roman" w:hAnsi="Times New Roman" w:cs="Times New Roman"/>
          <w:bCs/>
          <w:sz w:val="24"/>
          <w:szCs w:val="24"/>
        </w:rPr>
        <w:t xml:space="preserve">При реализации требований </w:t>
      </w:r>
      <w:r w:rsidR="006A7A20" w:rsidRPr="006A7A20">
        <w:rPr>
          <w:rFonts w:ascii="Times New Roman" w:hAnsi="Times New Roman" w:cs="Times New Roman"/>
          <w:bCs/>
          <w:sz w:val="24"/>
          <w:szCs w:val="24"/>
        </w:rPr>
        <w:t>СТ РК 4011</w:t>
      </w:r>
      <w:r w:rsidR="006A7A20">
        <w:rPr>
          <w:rFonts w:ascii="Times New Roman" w:hAnsi="Times New Roman" w:cs="Times New Roman"/>
          <w:bCs/>
          <w:sz w:val="24"/>
          <w:szCs w:val="24"/>
        </w:rPr>
        <w:t xml:space="preserve"> </w:t>
      </w:r>
      <w:r w:rsidRPr="00123CCE">
        <w:rPr>
          <w:rFonts w:ascii="Times New Roman" w:hAnsi="Times New Roman" w:cs="Times New Roman"/>
          <w:bCs/>
          <w:sz w:val="24"/>
          <w:szCs w:val="24"/>
        </w:rPr>
        <w:t>разработчиком безопасного программного обеспечения (ПО) должен быть определен перечень мер, подлежащих реализации при его разработке в целях предотвращения появления и устранения уязвимостей программ в процессах их жизненного цикла. Выбор и уточнение мер по разработке безопасного ПО должен основываться на результатах проводимого разработчиком ПО анализа угроз безопасности информации, в результате которого должны быть определены актуальные для среды разработки ПО угрозы безопасности информации. Угрозы безопасности информации при разработке ПО, представленные в настоящем стандарте, могут являться основой для проведения анализа угроз безопасности информации конкретной среды разработки ПО.</w:t>
      </w:r>
    </w:p>
    <w:p w14:paraId="5616D0A3" w14:textId="40861BFD" w:rsidR="00123CCE" w:rsidRPr="00123CCE" w:rsidRDefault="00123CCE" w:rsidP="00123CCE">
      <w:pPr>
        <w:shd w:val="clear" w:color="auto" w:fill="FFFFFF"/>
        <w:rPr>
          <w:rFonts w:ascii="Times New Roman" w:hAnsi="Times New Roman" w:cs="Times New Roman"/>
          <w:bCs/>
          <w:sz w:val="24"/>
          <w:szCs w:val="24"/>
        </w:rPr>
      </w:pPr>
      <w:r w:rsidRPr="00123CCE">
        <w:rPr>
          <w:rFonts w:ascii="Times New Roman" w:hAnsi="Times New Roman" w:cs="Times New Roman"/>
          <w:bCs/>
          <w:sz w:val="24"/>
          <w:szCs w:val="24"/>
        </w:rPr>
        <w:t>4.2</w:t>
      </w:r>
      <w:r>
        <w:rPr>
          <w:rFonts w:ascii="Times New Roman" w:hAnsi="Times New Roman" w:cs="Times New Roman"/>
          <w:bCs/>
          <w:sz w:val="24"/>
          <w:szCs w:val="24"/>
        </w:rPr>
        <w:t xml:space="preserve"> </w:t>
      </w:r>
      <w:r w:rsidRPr="00123CCE">
        <w:rPr>
          <w:rFonts w:ascii="Times New Roman" w:hAnsi="Times New Roman" w:cs="Times New Roman"/>
          <w:bCs/>
          <w:sz w:val="24"/>
          <w:szCs w:val="24"/>
        </w:rPr>
        <w:t>Перечень угроз безопасности информации, приведенный в настоящем стандарте, является специфичным для процессов жизненного цикла ПО, в ходе которых в ПО могут быть внедрены уязвимости программы или нарушена конфиденциальность информации, потенциально способствующей вы- явлению недостатков ПО и уязвимостей программы. Угрозы безопасности информации, приведенные в настоящем стандарте, являются антропогенными. В настоящем стандарте не рассматриваются угрозы безопасности информации, связанные со стихийными бедствиями, природными явлениями и утечкой информации по техническим каналам.</w:t>
      </w:r>
    </w:p>
    <w:p w14:paraId="444EE9DC" w14:textId="43A37F6F" w:rsidR="00123CCE" w:rsidRPr="00123CCE" w:rsidRDefault="00123CCE" w:rsidP="00123CCE">
      <w:pPr>
        <w:shd w:val="clear" w:color="auto" w:fill="FFFFFF"/>
        <w:rPr>
          <w:rFonts w:ascii="Times New Roman" w:hAnsi="Times New Roman" w:cs="Times New Roman"/>
          <w:bCs/>
          <w:sz w:val="24"/>
          <w:szCs w:val="24"/>
        </w:rPr>
      </w:pPr>
      <w:r w:rsidRPr="00123CCE">
        <w:rPr>
          <w:rFonts w:ascii="Times New Roman" w:hAnsi="Times New Roman" w:cs="Times New Roman"/>
          <w:bCs/>
          <w:sz w:val="24"/>
          <w:szCs w:val="24"/>
        </w:rPr>
        <w:t>4.3</w:t>
      </w:r>
      <w:r>
        <w:rPr>
          <w:rFonts w:ascii="Times New Roman" w:hAnsi="Times New Roman" w:cs="Times New Roman"/>
          <w:bCs/>
          <w:sz w:val="24"/>
          <w:szCs w:val="24"/>
        </w:rPr>
        <w:t xml:space="preserve"> </w:t>
      </w:r>
      <w:r w:rsidRPr="00123CCE">
        <w:rPr>
          <w:rFonts w:ascii="Times New Roman" w:hAnsi="Times New Roman" w:cs="Times New Roman"/>
          <w:bCs/>
          <w:sz w:val="24"/>
          <w:szCs w:val="24"/>
        </w:rPr>
        <w:t>Перечень угроз безопасности информации не является исчерпывающим и может быть дополнен и (или) уточнен в процессе идентификации угроз безопасности информации для конкретной среды разработки ПО.</w:t>
      </w:r>
    </w:p>
    <w:p w14:paraId="226E854D" w14:textId="65A0A7F2" w:rsidR="00123CCE" w:rsidRPr="00123CCE" w:rsidRDefault="00123CCE" w:rsidP="00123CCE">
      <w:pPr>
        <w:shd w:val="clear" w:color="auto" w:fill="FFFFFF"/>
        <w:rPr>
          <w:rFonts w:ascii="Times New Roman" w:hAnsi="Times New Roman" w:cs="Times New Roman"/>
          <w:bCs/>
          <w:sz w:val="24"/>
          <w:szCs w:val="24"/>
        </w:rPr>
      </w:pPr>
      <w:r w:rsidRPr="00123CCE">
        <w:rPr>
          <w:rFonts w:ascii="Times New Roman" w:hAnsi="Times New Roman" w:cs="Times New Roman"/>
          <w:bCs/>
          <w:sz w:val="24"/>
          <w:szCs w:val="24"/>
        </w:rPr>
        <w:lastRenderedPageBreak/>
        <w:t>4.4</w:t>
      </w:r>
      <w:r>
        <w:rPr>
          <w:rFonts w:ascii="Times New Roman" w:hAnsi="Times New Roman" w:cs="Times New Roman"/>
          <w:bCs/>
          <w:sz w:val="24"/>
          <w:szCs w:val="24"/>
        </w:rPr>
        <w:t xml:space="preserve"> </w:t>
      </w:r>
      <w:r w:rsidRPr="00123CCE">
        <w:rPr>
          <w:rFonts w:ascii="Times New Roman" w:hAnsi="Times New Roman" w:cs="Times New Roman"/>
          <w:bCs/>
          <w:sz w:val="24"/>
          <w:szCs w:val="24"/>
        </w:rPr>
        <w:t>В качестве источников угроз безопасности информации при разработке ПО могут выступать:</w:t>
      </w:r>
    </w:p>
    <w:p w14:paraId="04FC8F6D" w14:textId="7B252B0B" w:rsidR="00123CCE" w:rsidRPr="00123CCE" w:rsidRDefault="00123CCE" w:rsidP="00123CCE">
      <w:pPr>
        <w:shd w:val="clear" w:color="auto" w:fill="FFFFFF"/>
        <w:rPr>
          <w:rFonts w:ascii="Times New Roman" w:hAnsi="Times New Roman" w:cs="Times New Roman"/>
          <w:bCs/>
          <w:sz w:val="24"/>
          <w:szCs w:val="24"/>
        </w:rPr>
      </w:pPr>
      <w:r w:rsidRPr="00123CCE">
        <w:rPr>
          <w:rFonts w:ascii="Times New Roman" w:hAnsi="Times New Roman" w:cs="Times New Roman"/>
          <w:bCs/>
          <w:sz w:val="24"/>
          <w:szCs w:val="24"/>
        </w:rPr>
        <w:t>-</w:t>
      </w:r>
      <w:r>
        <w:rPr>
          <w:rFonts w:ascii="Times New Roman" w:hAnsi="Times New Roman" w:cs="Times New Roman"/>
          <w:bCs/>
          <w:sz w:val="24"/>
          <w:szCs w:val="24"/>
        </w:rPr>
        <w:t xml:space="preserve"> </w:t>
      </w:r>
      <w:r w:rsidRPr="00123CCE">
        <w:rPr>
          <w:rFonts w:ascii="Times New Roman" w:hAnsi="Times New Roman" w:cs="Times New Roman"/>
          <w:bCs/>
          <w:sz w:val="24"/>
          <w:szCs w:val="24"/>
        </w:rPr>
        <w:t>лица (нарушители), осуществляющие преднамеренные или непреднамеренные действия, направленные на внедрение в ПО уязвимостей программы или нарушение конфиденциальности информации, потенциально способствующей выявлению недостатков ПО и уязвимостей программы;</w:t>
      </w:r>
    </w:p>
    <w:p w14:paraId="07D7D4C7" w14:textId="64F13686" w:rsidR="004D7698" w:rsidRDefault="00123CCE" w:rsidP="00123CCE">
      <w:pPr>
        <w:shd w:val="clear" w:color="auto" w:fill="FFFFFF"/>
        <w:rPr>
          <w:rFonts w:ascii="Times New Roman" w:hAnsi="Times New Roman" w:cs="Times New Roman"/>
          <w:bCs/>
          <w:sz w:val="24"/>
          <w:szCs w:val="24"/>
        </w:rPr>
      </w:pPr>
      <w:r w:rsidRPr="00123CCE">
        <w:rPr>
          <w:rFonts w:ascii="Times New Roman" w:hAnsi="Times New Roman" w:cs="Times New Roman"/>
          <w:bCs/>
          <w:sz w:val="24"/>
          <w:szCs w:val="24"/>
        </w:rPr>
        <w:t>-</w:t>
      </w:r>
      <w:r>
        <w:rPr>
          <w:rFonts w:ascii="Times New Roman" w:hAnsi="Times New Roman" w:cs="Times New Roman"/>
          <w:bCs/>
          <w:sz w:val="24"/>
          <w:szCs w:val="24"/>
        </w:rPr>
        <w:t xml:space="preserve"> </w:t>
      </w:r>
      <w:r w:rsidRPr="00123CCE">
        <w:rPr>
          <w:rFonts w:ascii="Times New Roman" w:hAnsi="Times New Roman" w:cs="Times New Roman"/>
          <w:bCs/>
          <w:sz w:val="24"/>
          <w:szCs w:val="24"/>
        </w:rPr>
        <w:t>инструментальные средства, применяемые при разработке ПО, алгоритм работы которых может стать причиной внедрения в ПО уязвимостей программы.</w:t>
      </w:r>
    </w:p>
    <w:p w14:paraId="42FCB71F" w14:textId="740A0B7B" w:rsidR="00123CCE" w:rsidRPr="00FC59CC" w:rsidRDefault="00123CCE" w:rsidP="005C1F87">
      <w:pPr>
        <w:shd w:val="clear" w:color="auto" w:fill="FFFFFF"/>
        <w:rPr>
          <w:rFonts w:ascii="Times New Roman" w:hAnsi="Times New Roman" w:cs="Times New Roman"/>
          <w:bCs/>
        </w:rPr>
      </w:pPr>
    </w:p>
    <w:p w14:paraId="1F323808" w14:textId="26267E31" w:rsidR="00FC59CC" w:rsidRPr="00FC59CC" w:rsidRDefault="00FC59CC" w:rsidP="00FC59CC">
      <w:pPr>
        <w:shd w:val="clear" w:color="auto" w:fill="FFFFFF"/>
        <w:rPr>
          <w:rFonts w:ascii="Times New Roman" w:hAnsi="Times New Roman" w:cs="Times New Roman"/>
          <w:bCs/>
        </w:rPr>
      </w:pPr>
      <w:r w:rsidRPr="00FC59CC">
        <w:rPr>
          <w:rFonts w:ascii="Times New Roman" w:hAnsi="Times New Roman" w:cs="Times New Roman"/>
          <w:bCs/>
        </w:rPr>
        <w:t xml:space="preserve">Примечание </w:t>
      </w:r>
      <w:r w:rsidRPr="00FC59CC">
        <w:rPr>
          <w:rFonts w:ascii="Times New Roman" w:hAnsi="Times New Roman" w:cs="Times New Roman"/>
          <w:bCs/>
        </w:rPr>
        <w:t>-</w:t>
      </w:r>
      <w:r w:rsidRPr="00FC59CC">
        <w:rPr>
          <w:rFonts w:ascii="Times New Roman" w:hAnsi="Times New Roman" w:cs="Times New Roman"/>
          <w:bCs/>
        </w:rPr>
        <w:t xml:space="preserve"> К инструментальным средствам относятся, например, трансляторы, компиляторы, прикладные программы, используемые для проектирования и документирования, редакторы исходного кода про- грамм, отладчики, интегрированные среды разработки.</w:t>
      </w:r>
    </w:p>
    <w:p w14:paraId="2DC3DF97" w14:textId="77777777" w:rsidR="00FC59CC" w:rsidRPr="00FC59CC" w:rsidRDefault="00FC59CC" w:rsidP="00FC59CC">
      <w:pPr>
        <w:shd w:val="clear" w:color="auto" w:fill="FFFFFF"/>
        <w:rPr>
          <w:rFonts w:ascii="Times New Roman" w:hAnsi="Times New Roman" w:cs="Times New Roman"/>
          <w:bCs/>
        </w:rPr>
      </w:pPr>
    </w:p>
    <w:p w14:paraId="649C3B62" w14:textId="2CC66A24" w:rsidR="00FC59CC" w:rsidRPr="00FC59CC" w:rsidRDefault="00FC59CC" w:rsidP="00FC59CC">
      <w:pPr>
        <w:shd w:val="clear" w:color="auto" w:fill="FFFFFF"/>
        <w:rPr>
          <w:rFonts w:ascii="Times New Roman" w:hAnsi="Times New Roman" w:cs="Times New Roman"/>
          <w:bCs/>
          <w:sz w:val="24"/>
          <w:szCs w:val="24"/>
        </w:rPr>
      </w:pPr>
      <w:r w:rsidRPr="00FC59CC">
        <w:rPr>
          <w:rFonts w:ascii="Times New Roman" w:hAnsi="Times New Roman" w:cs="Times New Roman"/>
          <w:bCs/>
          <w:sz w:val="24"/>
          <w:szCs w:val="24"/>
        </w:rPr>
        <w:t>Непреднамеренные угрозы безопасности информации при разработке ПО возникают из-за неосторожности или неквалифицированных действий работников разработчика ПО и связаны с недостаточной осведомленностью работников в области защиты информации и разработки безопасного ПО.</w:t>
      </w:r>
    </w:p>
    <w:p w14:paraId="589F0C72" w14:textId="6060456C" w:rsidR="00FC59CC" w:rsidRPr="00FC59CC" w:rsidRDefault="00FC59CC" w:rsidP="00FC59CC">
      <w:pPr>
        <w:shd w:val="clear" w:color="auto" w:fill="FFFFFF"/>
        <w:rPr>
          <w:rFonts w:ascii="Times New Roman" w:hAnsi="Times New Roman" w:cs="Times New Roman"/>
          <w:bCs/>
          <w:sz w:val="24"/>
          <w:szCs w:val="24"/>
        </w:rPr>
      </w:pPr>
      <w:r w:rsidRPr="00FC59CC">
        <w:rPr>
          <w:rFonts w:ascii="Times New Roman" w:hAnsi="Times New Roman" w:cs="Times New Roman"/>
          <w:bCs/>
          <w:sz w:val="24"/>
          <w:szCs w:val="24"/>
        </w:rPr>
        <w:t>4.5 С учетом возможностей по доступу к среде разработки ПО нарушителей в настоящем стандарте подразделяют на два типа:</w:t>
      </w:r>
    </w:p>
    <w:p w14:paraId="68AD5631" w14:textId="3C213F24" w:rsidR="00FC59CC" w:rsidRPr="00FC59CC" w:rsidRDefault="00FC59CC" w:rsidP="00FC59CC">
      <w:pPr>
        <w:shd w:val="clear" w:color="auto" w:fill="FFFFFF"/>
        <w:rPr>
          <w:rFonts w:ascii="Times New Roman" w:hAnsi="Times New Roman" w:cs="Times New Roman"/>
          <w:bCs/>
          <w:sz w:val="24"/>
          <w:szCs w:val="24"/>
        </w:rPr>
      </w:pPr>
      <w:r w:rsidRPr="00FC59CC">
        <w:rPr>
          <w:rFonts w:ascii="Times New Roman" w:hAnsi="Times New Roman" w:cs="Times New Roman"/>
          <w:bCs/>
          <w:sz w:val="24"/>
          <w:szCs w:val="24"/>
        </w:rPr>
        <w:t>-</w:t>
      </w:r>
      <w:r w:rsidRPr="00FC59CC">
        <w:rPr>
          <w:rFonts w:ascii="Times New Roman" w:hAnsi="Times New Roman" w:cs="Times New Roman"/>
          <w:bCs/>
          <w:sz w:val="24"/>
          <w:szCs w:val="24"/>
        </w:rPr>
        <w:tab/>
        <w:t xml:space="preserve">внешние нарушители </w:t>
      </w:r>
      <w:r>
        <w:rPr>
          <w:rFonts w:ascii="Times New Roman" w:hAnsi="Times New Roman" w:cs="Times New Roman"/>
          <w:bCs/>
          <w:sz w:val="24"/>
          <w:szCs w:val="24"/>
        </w:rPr>
        <w:t>-</w:t>
      </w:r>
      <w:r w:rsidRPr="00FC59CC">
        <w:rPr>
          <w:rFonts w:ascii="Times New Roman" w:hAnsi="Times New Roman" w:cs="Times New Roman"/>
          <w:bCs/>
          <w:sz w:val="24"/>
          <w:szCs w:val="24"/>
        </w:rPr>
        <w:t xml:space="preserve"> лица, не имеющие доступа к среде разработки ПО и реализующие угрозы безопасности информации из выделенных (ведомственных, корпоративных) сетей связи, внешних сетей связи общего пользования;</w:t>
      </w:r>
    </w:p>
    <w:p w14:paraId="38733979" w14:textId="6A6DF159" w:rsidR="00FC59CC" w:rsidRPr="00FC59CC" w:rsidRDefault="00FC59CC" w:rsidP="00FC59CC">
      <w:pPr>
        <w:shd w:val="clear" w:color="auto" w:fill="FFFFFF"/>
        <w:rPr>
          <w:rFonts w:ascii="Times New Roman" w:hAnsi="Times New Roman" w:cs="Times New Roman"/>
          <w:bCs/>
          <w:sz w:val="24"/>
          <w:szCs w:val="24"/>
        </w:rPr>
      </w:pPr>
      <w:r w:rsidRPr="00FC59CC">
        <w:rPr>
          <w:rFonts w:ascii="Times New Roman" w:hAnsi="Times New Roman" w:cs="Times New Roman"/>
          <w:bCs/>
          <w:sz w:val="24"/>
          <w:szCs w:val="24"/>
        </w:rPr>
        <w:t>-</w:t>
      </w:r>
      <w:r w:rsidRPr="00FC59CC">
        <w:rPr>
          <w:rFonts w:ascii="Times New Roman" w:hAnsi="Times New Roman" w:cs="Times New Roman"/>
          <w:bCs/>
          <w:sz w:val="24"/>
          <w:szCs w:val="24"/>
        </w:rPr>
        <w:tab/>
        <w:t xml:space="preserve">внутренние нарушители </w:t>
      </w:r>
      <w:r>
        <w:rPr>
          <w:rFonts w:ascii="Times New Roman" w:hAnsi="Times New Roman" w:cs="Times New Roman"/>
          <w:bCs/>
          <w:sz w:val="24"/>
          <w:szCs w:val="24"/>
        </w:rPr>
        <w:t>-</w:t>
      </w:r>
      <w:r w:rsidRPr="00FC59CC">
        <w:rPr>
          <w:rFonts w:ascii="Times New Roman" w:hAnsi="Times New Roman" w:cs="Times New Roman"/>
          <w:bCs/>
          <w:sz w:val="24"/>
          <w:szCs w:val="24"/>
        </w:rPr>
        <w:t xml:space="preserve"> лица, имеющие постоянный или разовый доступ к среде разработки</w:t>
      </w:r>
      <w:r>
        <w:rPr>
          <w:rFonts w:ascii="Times New Roman" w:hAnsi="Times New Roman" w:cs="Times New Roman"/>
          <w:bCs/>
          <w:sz w:val="24"/>
          <w:szCs w:val="24"/>
        </w:rPr>
        <w:t xml:space="preserve"> </w:t>
      </w:r>
      <w:r w:rsidRPr="00FC59CC">
        <w:rPr>
          <w:rFonts w:ascii="Times New Roman" w:hAnsi="Times New Roman" w:cs="Times New Roman"/>
          <w:bCs/>
          <w:sz w:val="24"/>
          <w:szCs w:val="24"/>
        </w:rPr>
        <w:t>ПО.</w:t>
      </w:r>
    </w:p>
    <w:p w14:paraId="681CDEA8" w14:textId="2195E532" w:rsidR="00FC59CC" w:rsidRPr="00FC59CC" w:rsidRDefault="00FC59CC" w:rsidP="00FC59CC">
      <w:pPr>
        <w:shd w:val="clear" w:color="auto" w:fill="FFFFFF"/>
        <w:rPr>
          <w:rFonts w:ascii="Times New Roman" w:hAnsi="Times New Roman" w:cs="Times New Roman"/>
          <w:bCs/>
          <w:sz w:val="24"/>
          <w:szCs w:val="24"/>
        </w:rPr>
      </w:pPr>
      <w:r w:rsidRPr="00FC59CC">
        <w:rPr>
          <w:rFonts w:ascii="Times New Roman" w:hAnsi="Times New Roman" w:cs="Times New Roman"/>
          <w:bCs/>
          <w:sz w:val="24"/>
          <w:szCs w:val="24"/>
        </w:rPr>
        <w:t>Внутренние нарушители могут реализовывать угрозы безопасности информации при разработке</w:t>
      </w:r>
      <w:r>
        <w:rPr>
          <w:rFonts w:ascii="Times New Roman" w:hAnsi="Times New Roman" w:cs="Times New Roman"/>
          <w:bCs/>
          <w:sz w:val="24"/>
          <w:szCs w:val="24"/>
        </w:rPr>
        <w:t xml:space="preserve"> </w:t>
      </w:r>
      <w:r w:rsidRPr="00FC59CC">
        <w:rPr>
          <w:rFonts w:ascii="Times New Roman" w:hAnsi="Times New Roman" w:cs="Times New Roman"/>
          <w:bCs/>
          <w:sz w:val="24"/>
          <w:szCs w:val="24"/>
        </w:rPr>
        <w:t>ПО путем:</w:t>
      </w:r>
    </w:p>
    <w:p w14:paraId="3696B2B7" w14:textId="77777777" w:rsidR="00FC59CC" w:rsidRPr="00FC59CC" w:rsidRDefault="00FC59CC" w:rsidP="00FC59CC">
      <w:pPr>
        <w:shd w:val="clear" w:color="auto" w:fill="FFFFFF"/>
        <w:rPr>
          <w:rFonts w:ascii="Times New Roman" w:hAnsi="Times New Roman" w:cs="Times New Roman"/>
          <w:bCs/>
          <w:sz w:val="24"/>
          <w:szCs w:val="24"/>
        </w:rPr>
      </w:pPr>
      <w:r w:rsidRPr="00FC59CC">
        <w:rPr>
          <w:rFonts w:ascii="Times New Roman" w:hAnsi="Times New Roman" w:cs="Times New Roman"/>
          <w:bCs/>
          <w:sz w:val="24"/>
          <w:szCs w:val="24"/>
        </w:rPr>
        <w:t>-</w:t>
      </w:r>
      <w:r w:rsidRPr="00FC59CC">
        <w:rPr>
          <w:rFonts w:ascii="Times New Roman" w:hAnsi="Times New Roman" w:cs="Times New Roman"/>
          <w:bCs/>
          <w:sz w:val="24"/>
          <w:szCs w:val="24"/>
        </w:rPr>
        <w:tab/>
        <w:t>влияния на процессы жизненного цикла ПО;</w:t>
      </w:r>
    </w:p>
    <w:p w14:paraId="4E52EE98" w14:textId="5736E7B3" w:rsidR="00FC59CC" w:rsidRPr="00FC59CC" w:rsidRDefault="00FC59CC" w:rsidP="00FC59CC">
      <w:pPr>
        <w:shd w:val="clear" w:color="auto" w:fill="FFFFFF"/>
        <w:rPr>
          <w:rFonts w:ascii="Times New Roman" w:hAnsi="Times New Roman" w:cs="Times New Roman"/>
          <w:bCs/>
          <w:sz w:val="24"/>
          <w:szCs w:val="24"/>
        </w:rPr>
      </w:pPr>
      <w:r w:rsidRPr="00FC59CC">
        <w:rPr>
          <w:rFonts w:ascii="Times New Roman" w:hAnsi="Times New Roman" w:cs="Times New Roman"/>
          <w:bCs/>
          <w:sz w:val="24"/>
          <w:szCs w:val="24"/>
        </w:rPr>
        <w:t>-</w:t>
      </w:r>
      <w:r w:rsidRPr="00FC59CC">
        <w:rPr>
          <w:rFonts w:ascii="Times New Roman" w:hAnsi="Times New Roman" w:cs="Times New Roman"/>
          <w:bCs/>
          <w:sz w:val="24"/>
          <w:szCs w:val="24"/>
        </w:rPr>
        <w:tab/>
        <w:t>осуществления преднамеренных или непреднамеренных действий в отношении отдельных объектов среды разработки ПО, в том числе элементов конфигурации, выполняя санкционированный доступ;</w:t>
      </w:r>
    </w:p>
    <w:p w14:paraId="5E982E6F" w14:textId="77777777" w:rsidR="00FC59CC" w:rsidRPr="00FC59CC" w:rsidRDefault="00FC59CC" w:rsidP="00FC59CC">
      <w:pPr>
        <w:shd w:val="clear" w:color="auto" w:fill="FFFFFF"/>
        <w:rPr>
          <w:rFonts w:ascii="Times New Roman" w:hAnsi="Times New Roman" w:cs="Times New Roman"/>
          <w:bCs/>
          <w:sz w:val="24"/>
          <w:szCs w:val="24"/>
        </w:rPr>
      </w:pPr>
      <w:r w:rsidRPr="00FC59CC">
        <w:rPr>
          <w:rFonts w:ascii="Times New Roman" w:hAnsi="Times New Roman" w:cs="Times New Roman"/>
          <w:bCs/>
          <w:sz w:val="24"/>
          <w:szCs w:val="24"/>
        </w:rPr>
        <w:t>-</w:t>
      </w:r>
      <w:r w:rsidRPr="00FC59CC">
        <w:rPr>
          <w:rFonts w:ascii="Times New Roman" w:hAnsi="Times New Roman" w:cs="Times New Roman"/>
          <w:bCs/>
          <w:sz w:val="24"/>
          <w:szCs w:val="24"/>
        </w:rPr>
        <w:tab/>
        <w:t>осуществления преднамеренных действий в отношении отдельных объектов среды разработки ПО, в том числе элементов конфигурации, выполняя несанкционированный доступ.</w:t>
      </w:r>
    </w:p>
    <w:p w14:paraId="40676B1D" w14:textId="218290EF" w:rsidR="00123CCE" w:rsidRDefault="00FC59CC" w:rsidP="00FC59CC">
      <w:pPr>
        <w:shd w:val="clear" w:color="auto" w:fill="FFFFFF"/>
        <w:rPr>
          <w:rFonts w:ascii="Times New Roman" w:hAnsi="Times New Roman" w:cs="Times New Roman"/>
          <w:bCs/>
          <w:sz w:val="24"/>
          <w:szCs w:val="24"/>
        </w:rPr>
      </w:pPr>
      <w:r w:rsidRPr="00FC59CC">
        <w:rPr>
          <w:rFonts w:ascii="Times New Roman" w:hAnsi="Times New Roman" w:cs="Times New Roman"/>
          <w:bCs/>
          <w:sz w:val="24"/>
          <w:szCs w:val="24"/>
        </w:rPr>
        <w:t>Внешние нарушители могут реализовывать угрозы безопасности информации при разработке ПО путем удаленного доступа (из внешних сетей связи общего пользования) к объектам среды разработки ПО, в том числе элементам конфигурации, выполняя несанкционированный доступ. Внешние нарушители для повышения своих возможностей по доступу к объектам среды разработки ПО могут вступать в сговор с внутренними нарушителями.</w:t>
      </w:r>
    </w:p>
    <w:p w14:paraId="3E5FDCE4" w14:textId="7EA9F54F" w:rsidR="00123CCE" w:rsidRDefault="00123CCE" w:rsidP="005C1F87">
      <w:pPr>
        <w:shd w:val="clear" w:color="auto" w:fill="FFFFFF"/>
        <w:rPr>
          <w:rFonts w:ascii="Times New Roman" w:hAnsi="Times New Roman" w:cs="Times New Roman"/>
          <w:bCs/>
          <w:sz w:val="24"/>
          <w:szCs w:val="24"/>
        </w:rPr>
      </w:pPr>
    </w:p>
    <w:p w14:paraId="4FC58206" w14:textId="2BF32291" w:rsidR="00700214" w:rsidRPr="00871705" w:rsidRDefault="00700214" w:rsidP="00700214">
      <w:pPr>
        <w:shd w:val="clear" w:color="auto" w:fill="FFFFFF"/>
        <w:rPr>
          <w:rFonts w:ascii="Times New Roman" w:hAnsi="Times New Roman" w:cs="Times New Roman"/>
          <w:b/>
          <w:sz w:val="24"/>
          <w:szCs w:val="24"/>
        </w:rPr>
      </w:pPr>
      <w:r w:rsidRPr="00871705">
        <w:rPr>
          <w:rFonts w:ascii="Times New Roman" w:hAnsi="Times New Roman" w:cs="Times New Roman"/>
          <w:b/>
          <w:sz w:val="24"/>
          <w:szCs w:val="24"/>
        </w:rPr>
        <w:t>5</w:t>
      </w:r>
      <w:r w:rsidRPr="00871705">
        <w:rPr>
          <w:rFonts w:ascii="Times New Roman" w:hAnsi="Times New Roman" w:cs="Times New Roman"/>
          <w:b/>
          <w:sz w:val="24"/>
          <w:szCs w:val="24"/>
        </w:rPr>
        <w:t xml:space="preserve"> </w:t>
      </w:r>
      <w:r w:rsidRPr="00871705">
        <w:rPr>
          <w:rFonts w:ascii="Times New Roman" w:hAnsi="Times New Roman" w:cs="Times New Roman"/>
          <w:b/>
          <w:sz w:val="24"/>
          <w:szCs w:val="24"/>
        </w:rPr>
        <w:t>Угрозы безопасности информации при разработке программного обеспечения</w:t>
      </w:r>
    </w:p>
    <w:p w14:paraId="1981C8E7" w14:textId="77777777" w:rsidR="00871705" w:rsidRDefault="00871705" w:rsidP="00700214">
      <w:pPr>
        <w:shd w:val="clear" w:color="auto" w:fill="FFFFFF"/>
        <w:rPr>
          <w:rFonts w:ascii="Times New Roman" w:hAnsi="Times New Roman" w:cs="Times New Roman"/>
          <w:bCs/>
          <w:sz w:val="24"/>
          <w:szCs w:val="24"/>
        </w:rPr>
      </w:pPr>
    </w:p>
    <w:p w14:paraId="671A028F" w14:textId="3C4129FC" w:rsidR="00700214" w:rsidRPr="00700214" w:rsidRDefault="00700214" w:rsidP="00700214">
      <w:pPr>
        <w:shd w:val="clear" w:color="auto" w:fill="FFFFFF"/>
        <w:rPr>
          <w:rFonts w:ascii="Times New Roman" w:hAnsi="Times New Roman" w:cs="Times New Roman"/>
          <w:bCs/>
          <w:sz w:val="24"/>
          <w:szCs w:val="24"/>
        </w:rPr>
      </w:pPr>
      <w:r w:rsidRPr="00700214">
        <w:rPr>
          <w:rFonts w:ascii="Times New Roman" w:hAnsi="Times New Roman" w:cs="Times New Roman"/>
          <w:bCs/>
          <w:sz w:val="24"/>
          <w:szCs w:val="24"/>
        </w:rPr>
        <w:t xml:space="preserve">Номенклатура угроз безопасности информации при разработке ПО, представленная в данном разделе, приведена применительно к процессам жизненного цикла ПО, установленных </w:t>
      </w:r>
      <w:r w:rsidR="00426730" w:rsidRPr="00426730">
        <w:rPr>
          <w:rFonts w:ascii="Times New Roman" w:hAnsi="Times New Roman" w:cs="Times New Roman"/>
          <w:bCs/>
          <w:sz w:val="24"/>
          <w:szCs w:val="24"/>
        </w:rPr>
        <w:t>СТ РК ISO/IEC/IEEE 12207</w:t>
      </w:r>
      <w:r w:rsidRPr="00700214">
        <w:rPr>
          <w:rFonts w:ascii="Times New Roman" w:hAnsi="Times New Roman" w:cs="Times New Roman"/>
          <w:bCs/>
          <w:sz w:val="24"/>
          <w:szCs w:val="24"/>
        </w:rPr>
        <w:t>.</w:t>
      </w:r>
    </w:p>
    <w:p w14:paraId="5E12ACA8" w14:textId="77777777" w:rsidR="00700214" w:rsidRDefault="00700214" w:rsidP="00700214">
      <w:pPr>
        <w:shd w:val="clear" w:color="auto" w:fill="FFFFFF"/>
        <w:rPr>
          <w:rFonts w:ascii="Times New Roman" w:hAnsi="Times New Roman" w:cs="Times New Roman"/>
          <w:bCs/>
          <w:sz w:val="24"/>
          <w:szCs w:val="24"/>
        </w:rPr>
      </w:pPr>
    </w:p>
    <w:p w14:paraId="6BE114BE" w14:textId="42813011" w:rsidR="00700214" w:rsidRPr="00871705" w:rsidRDefault="00700214" w:rsidP="00700214">
      <w:pPr>
        <w:shd w:val="clear" w:color="auto" w:fill="FFFFFF"/>
        <w:rPr>
          <w:rFonts w:ascii="Times New Roman" w:hAnsi="Times New Roman" w:cs="Times New Roman"/>
          <w:b/>
          <w:sz w:val="24"/>
          <w:szCs w:val="24"/>
        </w:rPr>
      </w:pPr>
      <w:r w:rsidRPr="00871705">
        <w:rPr>
          <w:rFonts w:ascii="Times New Roman" w:hAnsi="Times New Roman" w:cs="Times New Roman"/>
          <w:b/>
          <w:sz w:val="24"/>
          <w:szCs w:val="24"/>
        </w:rPr>
        <w:t>5.1</w:t>
      </w:r>
      <w:r w:rsidRPr="00871705">
        <w:rPr>
          <w:rFonts w:ascii="Times New Roman" w:hAnsi="Times New Roman" w:cs="Times New Roman"/>
          <w:b/>
          <w:sz w:val="24"/>
          <w:szCs w:val="24"/>
        </w:rPr>
        <w:t xml:space="preserve"> </w:t>
      </w:r>
      <w:r w:rsidRPr="00871705">
        <w:rPr>
          <w:rFonts w:ascii="Times New Roman" w:hAnsi="Times New Roman" w:cs="Times New Roman"/>
          <w:b/>
          <w:sz w:val="24"/>
          <w:szCs w:val="24"/>
        </w:rPr>
        <w:t>Угрозы</w:t>
      </w:r>
      <w:r w:rsidR="00871705" w:rsidRPr="00871705">
        <w:rPr>
          <w:rFonts w:ascii="Times New Roman" w:hAnsi="Times New Roman" w:cs="Times New Roman"/>
          <w:b/>
          <w:sz w:val="24"/>
          <w:szCs w:val="24"/>
        </w:rPr>
        <w:t xml:space="preserve"> </w:t>
      </w:r>
      <w:r w:rsidRPr="00871705">
        <w:rPr>
          <w:rFonts w:ascii="Times New Roman" w:hAnsi="Times New Roman" w:cs="Times New Roman"/>
          <w:b/>
          <w:sz w:val="24"/>
          <w:szCs w:val="24"/>
        </w:rPr>
        <w:t>безопасности</w:t>
      </w:r>
      <w:r w:rsidR="00871705" w:rsidRPr="00871705">
        <w:rPr>
          <w:rFonts w:ascii="Times New Roman" w:hAnsi="Times New Roman" w:cs="Times New Roman"/>
          <w:b/>
          <w:sz w:val="24"/>
          <w:szCs w:val="24"/>
        </w:rPr>
        <w:t xml:space="preserve"> </w:t>
      </w:r>
      <w:r w:rsidRPr="00871705">
        <w:rPr>
          <w:rFonts w:ascii="Times New Roman" w:hAnsi="Times New Roman" w:cs="Times New Roman"/>
          <w:b/>
          <w:sz w:val="24"/>
          <w:szCs w:val="24"/>
        </w:rPr>
        <w:t>информации</w:t>
      </w:r>
      <w:r w:rsidR="00871705" w:rsidRPr="00871705">
        <w:rPr>
          <w:rFonts w:ascii="Times New Roman" w:hAnsi="Times New Roman" w:cs="Times New Roman"/>
          <w:b/>
          <w:sz w:val="24"/>
          <w:szCs w:val="24"/>
        </w:rPr>
        <w:t xml:space="preserve"> </w:t>
      </w:r>
      <w:r w:rsidRPr="00871705">
        <w:rPr>
          <w:rFonts w:ascii="Times New Roman" w:hAnsi="Times New Roman" w:cs="Times New Roman"/>
          <w:b/>
          <w:sz w:val="24"/>
          <w:szCs w:val="24"/>
        </w:rPr>
        <w:t>при</w:t>
      </w:r>
      <w:r w:rsidR="00871705" w:rsidRPr="00871705">
        <w:rPr>
          <w:rFonts w:ascii="Times New Roman" w:hAnsi="Times New Roman" w:cs="Times New Roman"/>
          <w:b/>
          <w:sz w:val="24"/>
          <w:szCs w:val="24"/>
        </w:rPr>
        <w:t xml:space="preserve"> </w:t>
      </w:r>
      <w:r w:rsidRPr="00871705">
        <w:rPr>
          <w:rFonts w:ascii="Times New Roman" w:hAnsi="Times New Roman" w:cs="Times New Roman"/>
          <w:b/>
          <w:sz w:val="24"/>
          <w:szCs w:val="24"/>
        </w:rPr>
        <w:t>выполнении</w:t>
      </w:r>
      <w:r w:rsidR="00871705" w:rsidRPr="00871705">
        <w:rPr>
          <w:rFonts w:ascii="Times New Roman" w:hAnsi="Times New Roman" w:cs="Times New Roman"/>
          <w:b/>
          <w:sz w:val="24"/>
          <w:szCs w:val="24"/>
        </w:rPr>
        <w:t xml:space="preserve"> </w:t>
      </w:r>
      <w:r w:rsidRPr="00871705">
        <w:rPr>
          <w:rFonts w:ascii="Times New Roman" w:hAnsi="Times New Roman" w:cs="Times New Roman"/>
          <w:b/>
          <w:sz w:val="24"/>
          <w:szCs w:val="24"/>
        </w:rPr>
        <w:t>анализа</w:t>
      </w:r>
      <w:r w:rsidR="00871705" w:rsidRPr="00871705">
        <w:rPr>
          <w:rFonts w:ascii="Times New Roman" w:hAnsi="Times New Roman" w:cs="Times New Roman"/>
          <w:b/>
          <w:sz w:val="24"/>
          <w:szCs w:val="24"/>
        </w:rPr>
        <w:t xml:space="preserve"> </w:t>
      </w:r>
      <w:r w:rsidRPr="00871705">
        <w:rPr>
          <w:rFonts w:ascii="Times New Roman" w:hAnsi="Times New Roman" w:cs="Times New Roman"/>
          <w:b/>
          <w:sz w:val="24"/>
          <w:szCs w:val="24"/>
        </w:rPr>
        <w:t>требований к программному обеспечению</w:t>
      </w:r>
    </w:p>
    <w:p w14:paraId="711DC886" w14:textId="77777777" w:rsidR="00871705" w:rsidRPr="00700214" w:rsidRDefault="00871705" w:rsidP="00700214">
      <w:pPr>
        <w:shd w:val="clear" w:color="auto" w:fill="FFFFFF"/>
        <w:rPr>
          <w:rFonts w:ascii="Times New Roman" w:hAnsi="Times New Roman" w:cs="Times New Roman"/>
          <w:bCs/>
          <w:sz w:val="24"/>
          <w:szCs w:val="24"/>
        </w:rPr>
      </w:pPr>
    </w:p>
    <w:p w14:paraId="34E5B356" w14:textId="50C10953" w:rsidR="00700214" w:rsidRPr="00700214" w:rsidRDefault="00700214" w:rsidP="00700214">
      <w:pPr>
        <w:shd w:val="clear" w:color="auto" w:fill="FFFFFF"/>
        <w:rPr>
          <w:rFonts w:ascii="Times New Roman" w:hAnsi="Times New Roman" w:cs="Times New Roman"/>
          <w:bCs/>
          <w:sz w:val="24"/>
          <w:szCs w:val="24"/>
        </w:rPr>
      </w:pPr>
      <w:r w:rsidRPr="00700214">
        <w:rPr>
          <w:rFonts w:ascii="Times New Roman" w:hAnsi="Times New Roman" w:cs="Times New Roman"/>
          <w:bCs/>
          <w:sz w:val="24"/>
          <w:szCs w:val="24"/>
        </w:rPr>
        <w:t>5.1.1</w:t>
      </w:r>
      <w:r w:rsidRPr="00700214">
        <w:rPr>
          <w:rFonts w:ascii="Times New Roman" w:hAnsi="Times New Roman" w:cs="Times New Roman"/>
          <w:bCs/>
          <w:sz w:val="24"/>
          <w:szCs w:val="24"/>
        </w:rPr>
        <w:tab/>
        <w:t xml:space="preserve">Угроза появления уязвимостей программы вследствие ошибок, допущенных при задании требований по безопасности, предъявляемых к создаваемому программному </w:t>
      </w:r>
      <w:r w:rsidRPr="00700214">
        <w:rPr>
          <w:rFonts w:ascii="Times New Roman" w:hAnsi="Times New Roman" w:cs="Times New Roman"/>
          <w:bCs/>
          <w:sz w:val="24"/>
          <w:szCs w:val="24"/>
        </w:rPr>
        <w:lastRenderedPageBreak/>
        <w:t>обеспечению</w:t>
      </w:r>
    </w:p>
    <w:p w14:paraId="6B1DBCE3" w14:textId="77777777" w:rsidR="00700214" w:rsidRPr="00700214" w:rsidRDefault="00700214" w:rsidP="00700214">
      <w:pPr>
        <w:shd w:val="clear" w:color="auto" w:fill="FFFFFF"/>
        <w:rPr>
          <w:rFonts w:ascii="Times New Roman" w:hAnsi="Times New Roman" w:cs="Times New Roman"/>
          <w:bCs/>
          <w:sz w:val="24"/>
          <w:szCs w:val="24"/>
        </w:rPr>
      </w:pPr>
      <w:r w:rsidRPr="00700214">
        <w:rPr>
          <w:rFonts w:ascii="Times New Roman" w:hAnsi="Times New Roman" w:cs="Times New Roman"/>
          <w:bCs/>
          <w:sz w:val="24"/>
          <w:szCs w:val="24"/>
        </w:rPr>
        <w:t xml:space="preserve">Данная угроза заключается в преднамеренном или непреднамеренном задании требований по безопасности к создаваемому ПО, содержащих ошибки, которые при условии их </w:t>
      </w:r>
      <w:proofErr w:type="spellStart"/>
      <w:r w:rsidRPr="00700214">
        <w:rPr>
          <w:rFonts w:ascii="Times New Roman" w:hAnsi="Times New Roman" w:cs="Times New Roman"/>
          <w:bCs/>
          <w:sz w:val="24"/>
          <w:szCs w:val="24"/>
        </w:rPr>
        <w:t>необнаружения</w:t>
      </w:r>
      <w:proofErr w:type="spellEnd"/>
      <w:r w:rsidRPr="00700214">
        <w:rPr>
          <w:rFonts w:ascii="Times New Roman" w:hAnsi="Times New Roman" w:cs="Times New Roman"/>
          <w:bCs/>
          <w:sz w:val="24"/>
          <w:szCs w:val="24"/>
        </w:rPr>
        <w:t xml:space="preserve"> или </w:t>
      </w:r>
      <w:proofErr w:type="spellStart"/>
      <w:r w:rsidRPr="00700214">
        <w:rPr>
          <w:rFonts w:ascii="Times New Roman" w:hAnsi="Times New Roman" w:cs="Times New Roman"/>
          <w:bCs/>
          <w:sz w:val="24"/>
          <w:szCs w:val="24"/>
        </w:rPr>
        <w:t>неисправления</w:t>
      </w:r>
      <w:proofErr w:type="spellEnd"/>
      <w:r w:rsidRPr="00700214">
        <w:rPr>
          <w:rFonts w:ascii="Times New Roman" w:hAnsi="Times New Roman" w:cs="Times New Roman"/>
          <w:bCs/>
          <w:sz w:val="24"/>
          <w:szCs w:val="24"/>
        </w:rPr>
        <w:t xml:space="preserve"> могут стать причиной появления уязвимостей программы. Реализация угрозы может быть связана:</w:t>
      </w:r>
    </w:p>
    <w:p w14:paraId="6EE437B7" w14:textId="77777777" w:rsidR="00700214" w:rsidRPr="00700214" w:rsidRDefault="00700214" w:rsidP="00700214">
      <w:pPr>
        <w:shd w:val="clear" w:color="auto" w:fill="FFFFFF"/>
        <w:rPr>
          <w:rFonts w:ascii="Times New Roman" w:hAnsi="Times New Roman" w:cs="Times New Roman"/>
          <w:bCs/>
          <w:sz w:val="24"/>
          <w:szCs w:val="24"/>
        </w:rPr>
      </w:pPr>
      <w:r w:rsidRPr="00700214">
        <w:rPr>
          <w:rFonts w:ascii="Times New Roman" w:hAnsi="Times New Roman" w:cs="Times New Roman"/>
          <w:bCs/>
          <w:sz w:val="24"/>
          <w:szCs w:val="24"/>
        </w:rPr>
        <w:t>-</w:t>
      </w:r>
      <w:r w:rsidRPr="00700214">
        <w:rPr>
          <w:rFonts w:ascii="Times New Roman" w:hAnsi="Times New Roman" w:cs="Times New Roman"/>
          <w:bCs/>
          <w:sz w:val="24"/>
          <w:szCs w:val="24"/>
        </w:rPr>
        <w:tab/>
        <w:t>с преднамеренными действиями нарушителя;</w:t>
      </w:r>
    </w:p>
    <w:p w14:paraId="443A4D02" w14:textId="1D418BD2" w:rsidR="00700214" w:rsidRPr="00700214" w:rsidRDefault="00700214" w:rsidP="00700214">
      <w:pPr>
        <w:shd w:val="clear" w:color="auto" w:fill="FFFFFF"/>
        <w:rPr>
          <w:rFonts w:ascii="Times New Roman" w:hAnsi="Times New Roman" w:cs="Times New Roman"/>
          <w:bCs/>
          <w:sz w:val="24"/>
          <w:szCs w:val="24"/>
        </w:rPr>
      </w:pPr>
      <w:r w:rsidRPr="00700214">
        <w:rPr>
          <w:rFonts w:ascii="Times New Roman" w:hAnsi="Times New Roman" w:cs="Times New Roman"/>
          <w:bCs/>
          <w:sz w:val="24"/>
          <w:szCs w:val="24"/>
        </w:rPr>
        <w:t>-</w:t>
      </w:r>
      <w:r w:rsidRPr="00700214">
        <w:rPr>
          <w:rFonts w:ascii="Times New Roman" w:hAnsi="Times New Roman" w:cs="Times New Roman"/>
          <w:bCs/>
          <w:sz w:val="24"/>
          <w:szCs w:val="24"/>
        </w:rPr>
        <w:tab/>
        <w:t xml:space="preserve">с принятием разработчиком ПО осознанного решения о </w:t>
      </w:r>
      <w:proofErr w:type="spellStart"/>
      <w:r w:rsidRPr="00700214">
        <w:rPr>
          <w:rFonts w:ascii="Times New Roman" w:hAnsi="Times New Roman" w:cs="Times New Roman"/>
          <w:bCs/>
          <w:sz w:val="24"/>
          <w:szCs w:val="24"/>
        </w:rPr>
        <w:t>неисправлении</w:t>
      </w:r>
      <w:proofErr w:type="spellEnd"/>
      <w:r w:rsidRPr="00700214">
        <w:rPr>
          <w:rFonts w:ascii="Times New Roman" w:hAnsi="Times New Roman" w:cs="Times New Roman"/>
          <w:bCs/>
          <w:sz w:val="24"/>
          <w:szCs w:val="24"/>
        </w:rPr>
        <w:t xml:space="preserve"> обнаруженных в требованиях по безопасности ошибок в силу различных причин, например, для сокращения времени разработки программы;</w:t>
      </w:r>
    </w:p>
    <w:p w14:paraId="0BA9245D" w14:textId="77777777" w:rsidR="00700214" w:rsidRPr="00700214" w:rsidRDefault="00700214" w:rsidP="00700214">
      <w:pPr>
        <w:shd w:val="clear" w:color="auto" w:fill="FFFFFF"/>
        <w:rPr>
          <w:rFonts w:ascii="Times New Roman" w:hAnsi="Times New Roman" w:cs="Times New Roman"/>
          <w:bCs/>
          <w:sz w:val="24"/>
          <w:szCs w:val="24"/>
        </w:rPr>
      </w:pPr>
      <w:r w:rsidRPr="00700214">
        <w:rPr>
          <w:rFonts w:ascii="Times New Roman" w:hAnsi="Times New Roman" w:cs="Times New Roman"/>
          <w:bCs/>
          <w:sz w:val="24"/>
          <w:szCs w:val="24"/>
        </w:rPr>
        <w:t>-</w:t>
      </w:r>
      <w:r w:rsidRPr="00700214">
        <w:rPr>
          <w:rFonts w:ascii="Times New Roman" w:hAnsi="Times New Roman" w:cs="Times New Roman"/>
          <w:bCs/>
          <w:sz w:val="24"/>
          <w:szCs w:val="24"/>
        </w:rPr>
        <w:tab/>
        <w:t>некачественной или неполной проработкой перечня требований;</w:t>
      </w:r>
    </w:p>
    <w:p w14:paraId="72E4C711" w14:textId="77777777" w:rsidR="00700214" w:rsidRPr="00700214" w:rsidRDefault="00700214" w:rsidP="00700214">
      <w:pPr>
        <w:shd w:val="clear" w:color="auto" w:fill="FFFFFF"/>
        <w:rPr>
          <w:rFonts w:ascii="Times New Roman" w:hAnsi="Times New Roman" w:cs="Times New Roman"/>
          <w:bCs/>
          <w:sz w:val="24"/>
          <w:szCs w:val="24"/>
        </w:rPr>
      </w:pPr>
      <w:r w:rsidRPr="00700214">
        <w:rPr>
          <w:rFonts w:ascii="Times New Roman" w:hAnsi="Times New Roman" w:cs="Times New Roman"/>
          <w:bCs/>
          <w:sz w:val="24"/>
          <w:szCs w:val="24"/>
        </w:rPr>
        <w:t>-</w:t>
      </w:r>
      <w:r w:rsidRPr="00700214">
        <w:rPr>
          <w:rFonts w:ascii="Times New Roman" w:hAnsi="Times New Roman" w:cs="Times New Roman"/>
          <w:bCs/>
          <w:sz w:val="24"/>
          <w:szCs w:val="24"/>
        </w:rPr>
        <w:tab/>
      </w:r>
      <w:proofErr w:type="spellStart"/>
      <w:r w:rsidRPr="00700214">
        <w:rPr>
          <w:rFonts w:ascii="Times New Roman" w:hAnsi="Times New Roman" w:cs="Times New Roman"/>
          <w:bCs/>
          <w:sz w:val="24"/>
          <w:szCs w:val="24"/>
        </w:rPr>
        <w:t>неисправлением</w:t>
      </w:r>
      <w:proofErr w:type="spellEnd"/>
      <w:r w:rsidRPr="00700214">
        <w:rPr>
          <w:rFonts w:ascii="Times New Roman" w:hAnsi="Times New Roman" w:cs="Times New Roman"/>
          <w:bCs/>
          <w:sz w:val="24"/>
          <w:szCs w:val="24"/>
        </w:rPr>
        <w:t xml:space="preserve"> обнаруженных ошибок вследствие неосторожных или неквалифицированных действий, неточностями, допущенными в формулировках требований;</w:t>
      </w:r>
    </w:p>
    <w:p w14:paraId="5934D9C6" w14:textId="5B96A96D" w:rsidR="00123CCE" w:rsidRDefault="00700214" w:rsidP="00700214">
      <w:pPr>
        <w:shd w:val="clear" w:color="auto" w:fill="FFFFFF"/>
        <w:rPr>
          <w:rFonts w:ascii="Times New Roman" w:hAnsi="Times New Roman" w:cs="Times New Roman"/>
          <w:bCs/>
          <w:sz w:val="24"/>
          <w:szCs w:val="24"/>
        </w:rPr>
      </w:pPr>
      <w:r w:rsidRPr="00700214">
        <w:rPr>
          <w:rFonts w:ascii="Times New Roman" w:hAnsi="Times New Roman" w:cs="Times New Roman"/>
          <w:bCs/>
          <w:sz w:val="24"/>
          <w:szCs w:val="24"/>
        </w:rPr>
        <w:t>-</w:t>
      </w:r>
      <w:r w:rsidRPr="00700214">
        <w:rPr>
          <w:rFonts w:ascii="Times New Roman" w:hAnsi="Times New Roman" w:cs="Times New Roman"/>
          <w:bCs/>
          <w:sz w:val="24"/>
          <w:szCs w:val="24"/>
        </w:rPr>
        <w:tab/>
        <w:t>неучетом при формировании требований к разрабатываемому ПО всех применимых источников, например: законов, нормативных правовых актов, отраслевых стандартов, требований пользователя, сценариев применения ПО, актуальных угроз безопасности информации.</w:t>
      </w:r>
    </w:p>
    <w:p w14:paraId="385A9A8F" w14:textId="2C817A4C" w:rsidR="00AF7188" w:rsidRPr="00AF7188" w:rsidRDefault="00AF7188" w:rsidP="00AF7188">
      <w:pPr>
        <w:shd w:val="clear" w:color="auto" w:fill="FFFFFF"/>
        <w:rPr>
          <w:rFonts w:ascii="Times New Roman" w:hAnsi="Times New Roman" w:cs="Times New Roman"/>
          <w:bCs/>
          <w:sz w:val="24"/>
          <w:szCs w:val="24"/>
        </w:rPr>
      </w:pPr>
      <w:r w:rsidRPr="00AF7188">
        <w:rPr>
          <w:rFonts w:ascii="Times New Roman" w:hAnsi="Times New Roman" w:cs="Times New Roman"/>
          <w:bCs/>
          <w:sz w:val="24"/>
          <w:szCs w:val="24"/>
        </w:rPr>
        <w:t>Уязвимости программы, появившиеся из-за ошибок в требованиях по безопасности, в дальнейшем могут быть использованы с целью выполнения компьютерных атак на информационные системы пользователей, применяющих ПО.</w:t>
      </w:r>
    </w:p>
    <w:p w14:paraId="06E8318D" w14:textId="18CF364F" w:rsidR="00AF7188" w:rsidRPr="00AF7188" w:rsidRDefault="00AF7188" w:rsidP="00AF7188">
      <w:pPr>
        <w:shd w:val="clear" w:color="auto" w:fill="FFFFFF"/>
        <w:rPr>
          <w:rFonts w:ascii="Times New Roman" w:hAnsi="Times New Roman" w:cs="Times New Roman"/>
          <w:bCs/>
          <w:sz w:val="24"/>
          <w:szCs w:val="24"/>
        </w:rPr>
      </w:pPr>
      <w:r w:rsidRPr="00AF7188">
        <w:rPr>
          <w:rFonts w:ascii="Times New Roman" w:hAnsi="Times New Roman" w:cs="Times New Roman"/>
          <w:bCs/>
          <w:sz w:val="24"/>
          <w:szCs w:val="24"/>
        </w:rPr>
        <w:t>Реализация данной угрозы внутренним нарушителем может быть осуществлена путем влияния на формирование требований по безопасности в процессе их задания или внесения изменений в любые объекты среды разработки ПО, в том числе в элементы конфигурации, создаваемые или используемые при определении этих требований. Изменения могут вноситься путем санкционированного или несанкционированного доступа к объектам среды разработки ПО.</w:t>
      </w:r>
    </w:p>
    <w:p w14:paraId="57DDCE73" w14:textId="77777777" w:rsidR="00AF7188" w:rsidRPr="00AF7188" w:rsidRDefault="00AF7188" w:rsidP="00AF7188">
      <w:pPr>
        <w:shd w:val="clear" w:color="auto" w:fill="FFFFFF"/>
        <w:rPr>
          <w:rFonts w:ascii="Times New Roman" w:hAnsi="Times New Roman" w:cs="Times New Roman"/>
          <w:bCs/>
        </w:rPr>
      </w:pPr>
    </w:p>
    <w:p w14:paraId="14C19A49" w14:textId="7AD65A90" w:rsidR="00AF7188" w:rsidRPr="00AF7188" w:rsidRDefault="00AF7188" w:rsidP="00AF7188">
      <w:pPr>
        <w:shd w:val="clear" w:color="auto" w:fill="FFFFFF"/>
        <w:rPr>
          <w:rFonts w:ascii="Times New Roman" w:hAnsi="Times New Roman" w:cs="Times New Roman"/>
          <w:bCs/>
        </w:rPr>
      </w:pPr>
      <w:r w:rsidRPr="00AF7188">
        <w:rPr>
          <w:rFonts w:ascii="Times New Roman" w:hAnsi="Times New Roman" w:cs="Times New Roman"/>
          <w:bCs/>
        </w:rPr>
        <w:t xml:space="preserve">Примечание </w:t>
      </w:r>
      <w:r w:rsidRPr="00AF7188">
        <w:rPr>
          <w:rFonts w:ascii="Times New Roman" w:hAnsi="Times New Roman" w:cs="Times New Roman"/>
          <w:bCs/>
        </w:rPr>
        <w:t>-</w:t>
      </w:r>
      <w:r w:rsidRPr="00AF7188">
        <w:rPr>
          <w:rFonts w:ascii="Times New Roman" w:hAnsi="Times New Roman" w:cs="Times New Roman"/>
          <w:bCs/>
        </w:rPr>
        <w:t xml:space="preserve"> В качестве примеров объектов среды разработки ПО можно привести: документы, разрабатываемые по требованиям </w:t>
      </w:r>
      <w:r w:rsidR="006A7A20" w:rsidRPr="006A7A20">
        <w:rPr>
          <w:rFonts w:ascii="Times New Roman" w:hAnsi="Times New Roman" w:cs="Times New Roman"/>
          <w:bCs/>
        </w:rPr>
        <w:t>СТ РК 4011</w:t>
      </w:r>
      <w:r w:rsidRPr="00AF7188">
        <w:rPr>
          <w:rFonts w:ascii="Times New Roman" w:hAnsi="Times New Roman" w:cs="Times New Roman"/>
          <w:bCs/>
        </w:rPr>
        <w:t xml:space="preserve"> (техническое задание, задание по безопасности), постановки задач, иные документы, в том числе электронные, создаваемые или используемые при определении требований по безопасности. При выполнении анализа данной угрозы безопасности информации следует учитывать, что объекты среды разработки ПО, создаваемые или используемые при определении требований по безопасности, могут не являться элементами конфигурации, контролируемыми системой управления конфигурацией ПО.</w:t>
      </w:r>
    </w:p>
    <w:p w14:paraId="7FAD70FD" w14:textId="77777777" w:rsidR="00AF7188" w:rsidRPr="00AF7188" w:rsidRDefault="00AF7188" w:rsidP="00AF7188">
      <w:pPr>
        <w:shd w:val="clear" w:color="auto" w:fill="FFFFFF"/>
        <w:rPr>
          <w:rFonts w:ascii="Times New Roman" w:hAnsi="Times New Roman" w:cs="Times New Roman"/>
          <w:bCs/>
        </w:rPr>
      </w:pPr>
    </w:p>
    <w:p w14:paraId="62488E80" w14:textId="7358416B" w:rsidR="00AF7188" w:rsidRPr="00AF7188" w:rsidRDefault="00AF7188" w:rsidP="00AF7188">
      <w:pPr>
        <w:shd w:val="clear" w:color="auto" w:fill="FFFFFF"/>
        <w:rPr>
          <w:rFonts w:ascii="Times New Roman" w:hAnsi="Times New Roman" w:cs="Times New Roman"/>
          <w:bCs/>
          <w:sz w:val="24"/>
          <w:szCs w:val="24"/>
        </w:rPr>
      </w:pPr>
      <w:r w:rsidRPr="00AF7188">
        <w:rPr>
          <w:rFonts w:ascii="Times New Roman" w:hAnsi="Times New Roman" w:cs="Times New Roman"/>
          <w:bCs/>
          <w:sz w:val="24"/>
          <w:szCs w:val="24"/>
        </w:rPr>
        <w:t>Внешний нарушитель может реализовывать данную угрозу путем удаленного доступа (из внешних сетей связи общего пользования и (или) сетей международного информационного обмена) к объектам среды разработки ПО, создаваемым или используемым при определении требований по безопасности. Реализация данной угрозы внешним нарушителем возможна при условии подключения среды разработки ПО к внешним сетям связи общего пользования и (или) сетям международного информационного обмена.</w:t>
      </w:r>
    </w:p>
    <w:p w14:paraId="148FB63E" w14:textId="627463B5" w:rsidR="00AF7188" w:rsidRPr="00AF7188" w:rsidRDefault="00AF7188" w:rsidP="00AF7188">
      <w:pPr>
        <w:shd w:val="clear" w:color="auto" w:fill="FFFFFF"/>
        <w:rPr>
          <w:rFonts w:ascii="Times New Roman" w:hAnsi="Times New Roman" w:cs="Times New Roman"/>
          <w:bCs/>
          <w:sz w:val="24"/>
          <w:szCs w:val="24"/>
        </w:rPr>
      </w:pPr>
      <w:r w:rsidRPr="00AF7188">
        <w:rPr>
          <w:rFonts w:ascii="Times New Roman" w:hAnsi="Times New Roman" w:cs="Times New Roman"/>
          <w:bCs/>
          <w:sz w:val="24"/>
          <w:szCs w:val="24"/>
        </w:rPr>
        <w:t>Угроза обусловлена недостатками в реализованных разработчиком ПО мерах контроля доступа и контроля целостности, применяемых к объектам среды разработки ПО, и мерах по разработке безопасного ПО, в частности: отсутствием мер, связанных с определением требований по безопасности, неполной или некачественной оценкой сформулированных требований по безопасности, недостатками в мерах, связанных с управлением конфигурацией ПО и обучением работников разработчика ПО в области разработки безопасного ПО.</w:t>
      </w:r>
    </w:p>
    <w:p w14:paraId="6BFAD929" w14:textId="77777777" w:rsidR="00AE77C8" w:rsidRPr="00AE77C8" w:rsidRDefault="00AE77C8" w:rsidP="00AF7188">
      <w:pPr>
        <w:shd w:val="clear" w:color="auto" w:fill="FFFFFF"/>
        <w:rPr>
          <w:rFonts w:ascii="Times New Roman" w:hAnsi="Times New Roman" w:cs="Times New Roman"/>
          <w:bCs/>
        </w:rPr>
      </w:pPr>
    </w:p>
    <w:p w14:paraId="684F3805" w14:textId="79812F27" w:rsidR="00AF7188" w:rsidRPr="00AE77C8" w:rsidRDefault="00AF7188" w:rsidP="00AF7188">
      <w:pPr>
        <w:shd w:val="clear" w:color="auto" w:fill="FFFFFF"/>
        <w:rPr>
          <w:rFonts w:ascii="Times New Roman" w:hAnsi="Times New Roman" w:cs="Times New Roman"/>
          <w:bCs/>
        </w:rPr>
      </w:pPr>
      <w:r w:rsidRPr="00AE77C8">
        <w:rPr>
          <w:rFonts w:ascii="Times New Roman" w:hAnsi="Times New Roman" w:cs="Times New Roman"/>
          <w:bCs/>
        </w:rPr>
        <w:t xml:space="preserve">Примечание </w:t>
      </w:r>
      <w:r w:rsidRPr="00AE77C8">
        <w:rPr>
          <w:rFonts w:ascii="Times New Roman" w:hAnsi="Times New Roman" w:cs="Times New Roman"/>
          <w:bCs/>
        </w:rPr>
        <w:t>-</w:t>
      </w:r>
      <w:r w:rsidRPr="00AE77C8">
        <w:rPr>
          <w:rFonts w:ascii="Times New Roman" w:hAnsi="Times New Roman" w:cs="Times New Roman"/>
          <w:bCs/>
        </w:rPr>
        <w:t xml:space="preserve"> В качестве примеров ошибок в требованиях по безопасности можно привести: ошибки при задании требований к ролям пользователей (отсутствие необходимых ролей, превышение необходимых </w:t>
      </w:r>
      <w:r w:rsidRPr="00AE77C8">
        <w:rPr>
          <w:rFonts w:ascii="Times New Roman" w:hAnsi="Times New Roman" w:cs="Times New Roman"/>
          <w:bCs/>
        </w:rPr>
        <w:lastRenderedPageBreak/>
        <w:t>привилегий и полномочий ролей), отсутствие требования аутентификации для выполнения критичных операций, отсутствие требований по использованию сертифицированных средств криптографической защиты информации.</w:t>
      </w:r>
    </w:p>
    <w:p w14:paraId="42250D4E" w14:textId="77777777" w:rsidR="00AF7188" w:rsidRPr="00AF7188" w:rsidRDefault="00AF7188" w:rsidP="00AF7188">
      <w:pPr>
        <w:shd w:val="clear" w:color="auto" w:fill="FFFFFF"/>
        <w:rPr>
          <w:rFonts w:ascii="Times New Roman" w:hAnsi="Times New Roman" w:cs="Times New Roman"/>
          <w:bCs/>
          <w:sz w:val="24"/>
          <w:szCs w:val="24"/>
        </w:rPr>
      </w:pPr>
    </w:p>
    <w:p w14:paraId="227C3BFC" w14:textId="77777777" w:rsidR="00AF7188" w:rsidRPr="00AF7188" w:rsidRDefault="00AF7188" w:rsidP="00AF7188">
      <w:pPr>
        <w:shd w:val="clear" w:color="auto" w:fill="FFFFFF"/>
        <w:rPr>
          <w:rFonts w:ascii="Times New Roman" w:hAnsi="Times New Roman" w:cs="Times New Roman"/>
          <w:bCs/>
          <w:sz w:val="24"/>
          <w:szCs w:val="24"/>
        </w:rPr>
      </w:pPr>
      <w:r w:rsidRPr="00AF7188">
        <w:rPr>
          <w:rFonts w:ascii="Times New Roman" w:hAnsi="Times New Roman" w:cs="Times New Roman"/>
          <w:bCs/>
          <w:sz w:val="24"/>
          <w:szCs w:val="24"/>
        </w:rPr>
        <w:t>5.1.2</w:t>
      </w:r>
      <w:r w:rsidRPr="00AF7188">
        <w:rPr>
          <w:rFonts w:ascii="Times New Roman" w:hAnsi="Times New Roman" w:cs="Times New Roman"/>
          <w:bCs/>
          <w:sz w:val="24"/>
          <w:szCs w:val="24"/>
        </w:rPr>
        <w:tab/>
        <w:t>Угроза выявления уязвимостей программы вследствие раскрытия информации о требованиях по безопасности, предъявляемых к создаваемому программному обеспечению</w:t>
      </w:r>
    </w:p>
    <w:p w14:paraId="1315F370" w14:textId="27A6FA1C" w:rsidR="00AF7188" w:rsidRPr="00AF7188" w:rsidRDefault="00AF7188" w:rsidP="00AF7188">
      <w:pPr>
        <w:shd w:val="clear" w:color="auto" w:fill="FFFFFF"/>
        <w:rPr>
          <w:rFonts w:ascii="Times New Roman" w:hAnsi="Times New Roman" w:cs="Times New Roman"/>
          <w:bCs/>
          <w:sz w:val="24"/>
          <w:szCs w:val="24"/>
        </w:rPr>
      </w:pPr>
      <w:r w:rsidRPr="00AF7188">
        <w:rPr>
          <w:rFonts w:ascii="Times New Roman" w:hAnsi="Times New Roman" w:cs="Times New Roman"/>
          <w:bCs/>
          <w:sz w:val="24"/>
          <w:szCs w:val="24"/>
        </w:rPr>
        <w:t>Данная угроза заключается в преднамеренном или непреднамеренном (из-за неосторожности или неквалифицированных действий работников разработчика ПО) раскрытии информации о требованиях по безопасности, предъявляемых к создаваемому ПО. Нарушение конфиденциальности данной информации может способствовать выявлению недостатков ПО и уязвимостей программы, которые в дальнейшем могут быть использованы с целью выполнения компьютерных атак на информационные системы пользователей, применяющих ПО.</w:t>
      </w:r>
    </w:p>
    <w:p w14:paraId="4C28CEB4" w14:textId="63DBAB7B" w:rsidR="00AF7188" w:rsidRPr="00AF7188" w:rsidRDefault="00AF7188" w:rsidP="00AF7188">
      <w:pPr>
        <w:shd w:val="clear" w:color="auto" w:fill="FFFFFF"/>
        <w:rPr>
          <w:rFonts w:ascii="Times New Roman" w:hAnsi="Times New Roman" w:cs="Times New Roman"/>
          <w:bCs/>
          <w:sz w:val="24"/>
          <w:szCs w:val="24"/>
        </w:rPr>
      </w:pPr>
      <w:r w:rsidRPr="00AF7188">
        <w:rPr>
          <w:rFonts w:ascii="Times New Roman" w:hAnsi="Times New Roman" w:cs="Times New Roman"/>
          <w:bCs/>
          <w:sz w:val="24"/>
          <w:szCs w:val="24"/>
        </w:rPr>
        <w:t>Реализация данной угрозы внутренним нарушителем может быть осуществлена путем раскрытия информации, содержащейся в объектах среды разработки ПО, в том числе в элементах конфигурации, создаваемых или используемых разработчиком ПО при определении требований по безопасности, вследствие санкционированного или несанкционированного доступа к указанным объектам.</w:t>
      </w:r>
    </w:p>
    <w:p w14:paraId="548EA003" w14:textId="44DAA65C" w:rsidR="00AF7188" w:rsidRPr="00AF7188" w:rsidRDefault="00AF7188" w:rsidP="00AF7188">
      <w:pPr>
        <w:shd w:val="clear" w:color="auto" w:fill="FFFFFF"/>
        <w:rPr>
          <w:rFonts w:ascii="Times New Roman" w:hAnsi="Times New Roman" w:cs="Times New Roman"/>
          <w:bCs/>
          <w:sz w:val="24"/>
          <w:szCs w:val="24"/>
        </w:rPr>
      </w:pPr>
      <w:r w:rsidRPr="00AF7188">
        <w:rPr>
          <w:rFonts w:ascii="Times New Roman" w:hAnsi="Times New Roman" w:cs="Times New Roman"/>
          <w:bCs/>
          <w:sz w:val="24"/>
          <w:szCs w:val="24"/>
        </w:rPr>
        <w:t>Внешний нарушитель может реализовывать данную угрозу путем удаленного доступа (из внешних сетей связи общего пользования и (или) сетей международного информационного обмена) к объектам среды разработки ПО, создаваемым или используемым при определении требований по безопасности. Реализация данной угрозы внешним нарушителем возможна при условии подключения среды разработки ПО к внешним сетям связи общего пользования и (или) сетям международного информационного обмена.</w:t>
      </w:r>
    </w:p>
    <w:p w14:paraId="7E9D7E02" w14:textId="77777777" w:rsidR="00AF7188" w:rsidRPr="00AF7188" w:rsidRDefault="00AF7188" w:rsidP="00AF7188">
      <w:pPr>
        <w:shd w:val="clear" w:color="auto" w:fill="FFFFFF"/>
        <w:rPr>
          <w:rFonts w:ascii="Times New Roman" w:hAnsi="Times New Roman" w:cs="Times New Roman"/>
          <w:bCs/>
          <w:sz w:val="24"/>
          <w:szCs w:val="24"/>
        </w:rPr>
      </w:pPr>
      <w:r w:rsidRPr="00AF7188">
        <w:rPr>
          <w:rFonts w:ascii="Times New Roman" w:hAnsi="Times New Roman" w:cs="Times New Roman"/>
          <w:bCs/>
          <w:sz w:val="24"/>
          <w:szCs w:val="24"/>
        </w:rPr>
        <w:t>Угроза обусловлена:</w:t>
      </w:r>
    </w:p>
    <w:p w14:paraId="756B8B82" w14:textId="634CBB4F" w:rsidR="00123CCE" w:rsidRDefault="00AF7188" w:rsidP="00AF7188">
      <w:pPr>
        <w:shd w:val="clear" w:color="auto" w:fill="FFFFFF"/>
        <w:rPr>
          <w:rFonts w:ascii="Times New Roman" w:hAnsi="Times New Roman" w:cs="Times New Roman"/>
          <w:bCs/>
          <w:sz w:val="24"/>
          <w:szCs w:val="24"/>
        </w:rPr>
      </w:pPr>
      <w:r w:rsidRPr="00AF7188">
        <w:rPr>
          <w:rFonts w:ascii="Times New Roman" w:hAnsi="Times New Roman" w:cs="Times New Roman"/>
          <w:bCs/>
          <w:sz w:val="24"/>
          <w:szCs w:val="24"/>
        </w:rPr>
        <w:t>-</w:t>
      </w:r>
      <w:r w:rsidRPr="00AF7188">
        <w:rPr>
          <w:rFonts w:ascii="Times New Roman" w:hAnsi="Times New Roman" w:cs="Times New Roman"/>
          <w:bCs/>
          <w:sz w:val="24"/>
          <w:szCs w:val="24"/>
        </w:rPr>
        <w:tab/>
        <w:t>недостатками в реализованных разработчиком ПО мерах контроля доступа, применяемых к объектам среды разработки ПО и направленных на ограничение круга лиц, имеющих доступ к критичной информации, и операций, которые могут быть выполнены с объектами среды разработки (например, вывод информации с использованием носителей информации или каналов передачи данных);</w:t>
      </w:r>
    </w:p>
    <w:p w14:paraId="7F527722" w14:textId="003B8EE2" w:rsidR="003F1697" w:rsidRPr="003F1697"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w:t>
      </w:r>
      <w:r w:rsidRPr="003F1697">
        <w:rPr>
          <w:rFonts w:ascii="Times New Roman" w:hAnsi="Times New Roman" w:cs="Times New Roman"/>
          <w:bCs/>
          <w:sz w:val="24"/>
          <w:szCs w:val="24"/>
        </w:rPr>
        <w:tab/>
        <w:t>недостаточной осведомленностью работников разработчика ПО в области обеспечения конфиденциальности информации.</w:t>
      </w:r>
    </w:p>
    <w:p w14:paraId="39FD05F9" w14:textId="77777777" w:rsidR="003F1697" w:rsidRDefault="003F1697" w:rsidP="003F1697">
      <w:pPr>
        <w:shd w:val="clear" w:color="auto" w:fill="FFFFFF"/>
        <w:rPr>
          <w:rFonts w:ascii="Times New Roman" w:hAnsi="Times New Roman" w:cs="Times New Roman"/>
          <w:bCs/>
          <w:sz w:val="24"/>
          <w:szCs w:val="24"/>
        </w:rPr>
      </w:pPr>
    </w:p>
    <w:p w14:paraId="19B147F1" w14:textId="50F64CA3" w:rsidR="003F1697" w:rsidRPr="003F1697" w:rsidRDefault="003F1697" w:rsidP="003F1697">
      <w:pPr>
        <w:shd w:val="clear" w:color="auto" w:fill="FFFFFF"/>
        <w:rPr>
          <w:rFonts w:ascii="Times New Roman" w:hAnsi="Times New Roman" w:cs="Times New Roman"/>
          <w:b/>
          <w:sz w:val="24"/>
          <w:szCs w:val="24"/>
        </w:rPr>
      </w:pPr>
      <w:r w:rsidRPr="003F1697">
        <w:rPr>
          <w:rFonts w:ascii="Times New Roman" w:hAnsi="Times New Roman" w:cs="Times New Roman"/>
          <w:b/>
          <w:sz w:val="24"/>
          <w:szCs w:val="24"/>
        </w:rPr>
        <w:t>5.2</w:t>
      </w:r>
      <w:r w:rsidRPr="003F1697">
        <w:rPr>
          <w:rFonts w:ascii="Times New Roman" w:hAnsi="Times New Roman" w:cs="Times New Roman"/>
          <w:b/>
          <w:sz w:val="24"/>
          <w:szCs w:val="24"/>
        </w:rPr>
        <w:t xml:space="preserve"> </w:t>
      </w:r>
      <w:r w:rsidRPr="003F1697">
        <w:rPr>
          <w:rFonts w:ascii="Times New Roman" w:hAnsi="Times New Roman" w:cs="Times New Roman"/>
          <w:b/>
          <w:sz w:val="24"/>
          <w:szCs w:val="24"/>
        </w:rPr>
        <w:t>Угрозы безопасности информации при выполнении проектирования архитектуры программы</w:t>
      </w:r>
    </w:p>
    <w:p w14:paraId="3016C208" w14:textId="77777777" w:rsidR="003F1697" w:rsidRPr="003F1697" w:rsidRDefault="003F1697" w:rsidP="003F1697">
      <w:pPr>
        <w:shd w:val="clear" w:color="auto" w:fill="FFFFFF"/>
        <w:rPr>
          <w:rFonts w:ascii="Times New Roman" w:hAnsi="Times New Roman" w:cs="Times New Roman"/>
          <w:bCs/>
          <w:sz w:val="24"/>
          <w:szCs w:val="24"/>
        </w:rPr>
      </w:pPr>
    </w:p>
    <w:p w14:paraId="4121B44E" w14:textId="417E820E" w:rsidR="003F1697" w:rsidRPr="003F1697"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5.2.1</w:t>
      </w:r>
      <w:r>
        <w:rPr>
          <w:rFonts w:ascii="Times New Roman" w:hAnsi="Times New Roman" w:cs="Times New Roman"/>
          <w:bCs/>
          <w:sz w:val="24"/>
          <w:szCs w:val="24"/>
        </w:rPr>
        <w:t xml:space="preserve"> </w:t>
      </w:r>
      <w:r w:rsidRPr="003F1697">
        <w:rPr>
          <w:rFonts w:ascii="Times New Roman" w:hAnsi="Times New Roman" w:cs="Times New Roman"/>
          <w:bCs/>
          <w:sz w:val="24"/>
          <w:szCs w:val="24"/>
        </w:rPr>
        <w:t>Угроза появления уязвимостей программы вследствие ошибок, допущенных при создании проекта архитектуры программы</w:t>
      </w:r>
    </w:p>
    <w:p w14:paraId="450EE050" w14:textId="776556F1" w:rsidR="003F1697" w:rsidRPr="003F1697"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 xml:space="preserve">Данная угроза заключается в преднамеренном или непреднамеренном создании проекта архитектуры программы (логическая структура программы, в которой идентифицированы компоненты, их интерфейсы и концепция взаимодействия между ними), содержащего ошибки (недостатки), которые при условии их </w:t>
      </w:r>
      <w:proofErr w:type="spellStart"/>
      <w:r w:rsidRPr="003F1697">
        <w:rPr>
          <w:rFonts w:ascii="Times New Roman" w:hAnsi="Times New Roman" w:cs="Times New Roman"/>
          <w:bCs/>
          <w:sz w:val="24"/>
          <w:szCs w:val="24"/>
        </w:rPr>
        <w:t>необнаружения</w:t>
      </w:r>
      <w:proofErr w:type="spellEnd"/>
      <w:r w:rsidRPr="003F1697">
        <w:rPr>
          <w:rFonts w:ascii="Times New Roman" w:hAnsi="Times New Roman" w:cs="Times New Roman"/>
          <w:bCs/>
          <w:sz w:val="24"/>
          <w:szCs w:val="24"/>
        </w:rPr>
        <w:t xml:space="preserve"> или </w:t>
      </w:r>
      <w:proofErr w:type="spellStart"/>
      <w:r w:rsidRPr="003F1697">
        <w:rPr>
          <w:rFonts w:ascii="Times New Roman" w:hAnsi="Times New Roman" w:cs="Times New Roman"/>
          <w:bCs/>
          <w:sz w:val="24"/>
          <w:szCs w:val="24"/>
        </w:rPr>
        <w:t>неисправления</w:t>
      </w:r>
      <w:proofErr w:type="spellEnd"/>
      <w:r w:rsidRPr="003F1697">
        <w:rPr>
          <w:rFonts w:ascii="Times New Roman" w:hAnsi="Times New Roman" w:cs="Times New Roman"/>
          <w:bCs/>
          <w:sz w:val="24"/>
          <w:szCs w:val="24"/>
        </w:rPr>
        <w:t xml:space="preserve"> могут стать причиной появления уязвимостей программы. Реализация угрозы может быть связана:</w:t>
      </w:r>
    </w:p>
    <w:p w14:paraId="66C03DF1" w14:textId="77777777" w:rsidR="003F1697" w:rsidRPr="003F1697"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w:t>
      </w:r>
      <w:r w:rsidRPr="003F1697">
        <w:rPr>
          <w:rFonts w:ascii="Times New Roman" w:hAnsi="Times New Roman" w:cs="Times New Roman"/>
          <w:bCs/>
          <w:sz w:val="24"/>
          <w:szCs w:val="24"/>
        </w:rPr>
        <w:tab/>
        <w:t>с преднамеренными действиями нарушителя;</w:t>
      </w:r>
    </w:p>
    <w:p w14:paraId="7815416E" w14:textId="7B41BC31" w:rsidR="003F1697" w:rsidRPr="003F1697"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w:t>
      </w:r>
      <w:r w:rsidRPr="003F1697">
        <w:rPr>
          <w:rFonts w:ascii="Times New Roman" w:hAnsi="Times New Roman" w:cs="Times New Roman"/>
          <w:bCs/>
          <w:sz w:val="24"/>
          <w:szCs w:val="24"/>
        </w:rPr>
        <w:tab/>
        <w:t xml:space="preserve">с принятием разработчиком ПО осознанного решения о </w:t>
      </w:r>
      <w:proofErr w:type="spellStart"/>
      <w:r w:rsidRPr="003F1697">
        <w:rPr>
          <w:rFonts w:ascii="Times New Roman" w:hAnsi="Times New Roman" w:cs="Times New Roman"/>
          <w:bCs/>
          <w:sz w:val="24"/>
          <w:szCs w:val="24"/>
        </w:rPr>
        <w:t>неисправлении</w:t>
      </w:r>
      <w:proofErr w:type="spellEnd"/>
      <w:r w:rsidRPr="003F1697">
        <w:rPr>
          <w:rFonts w:ascii="Times New Roman" w:hAnsi="Times New Roman" w:cs="Times New Roman"/>
          <w:bCs/>
          <w:sz w:val="24"/>
          <w:szCs w:val="24"/>
        </w:rPr>
        <w:t xml:space="preserve"> обнаруженных в проекте архитектуры программы ошибок в силу различных причин, например для сокращения времени разработки программы;</w:t>
      </w:r>
    </w:p>
    <w:p w14:paraId="627C14F7" w14:textId="2E9CC98A" w:rsidR="003F1697" w:rsidRPr="003F1697"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w:t>
      </w:r>
      <w:r w:rsidRPr="003F1697">
        <w:rPr>
          <w:rFonts w:ascii="Times New Roman" w:hAnsi="Times New Roman" w:cs="Times New Roman"/>
          <w:bCs/>
          <w:sz w:val="24"/>
          <w:szCs w:val="24"/>
        </w:rPr>
        <w:tab/>
        <w:t xml:space="preserve">с неверной интерпретацией требований по безопасности, предъявляемых к </w:t>
      </w:r>
      <w:r w:rsidRPr="003F1697">
        <w:rPr>
          <w:rFonts w:ascii="Times New Roman" w:hAnsi="Times New Roman" w:cs="Times New Roman"/>
          <w:bCs/>
          <w:sz w:val="24"/>
          <w:szCs w:val="24"/>
        </w:rPr>
        <w:lastRenderedPageBreak/>
        <w:t xml:space="preserve">создаваемому ПО, при создании проекта архитектуры программы, неучетом при создании проекта архитектуры программы типовых сценариев компьютерных атак и угроз безопасности информации, </w:t>
      </w:r>
      <w:proofErr w:type="spellStart"/>
      <w:r w:rsidRPr="003F1697">
        <w:rPr>
          <w:rFonts w:ascii="Times New Roman" w:hAnsi="Times New Roman" w:cs="Times New Roman"/>
          <w:bCs/>
          <w:sz w:val="24"/>
          <w:szCs w:val="24"/>
        </w:rPr>
        <w:t>неисправлением</w:t>
      </w:r>
      <w:proofErr w:type="spellEnd"/>
      <w:r w:rsidRPr="003F1697">
        <w:rPr>
          <w:rFonts w:ascii="Times New Roman" w:hAnsi="Times New Roman" w:cs="Times New Roman"/>
          <w:bCs/>
          <w:sz w:val="24"/>
          <w:szCs w:val="24"/>
        </w:rPr>
        <w:t xml:space="preserve"> обнаруженных в проекте архитектуры программы ошибок вследствие случайных неверных или неквалифицированных действий.</w:t>
      </w:r>
    </w:p>
    <w:p w14:paraId="4D3D393F" w14:textId="3D2049B6" w:rsidR="003F1697" w:rsidRPr="003F1697"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Уязвимости программы, появившиеся из-за ошибок в проекте архитектуры программы, в дальнейшем могут быть использованы с целью выполнения компьютерных атак на информационные системы пользователей, применяющих ПО.</w:t>
      </w:r>
    </w:p>
    <w:p w14:paraId="40CA06D8" w14:textId="39B3F022" w:rsidR="003F1697" w:rsidRPr="003F1697"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Реализация данной угрозы внутренним нарушителем может быть осуществлена путем влияния на формирование проекта архитектуры программы, в том числе на моделирование угроз безопасности информации, которые могут возникнуть вследствие применения ПО, или внесения изменений в любые объекты среды разработки ПО, в том числе в элементы конфигурации, создаваемые или используемые при проектировании архитектуры программы. Изменения могут быть внесены путем санкционированного или несанкционированного доступа к объектам среды разработки ПО.</w:t>
      </w:r>
    </w:p>
    <w:p w14:paraId="0C2B64A1" w14:textId="77777777" w:rsidR="003F1697" w:rsidRPr="003F1697" w:rsidRDefault="003F1697" w:rsidP="003F1697">
      <w:pPr>
        <w:shd w:val="clear" w:color="auto" w:fill="FFFFFF"/>
        <w:rPr>
          <w:rFonts w:ascii="Times New Roman" w:hAnsi="Times New Roman" w:cs="Times New Roman"/>
          <w:bCs/>
        </w:rPr>
      </w:pPr>
    </w:p>
    <w:p w14:paraId="217567F5" w14:textId="0337A269" w:rsidR="003F1697" w:rsidRPr="003F1697" w:rsidRDefault="003F1697" w:rsidP="003F1697">
      <w:pPr>
        <w:shd w:val="clear" w:color="auto" w:fill="FFFFFF"/>
        <w:rPr>
          <w:rFonts w:ascii="Times New Roman" w:hAnsi="Times New Roman" w:cs="Times New Roman"/>
          <w:bCs/>
        </w:rPr>
      </w:pPr>
      <w:r w:rsidRPr="003F1697">
        <w:rPr>
          <w:rFonts w:ascii="Times New Roman" w:hAnsi="Times New Roman" w:cs="Times New Roman"/>
          <w:bCs/>
        </w:rPr>
        <w:t>Приме</w:t>
      </w:r>
      <w:r w:rsidRPr="003F1697">
        <w:rPr>
          <w:rFonts w:ascii="Times New Roman" w:hAnsi="Times New Roman" w:cs="Times New Roman"/>
          <w:bCs/>
        </w:rPr>
        <w:t>ч</w:t>
      </w:r>
      <w:r w:rsidRPr="003F1697">
        <w:rPr>
          <w:rFonts w:ascii="Times New Roman" w:hAnsi="Times New Roman" w:cs="Times New Roman"/>
          <w:bCs/>
        </w:rPr>
        <w:t xml:space="preserve">ание </w:t>
      </w:r>
      <w:r w:rsidRPr="003F1697">
        <w:rPr>
          <w:rFonts w:ascii="Times New Roman" w:hAnsi="Times New Roman" w:cs="Times New Roman"/>
          <w:bCs/>
        </w:rPr>
        <w:t>-</w:t>
      </w:r>
      <w:r w:rsidRPr="003F1697">
        <w:rPr>
          <w:rFonts w:ascii="Times New Roman" w:hAnsi="Times New Roman" w:cs="Times New Roman"/>
          <w:bCs/>
        </w:rPr>
        <w:t xml:space="preserve"> В качестве примеров объектов среды разработки можно привести: документы, разрабатываемые по требованиям </w:t>
      </w:r>
      <w:r w:rsidR="006A7A20" w:rsidRPr="006A7A20">
        <w:rPr>
          <w:rFonts w:ascii="Times New Roman" w:hAnsi="Times New Roman" w:cs="Times New Roman"/>
          <w:bCs/>
        </w:rPr>
        <w:t>СТ РК 4011</w:t>
      </w:r>
      <w:r w:rsidRPr="003F1697">
        <w:rPr>
          <w:rFonts w:ascii="Times New Roman" w:hAnsi="Times New Roman" w:cs="Times New Roman"/>
          <w:bCs/>
        </w:rPr>
        <w:t xml:space="preserve"> (результаты моделирования угроз безопасности информации, проект архитектуры программы), постановки задач, иные документы, в том числе электронные, создаваемые или используемые при проектировании архитектуры программы. При выполнении анализа данной угрозы безопасности информации следует учитывать, что объекты среды разработки ПО, создаваемые или используемые при проектировании архитектуры программы, могут не являться элементами конфигурации, контролируемыми системой управления конфигурацией ПО.</w:t>
      </w:r>
    </w:p>
    <w:p w14:paraId="3021F387" w14:textId="77777777" w:rsidR="003F1697" w:rsidRPr="003F1697" w:rsidRDefault="003F1697" w:rsidP="003F1697">
      <w:pPr>
        <w:shd w:val="clear" w:color="auto" w:fill="FFFFFF"/>
        <w:rPr>
          <w:rFonts w:ascii="Times New Roman" w:hAnsi="Times New Roman" w:cs="Times New Roman"/>
          <w:bCs/>
        </w:rPr>
      </w:pPr>
    </w:p>
    <w:p w14:paraId="21884D7F" w14:textId="20B4DC59" w:rsidR="003F1697" w:rsidRPr="003F1697"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Внешний нарушитель может реализовывать данную угрозу путем удаленного доступа (из внешних сетей связи общего пользования и (или) сетей международного информационного обмена) к объектам среды разработки ПО, создаваемым или используемым при проектировании архитектуры программы. Реализация данной угрозы внешним нарушителем возможна при условии подключения среды разработки ПО к внешним сетям связи общего пользования и (или) сетям международного информационного обмена.</w:t>
      </w:r>
    </w:p>
    <w:p w14:paraId="0511D79C" w14:textId="75C00BB6" w:rsidR="003F1697" w:rsidRPr="003F1697"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Угроза обусловлена недостатками в реализованных разработчиком ПО мерах контроля доступа и контроля целостности, применяемых к объектам среды разработки ПО, и мерах по разработке безопасного ПО, в частности: отсутствием мер, связанных с моделированием угроз безопасности информации, которые могут возникнуть вследствие применения ПО, неполным или некачественным моделированием угроз безопасности информации, неучетом результатов моделирования угроз безопасности информации при уточнении проекта архитектуры программы, недостатками в мерах, связанных с управлением конфигурацией ПО, обучением работников разработчика ПО в области разработки безопасного ПО и проведением систематического поиска уязвимостей программы.</w:t>
      </w:r>
    </w:p>
    <w:p w14:paraId="6398F173" w14:textId="77777777" w:rsidR="003F1697" w:rsidRPr="003F1697" w:rsidRDefault="003F1697" w:rsidP="003F1697">
      <w:pPr>
        <w:shd w:val="clear" w:color="auto" w:fill="FFFFFF"/>
        <w:rPr>
          <w:rFonts w:ascii="Times New Roman" w:hAnsi="Times New Roman" w:cs="Times New Roman"/>
          <w:bCs/>
        </w:rPr>
      </w:pPr>
    </w:p>
    <w:p w14:paraId="14FCCF33" w14:textId="51CBE5DD" w:rsidR="003F1697" w:rsidRPr="003F1697" w:rsidRDefault="003F1697" w:rsidP="003F1697">
      <w:pPr>
        <w:shd w:val="clear" w:color="auto" w:fill="FFFFFF"/>
        <w:rPr>
          <w:rFonts w:ascii="Times New Roman" w:hAnsi="Times New Roman" w:cs="Times New Roman"/>
          <w:bCs/>
        </w:rPr>
      </w:pPr>
      <w:r w:rsidRPr="003F1697">
        <w:rPr>
          <w:rFonts w:ascii="Times New Roman" w:hAnsi="Times New Roman" w:cs="Times New Roman"/>
          <w:bCs/>
        </w:rPr>
        <w:t xml:space="preserve">Примечание </w:t>
      </w:r>
      <w:r w:rsidRPr="003F1697">
        <w:rPr>
          <w:rFonts w:ascii="Times New Roman" w:hAnsi="Times New Roman" w:cs="Times New Roman"/>
          <w:bCs/>
        </w:rPr>
        <w:t>-</w:t>
      </w:r>
      <w:r w:rsidRPr="003F1697">
        <w:rPr>
          <w:rFonts w:ascii="Times New Roman" w:hAnsi="Times New Roman" w:cs="Times New Roman"/>
          <w:bCs/>
        </w:rPr>
        <w:t xml:space="preserve"> В качестве примеров ошибок в проекте архитектуры программы можно привести: отсутствие защиты данных, передаваемых между компонентами программы, от раскрытия или модификации, отсутствие проверки входных данных, получаемых из </w:t>
      </w:r>
      <w:proofErr w:type="spellStart"/>
      <w:r w:rsidRPr="003F1697">
        <w:rPr>
          <w:rFonts w:ascii="Times New Roman" w:hAnsi="Times New Roman" w:cs="Times New Roman"/>
          <w:bCs/>
        </w:rPr>
        <w:t>недоверенного</w:t>
      </w:r>
      <w:proofErr w:type="spellEnd"/>
      <w:r w:rsidRPr="003F1697">
        <w:rPr>
          <w:rFonts w:ascii="Times New Roman" w:hAnsi="Times New Roman" w:cs="Times New Roman"/>
          <w:bCs/>
        </w:rPr>
        <w:t xml:space="preserve"> источника и передаваемых интерфейсу программы или интерфейсу компонента программы, отсутствие регистрации событий, критичных с точки зрения защиты информации.</w:t>
      </w:r>
    </w:p>
    <w:p w14:paraId="41A583AA" w14:textId="77777777" w:rsidR="003F1697" w:rsidRPr="003F1697" w:rsidRDefault="003F1697" w:rsidP="003F1697">
      <w:pPr>
        <w:shd w:val="clear" w:color="auto" w:fill="FFFFFF"/>
        <w:rPr>
          <w:rFonts w:ascii="Times New Roman" w:hAnsi="Times New Roman" w:cs="Times New Roman"/>
          <w:bCs/>
        </w:rPr>
      </w:pPr>
    </w:p>
    <w:p w14:paraId="05B8DAB7" w14:textId="77777777" w:rsidR="003F1697" w:rsidRPr="003F1697"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5.2.2</w:t>
      </w:r>
      <w:r w:rsidRPr="003F1697">
        <w:rPr>
          <w:rFonts w:ascii="Times New Roman" w:hAnsi="Times New Roman" w:cs="Times New Roman"/>
          <w:bCs/>
          <w:sz w:val="24"/>
          <w:szCs w:val="24"/>
        </w:rPr>
        <w:tab/>
        <w:t>Угроза выявления уязвимостей программы вследствие раскрытия информации о проекте архитектуры программы</w:t>
      </w:r>
    </w:p>
    <w:p w14:paraId="1FAB5CAC" w14:textId="6D79B73B" w:rsidR="003F1697" w:rsidRPr="003F1697"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 xml:space="preserve">Данная угроза заключается в преднамеренном или непреднамеренном (из-за неосторожности или неквалифицированных действий работников разработчика ПО) раскрытии информации, связанной с проектом архитектуры программы. Нарушение </w:t>
      </w:r>
      <w:r w:rsidRPr="003F1697">
        <w:rPr>
          <w:rFonts w:ascii="Times New Roman" w:hAnsi="Times New Roman" w:cs="Times New Roman"/>
          <w:bCs/>
          <w:sz w:val="24"/>
          <w:szCs w:val="24"/>
        </w:rPr>
        <w:lastRenderedPageBreak/>
        <w:t>конфиденциальности данной информации может способствовать выявлению недостатков ПО и уязвимостей программы, которые в дальнейшем могут быть использованы с целью выполнения компьютерных атак на информационные системы пользователей, применяющих ПО.</w:t>
      </w:r>
    </w:p>
    <w:p w14:paraId="0C0F0330" w14:textId="05295CE6" w:rsidR="003F1697" w:rsidRPr="003F1697"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Реализация данной угрозы внутренним нарушителем может быть осуществлена путем раскрытия информации, содержащейся в объектах среды разработки ПО, в том в числе элементах конфигурации, создаваемых или используемых разработчиком ПО при проектировании архитектуры программы, вследствие санкционированного или несанкционированного доступа к указанным объектам.</w:t>
      </w:r>
    </w:p>
    <w:p w14:paraId="36F9ED9A" w14:textId="38704321" w:rsidR="003F1697" w:rsidRPr="003F1697"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Внешний нарушитель может реализовывать данную угрозу путем удаленного доступа (из внешних сетей связи общего пользования и (или) сетей международного информационного обмена) к объектам среды разработки ПО, создаваемым или используемым при проектировании архитектуры программы. Реализация данной угрозы внешним нарушителем возможна при условии подключения среды разработки ПО к внешним сетям связи общего пользования и (или) сетям международного информационного обмена.</w:t>
      </w:r>
    </w:p>
    <w:p w14:paraId="2D1D0A62" w14:textId="77777777" w:rsidR="003F1697" w:rsidRPr="003F1697"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Угроза обусловлена:</w:t>
      </w:r>
    </w:p>
    <w:p w14:paraId="4E24187C" w14:textId="3FAC5B5E" w:rsidR="003F1697" w:rsidRPr="003F1697"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w:t>
      </w:r>
      <w:r w:rsidRPr="003F1697">
        <w:rPr>
          <w:rFonts w:ascii="Times New Roman" w:hAnsi="Times New Roman" w:cs="Times New Roman"/>
          <w:bCs/>
          <w:sz w:val="24"/>
          <w:szCs w:val="24"/>
        </w:rPr>
        <w:tab/>
        <w:t>недостатками в реализованных разработчиком ПО мерах контроля доступа, применяемых к объектам среды разработки ПО и направленных на ограничение круга лиц, имеющих доступ к критичной информации, и операций, которые могут быть выполнены с объектами среды разработки (напри- мер, вывод информации с использованием носителей информации или каналов передачи данных);</w:t>
      </w:r>
    </w:p>
    <w:p w14:paraId="59CC2071" w14:textId="12BC26D5" w:rsidR="003F1697" w:rsidRPr="003F1697"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w:t>
      </w:r>
      <w:r w:rsidRPr="003F1697">
        <w:rPr>
          <w:rFonts w:ascii="Times New Roman" w:hAnsi="Times New Roman" w:cs="Times New Roman"/>
          <w:bCs/>
          <w:sz w:val="24"/>
          <w:szCs w:val="24"/>
        </w:rPr>
        <w:tab/>
        <w:t>недостаточной осведомленностью работников разработчика ПО в области обеспечения конфиденциальности информации.</w:t>
      </w:r>
    </w:p>
    <w:p w14:paraId="2E398C2C" w14:textId="77777777" w:rsidR="003F1697" w:rsidRDefault="003F1697" w:rsidP="003F1697">
      <w:pPr>
        <w:shd w:val="clear" w:color="auto" w:fill="FFFFFF"/>
        <w:rPr>
          <w:rFonts w:ascii="Times New Roman" w:hAnsi="Times New Roman" w:cs="Times New Roman"/>
          <w:bCs/>
          <w:sz w:val="24"/>
          <w:szCs w:val="24"/>
        </w:rPr>
      </w:pPr>
    </w:p>
    <w:p w14:paraId="07056F43" w14:textId="70C35277" w:rsidR="003F1697" w:rsidRPr="003F1697" w:rsidRDefault="003F1697" w:rsidP="003F1697">
      <w:pPr>
        <w:shd w:val="clear" w:color="auto" w:fill="FFFFFF"/>
        <w:rPr>
          <w:rFonts w:ascii="Times New Roman" w:hAnsi="Times New Roman" w:cs="Times New Roman"/>
          <w:b/>
          <w:sz w:val="24"/>
          <w:szCs w:val="24"/>
        </w:rPr>
      </w:pPr>
      <w:r w:rsidRPr="003F1697">
        <w:rPr>
          <w:rFonts w:ascii="Times New Roman" w:hAnsi="Times New Roman" w:cs="Times New Roman"/>
          <w:b/>
          <w:sz w:val="24"/>
          <w:szCs w:val="24"/>
        </w:rPr>
        <w:t>5.3</w:t>
      </w:r>
      <w:r w:rsidRPr="003F1697">
        <w:rPr>
          <w:rFonts w:ascii="Times New Roman" w:hAnsi="Times New Roman" w:cs="Times New Roman"/>
          <w:b/>
          <w:sz w:val="24"/>
          <w:szCs w:val="24"/>
        </w:rPr>
        <w:t xml:space="preserve"> </w:t>
      </w:r>
      <w:r w:rsidRPr="003F1697">
        <w:rPr>
          <w:rFonts w:ascii="Times New Roman" w:hAnsi="Times New Roman" w:cs="Times New Roman"/>
          <w:b/>
          <w:sz w:val="24"/>
          <w:szCs w:val="24"/>
        </w:rPr>
        <w:t>Угрозы безопасности информации при выполнении конструирования и комплексирования программного обеспечения</w:t>
      </w:r>
    </w:p>
    <w:p w14:paraId="103FA14F" w14:textId="77777777" w:rsidR="003F1697" w:rsidRPr="003F1697" w:rsidRDefault="003F1697" w:rsidP="003F1697">
      <w:pPr>
        <w:shd w:val="clear" w:color="auto" w:fill="FFFFFF"/>
        <w:rPr>
          <w:rFonts w:ascii="Times New Roman" w:hAnsi="Times New Roman" w:cs="Times New Roman"/>
          <w:bCs/>
          <w:sz w:val="24"/>
          <w:szCs w:val="24"/>
        </w:rPr>
      </w:pPr>
    </w:p>
    <w:p w14:paraId="768A1981" w14:textId="4EBF7394" w:rsidR="003F1697" w:rsidRPr="003F1697"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5.3.1</w:t>
      </w:r>
      <w:r w:rsidRPr="003F1697">
        <w:rPr>
          <w:rFonts w:ascii="Times New Roman" w:hAnsi="Times New Roman" w:cs="Times New Roman"/>
          <w:bCs/>
          <w:sz w:val="24"/>
          <w:szCs w:val="24"/>
        </w:rPr>
        <w:tab/>
        <w:t>Угроза внедрения уязвимостей программы в исходный код программы в ходе его разработки</w:t>
      </w:r>
    </w:p>
    <w:p w14:paraId="2B016499" w14:textId="77777777" w:rsidR="003F1697" w:rsidRPr="003F1697"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 xml:space="preserve">Данная угроза заключается в преднамеренном или непреднамеренном внедрении в исходный код программы ошибок (недостатков), которые при условии их </w:t>
      </w:r>
      <w:proofErr w:type="spellStart"/>
      <w:r w:rsidRPr="003F1697">
        <w:rPr>
          <w:rFonts w:ascii="Times New Roman" w:hAnsi="Times New Roman" w:cs="Times New Roman"/>
          <w:bCs/>
          <w:sz w:val="24"/>
          <w:szCs w:val="24"/>
        </w:rPr>
        <w:t>необнаружения</w:t>
      </w:r>
      <w:proofErr w:type="spellEnd"/>
      <w:r w:rsidRPr="003F1697">
        <w:rPr>
          <w:rFonts w:ascii="Times New Roman" w:hAnsi="Times New Roman" w:cs="Times New Roman"/>
          <w:bCs/>
          <w:sz w:val="24"/>
          <w:szCs w:val="24"/>
        </w:rPr>
        <w:t xml:space="preserve"> или </w:t>
      </w:r>
      <w:proofErr w:type="spellStart"/>
      <w:r w:rsidRPr="003F1697">
        <w:rPr>
          <w:rFonts w:ascii="Times New Roman" w:hAnsi="Times New Roman" w:cs="Times New Roman"/>
          <w:bCs/>
          <w:sz w:val="24"/>
          <w:szCs w:val="24"/>
        </w:rPr>
        <w:t>неисправления</w:t>
      </w:r>
      <w:proofErr w:type="spellEnd"/>
      <w:r w:rsidRPr="003F1697">
        <w:rPr>
          <w:rFonts w:ascii="Times New Roman" w:hAnsi="Times New Roman" w:cs="Times New Roman"/>
          <w:bCs/>
          <w:sz w:val="24"/>
          <w:szCs w:val="24"/>
        </w:rPr>
        <w:t xml:space="preserve"> могут стать причиной появления уязвимостей программы. Реализация угрозы может быть связана:</w:t>
      </w:r>
    </w:p>
    <w:p w14:paraId="6F7D0970" w14:textId="77777777" w:rsidR="003F1697" w:rsidRPr="003F1697"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w:t>
      </w:r>
      <w:r w:rsidRPr="003F1697">
        <w:rPr>
          <w:rFonts w:ascii="Times New Roman" w:hAnsi="Times New Roman" w:cs="Times New Roman"/>
          <w:bCs/>
          <w:sz w:val="24"/>
          <w:szCs w:val="24"/>
        </w:rPr>
        <w:tab/>
        <w:t>с преднамеренными действиями нарушителя;</w:t>
      </w:r>
    </w:p>
    <w:p w14:paraId="2ADFEEF2" w14:textId="5331D784" w:rsidR="003F1697" w:rsidRPr="003F1697"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w:t>
      </w:r>
      <w:r w:rsidRPr="003F1697">
        <w:rPr>
          <w:rFonts w:ascii="Times New Roman" w:hAnsi="Times New Roman" w:cs="Times New Roman"/>
          <w:bCs/>
          <w:sz w:val="24"/>
          <w:szCs w:val="24"/>
        </w:rPr>
        <w:tab/>
        <w:t xml:space="preserve">с принятием разработчиком ПО осознанного решения о </w:t>
      </w:r>
      <w:proofErr w:type="spellStart"/>
      <w:r w:rsidRPr="003F1697">
        <w:rPr>
          <w:rFonts w:ascii="Times New Roman" w:hAnsi="Times New Roman" w:cs="Times New Roman"/>
          <w:bCs/>
          <w:sz w:val="24"/>
          <w:szCs w:val="24"/>
        </w:rPr>
        <w:t>неисправлении</w:t>
      </w:r>
      <w:proofErr w:type="spellEnd"/>
      <w:r w:rsidRPr="003F1697">
        <w:rPr>
          <w:rFonts w:ascii="Times New Roman" w:hAnsi="Times New Roman" w:cs="Times New Roman"/>
          <w:bCs/>
          <w:sz w:val="24"/>
          <w:szCs w:val="24"/>
        </w:rPr>
        <w:t xml:space="preserve"> обнаруженных в исходном коде программы ошибок в силу различных причин, например для сокращения времени разработки программы;</w:t>
      </w:r>
    </w:p>
    <w:p w14:paraId="6BDE8B0F" w14:textId="58633FE7" w:rsidR="003F1697" w:rsidRPr="003F1697"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w:t>
      </w:r>
      <w:r w:rsidRPr="003F1697">
        <w:rPr>
          <w:rFonts w:ascii="Times New Roman" w:hAnsi="Times New Roman" w:cs="Times New Roman"/>
          <w:bCs/>
          <w:sz w:val="24"/>
          <w:szCs w:val="24"/>
        </w:rPr>
        <w:tab/>
        <w:t>с ошибками, внесенными в исходный код программы случайным образом либо вследствие неквалифицированных действий работников, например в случае игнорирования работником правил и рекомендаций, связанных с использованием известных уязвимых конструкций в исходном коде программы.</w:t>
      </w:r>
    </w:p>
    <w:p w14:paraId="5389B3C9" w14:textId="0E2795C8" w:rsidR="003F1697" w:rsidRPr="003F1697"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Уязвимости программы, появившиеся из-за ошибок в исходном коде программы, в дальнейшем могут быть использованы с целью выполнения компьютерных атак на информационные системы пол</w:t>
      </w:r>
      <w:r w:rsidR="00563624">
        <w:rPr>
          <w:rFonts w:ascii="Times New Roman" w:hAnsi="Times New Roman" w:cs="Times New Roman"/>
          <w:bCs/>
          <w:sz w:val="24"/>
          <w:szCs w:val="24"/>
        </w:rPr>
        <w:t>ь</w:t>
      </w:r>
      <w:r w:rsidRPr="003F1697">
        <w:rPr>
          <w:rFonts w:ascii="Times New Roman" w:hAnsi="Times New Roman" w:cs="Times New Roman"/>
          <w:bCs/>
          <w:sz w:val="24"/>
          <w:szCs w:val="24"/>
        </w:rPr>
        <w:t>зователей, применяющих ПО.</w:t>
      </w:r>
    </w:p>
    <w:p w14:paraId="64C3113D" w14:textId="77777777" w:rsidR="003F1697" w:rsidRPr="003F1697"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Реализация данной угрозы внутренним нарушителем может быть осуществлена путем внесения изменений в исходный код программы. Изменения могут быть внесены путем санкционированного или несанкционированного доступа к исходному коду программы.</w:t>
      </w:r>
    </w:p>
    <w:p w14:paraId="76194F89" w14:textId="219EB350" w:rsidR="00123CCE" w:rsidRDefault="003F1697" w:rsidP="003F1697">
      <w:pPr>
        <w:shd w:val="clear" w:color="auto" w:fill="FFFFFF"/>
        <w:rPr>
          <w:rFonts w:ascii="Times New Roman" w:hAnsi="Times New Roman" w:cs="Times New Roman"/>
          <w:bCs/>
          <w:sz w:val="24"/>
          <w:szCs w:val="24"/>
        </w:rPr>
      </w:pPr>
      <w:r w:rsidRPr="003F1697">
        <w:rPr>
          <w:rFonts w:ascii="Times New Roman" w:hAnsi="Times New Roman" w:cs="Times New Roman"/>
          <w:bCs/>
          <w:sz w:val="24"/>
          <w:szCs w:val="24"/>
        </w:rPr>
        <w:t xml:space="preserve">Внешний нарушитель может реализовывать данную угрозу путем удаленного доступа (из внешних сетей связи общего пользования и (или) сетей международного </w:t>
      </w:r>
      <w:r w:rsidRPr="003F1697">
        <w:rPr>
          <w:rFonts w:ascii="Times New Roman" w:hAnsi="Times New Roman" w:cs="Times New Roman"/>
          <w:bCs/>
          <w:sz w:val="24"/>
          <w:szCs w:val="24"/>
        </w:rPr>
        <w:lastRenderedPageBreak/>
        <w:t>информационного обмена) к исходному коду программы. Реализация данной угрозы внешним нарушителем возможна при условии подключения среды разработки ПО к внешним сетям связи общего пользования и (или) сетям международного информационного обмена.</w:t>
      </w:r>
    </w:p>
    <w:p w14:paraId="43319540" w14:textId="22528994"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Угроза обусловлена недостатками в реализованных разработчиком ПО мерах контроля доступа и контроля целостности, применяемых к объектам среды разработки ПО, и мерах по разработке безопасного ПО, в частности: некачественным или неполным проведением статического анализа или экспертизы исходного кода программы, неучетом при создании программы проекта архитектуры программы и/или порядка оформления исходного кода программы, недостатками в мерах, связанных с управлением конфигурацией ПО, обучением работников разработчика ПО в области разработки безопасного ПО и проведением систематического поиска уязвимостей программы.</w:t>
      </w:r>
    </w:p>
    <w:p w14:paraId="3FAA6288" w14:textId="77777777" w:rsidR="00E63B31" w:rsidRPr="00E63B31" w:rsidRDefault="00E63B31" w:rsidP="00F147B5">
      <w:pPr>
        <w:shd w:val="clear" w:color="auto" w:fill="FFFFFF"/>
        <w:rPr>
          <w:rFonts w:ascii="Times New Roman" w:hAnsi="Times New Roman" w:cs="Times New Roman"/>
          <w:bCs/>
        </w:rPr>
      </w:pPr>
    </w:p>
    <w:p w14:paraId="60379349" w14:textId="47EC5C00" w:rsidR="00F147B5" w:rsidRPr="00E63B31" w:rsidRDefault="00F147B5" w:rsidP="00F147B5">
      <w:pPr>
        <w:shd w:val="clear" w:color="auto" w:fill="FFFFFF"/>
        <w:rPr>
          <w:rFonts w:ascii="Times New Roman" w:hAnsi="Times New Roman" w:cs="Times New Roman"/>
          <w:bCs/>
        </w:rPr>
      </w:pPr>
      <w:r w:rsidRPr="00E63B31">
        <w:rPr>
          <w:rFonts w:ascii="Times New Roman" w:hAnsi="Times New Roman" w:cs="Times New Roman"/>
          <w:bCs/>
        </w:rPr>
        <w:t xml:space="preserve">Примечание </w:t>
      </w:r>
      <w:r w:rsidR="00E63B31" w:rsidRPr="00E63B31">
        <w:rPr>
          <w:rFonts w:ascii="Times New Roman" w:hAnsi="Times New Roman" w:cs="Times New Roman"/>
          <w:bCs/>
        </w:rPr>
        <w:t>-</w:t>
      </w:r>
      <w:r w:rsidRPr="00E63B31">
        <w:rPr>
          <w:rFonts w:ascii="Times New Roman" w:hAnsi="Times New Roman" w:cs="Times New Roman"/>
          <w:bCs/>
        </w:rPr>
        <w:t xml:space="preserve"> В качестве примеров преднамеренных ошибок (недостатков) в исходном коде программы, которые могут стать причиной появления уязвимостей программы, можно привести: задание в исходном коде программы </w:t>
      </w:r>
      <w:proofErr w:type="spellStart"/>
      <w:r w:rsidRPr="00E63B31">
        <w:rPr>
          <w:rFonts w:ascii="Times New Roman" w:hAnsi="Times New Roman" w:cs="Times New Roman"/>
          <w:bCs/>
        </w:rPr>
        <w:t>аутентификационных</w:t>
      </w:r>
      <w:proofErr w:type="spellEnd"/>
      <w:r w:rsidRPr="00E63B31">
        <w:rPr>
          <w:rFonts w:ascii="Times New Roman" w:hAnsi="Times New Roman" w:cs="Times New Roman"/>
          <w:bCs/>
        </w:rPr>
        <w:t xml:space="preserve"> данных, внедрение программных закладок. В качестве примеров непреднамеренных ошибок (недостатков) в исходном коде программы, которые могут стать причиной появления уязвимостей программы, можно привести: недостатки, связанные с неконтролируемой форматной строкой, недостатки, связанные с переполнением буфера памяти, недостатки, связанные с неполнотой проверкой вводимых (входных) данных.</w:t>
      </w:r>
    </w:p>
    <w:p w14:paraId="4F1A4BF5" w14:textId="77777777" w:rsidR="00F147B5" w:rsidRPr="00E63B31" w:rsidRDefault="00F147B5" w:rsidP="00F147B5">
      <w:pPr>
        <w:shd w:val="clear" w:color="auto" w:fill="FFFFFF"/>
        <w:rPr>
          <w:rFonts w:ascii="Times New Roman" w:hAnsi="Times New Roman" w:cs="Times New Roman"/>
          <w:bCs/>
        </w:rPr>
      </w:pPr>
    </w:p>
    <w:p w14:paraId="3EE0DA2F" w14:textId="77777777"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5.3.2</w:t>
      </w:r>
      <w:r w:rsidRPr="00F147B5">
        <w:rPr>
          <w:rFonts w:ascii="Times New Roman" w:hAnsi="Times New Roman" w:cs="Times New Roman"/>
          <w:bCs/>
          <w:sz w:val="24"/>
          <w:szCs w:val="24"/>
        </w:rPr>
        <w:tab/>
        <w:t xml:space="preserve">Угроза внедрения уязвимостей программы </w:t>
      </w:r>
      <w:proofErr w:type="gramStart"/>
      <w:r w:rsidRPr="00F147B5">
        <w:rPr>
          <w:rFonts w:ascii="Times New Roman" w:hAnsi="Times New Roman" w:cs="Times New Roman"/>
          <w:bCs/>
          <w:sz w:val="24"/>
          <w:szCs w:val="24"/>
        </w:rPr>
        <w:t>путем использования</w:t>
      </w:r>
      <w:proofErr w:type="gramEnd"/>
      <w:r w:rsidRPr="00F147B5">
        <w:rPr>
          <w:rFonts w:ascii="Times New Roman" w:hAnsi="Times New Roman" w:cs="Times New Roman"/>
          <w:bCs/>
          <w:sz w:val="24"/>
          <w:szCs w:val="24"/>
        </w:rPr>
        <w:t xml:space="preserve"> заимствованных у сторонних разработчиков программного обеспечения уязвимых компонентов</w:t>
      </w:r>
    </w:p>
    <w:p w14:paraId="531F114B" w14:textId="44383F29"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Данная угроза заключается в преднамеренном или непреднамеренном внедрении в разрабатываемую программу заимствованных у сторонних разработчиков ПО компонентов (программные модули, исходный код), содержащих уязвимости. Уязвимости программы, появившиеся из-за применения уязвимых компонентов, в дальнейшем могут быть использованы с целью выполнения компьютерных атак на информационные системы пользователей, применяющих ПО.</w:t>
      </w:r>
    </w:p>
    <w:p w14:paraId="69E74A60" w14:textId="5C4445E3"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Реализация данной угрозы внутренним нарушителем может быть осуществлена путем использования при разработке программных модулей или исходного кода программ сторонних разработчиков, содержащих уязвимости, а также внесения изменений в программные модули или исходный код про- грамм сторонних разработчиков ПО, используемые при разработке программы в среде разработки ПО или в процессе их передачи из среды разработки стороннего разработчика ПО.</w:t>
      </w:r>
    </w:p>
    <w:p w14:paraId="691D46CC" w14:textId="779DD04A"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Внешний нарушитель может реализовывать данную угрозу путем удаленного доступа (из внешних сетей связи общего пользования и (или) сетей международного информационного обмена) к программным модулям или исходному коду программ сторонних разработчиков ПО, используемым при разработке программы. Реализация данной угрозы внешним нарушителем возможна при условии подключения среды разработки ПО к внешним сетям связи общего пользования и (или) сетям международного информационного обмена.</w:t>
      </w:r>
    </w:p>
    <w:p w14:paraId="2331FEF7" w14:textId="2884250A"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Угроза обусловлена недостатками в реализованных разработчиком ПО мерах контроля доступа и контроля целостности, применяемых к объектам среды разработки ПО, и мерах по разработке безопасного ПО, в частности: некачественным или неполным анализом уязвимостей в компонентах, заимствованных у сторонних разработчиков ПО, недостатками в мерах, связанных с управлением конфигурацией ПО, обучением работников разработчика ПО в области разработки безопасного ПО и проведением систематического поиска уязвимостей программы.</w:t>
      </w:r>
    </w:p>
    <w:p w14:paraId="500F1110" w14:textId="0789B911"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5.3.3</w:t>
      </w:r>
      <w:r w:rsidRPr="00F147B5">
        <w:rPr>
          <w:rFonts w:ascii="Times New Roman" w:hAnsi="Times New Roman" w:cs="Times New Roman"/>
          <w:bCs/>
          <w:sz w:val="24"/>
          <w:szCs w:val="24"/>
        </w:rPr>
        <w:tab/>
        <w:t>Угроза внедрения уязвимостей программы из-за неверного использования инструментальных средств при разработке программного обеспечения</w:t>
      </w:r>
    </w:p>
    <w:p w14:paraId="6D0E69A7" w14:textId="711945FB"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lastRenderedPageBreak/>
        <w:t xml:space="preserve">Данная угроза заключается в непреднамеренном внесении в программу недостатков из-за ошибок, допущенных при использовании инструментальных средств разработки ПО, или преднамеренной модификации инструментальных средств и объектов среды разработки ПО, содержащих информацию о применяемых при создании программы параметрах инструментальных средств, которые при условии их </w:t>
      </w:r>
      <w:proofErr w:type="spellStart"/>
      <w:r w:rsidRPr="00F147B5">
        <w:rPr>
          <w:rFonts w:ascii="Times New Roman" w:hAnsi="Times New Roman" w:cs="Times New Roman"/>
          <w:bCs/>
          <w:sz w:val="24"/>
          <w:szCs w:val="24"/>
        </w:rPr>
        <w:t>необнаружения</w:t>
      </w:r>
      <w:proofErr w:type="spellEnd"/>
      <w:r w:rsidRPr="00F147B5">
        <w:rPr>
          <w:rFonts w:ascii="Times New Roman" w:hAnsi="Times New Roman" w:cs="Times New Roman"/>
          <w:bCs/>
          <w:sz w:val="24"/>
          <w:szCs w:val="24"/>
        </w:rPr>
        <w:t xml:space="preserve"> или </w:t>
      </w:r>
      <w:proofErr w:type="spellStart"/>
      <w:r w:rsidRPr="00F147B5">
        <w:rPr>
          <w:rFonts w:ascii="Times New Roman" w:hAnsi="Times New Roman" w:cs="Times New Roman"/>
          <w:bCs/>
          <w:sz w:val="24"/>
          <w:szCs w:val="24"/>
        </w:rPr>
        <w:t>неисправления</w:t>
      </w:r>
      <w:proofErr w:type="spellEnd"/>
      <w:r w:rsidRPr="00F147B5">
        <w:rPr>
          <w:rFonts w:ascii="Times New Roman" w:hAnsi="Times New Roman" w:cs="Times New Roman"/>
          <w:bCs/>
          <w:sz w:val="24"/>
          <w:szCs w:val="24"/>
        </w:rPr>
        <w:t xml:space="preserve"> могут стать причиной появления уязвимостей программы. Использование в процессе разработки программы модифицированных инструментальных средств, содержащих программные закладки, или неверной информации, связанной с параметрами инструментальных средств, может привести к внедрению в программу уязвимостей. Уязвимости программы, появившиеся из-за ошибок при использовании инструментальных средств или использования модифицированных инструментальных средств или их неверных настроек, в дальнейшем могут быть использованы с целью выполнения компьютерных атак на информационные системы пользователей, применяющих ПО.</w:t>
      </w:r>
    </w:p>
    <w:p w14:paraId="5CF81983" w14:textId="77777777"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Реализация данной угрозы внутренним нарушителем может осуществляться путем:</w:t>
      </w:r>
    </w:p>
    <w:p w14:paraId="62A15BC2" w14:textId="7AE4D0A6"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 использования инструментальных средств способами, не соответствующими порядку их эксплуатации (например, из-за использования ошибочной настройки), вследствие использования инструментальных средств, применение которых не предусмотрено при разработке ПО, или путем внесения изменений в любые объекты среды разработки ПО, содержащие применяемые при создании программы параметры инструментальных средств;</w:t>
      </w:r>
    </w:p>
    <w:p w14:paraId="6349FD1D" w14:textId="1B0216BC"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w:t>
      </w:r>
      <w:r w:rsidRPr="00F147B5">
        <w:rPr>
          <w:rFonts w:ascii="Times New Roman" w:hAnsi="Times New Roman" w:cs="Times New Roman"/>
          <w:bCs/>
          <w:sz w:val="24"/>
          <w:szCs w:val="24"/>
        </w:rPr>
        <w:tab/>
        <w:t>модификации или замены инструментальных средств или внесения изменений в любые объекты среды разработки ПО, содержащие информацию о применяемых при создании программы параметрах инструментальных средств.</w:t>
      </w:r>
    </w:p>
    <w:p w14:paraId="288020FF" w14:textId="77777777"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Изменения могут быть внесены путем санкционированного или несанкционированного доступа к указанным объектам или инструментальным средствам.</w:t>
      </w:r>
    </w:p>
    <w:p w14:paraId="567E99D9" w14:textId="342CA486"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Внешний нарушитель может реализовывать данную угрозу путем удаленного доступа (из внешних сетей связи общего пользования и (или) сетей международного информационного обмена) к инструментальным средствам или объектам среды разработки ПО, содержащим информацию о применяемых при создании программы параметрах инструментальных средств. Реализация данной угрозы внешним нарушителем возможна при условии подключения среды разработки ПО к внешним сетям связи общего пользования и (или) сетям международного информационного обмена.</w:t>
      </w:r>
    </w:p>
    <w:p w14:paraId="51E0F10C" w14:textId="19C8612B" w:rsid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Угроза обусловлена недостатками в реализованных разработчиком ПО мерах контроля доступа и контроля целостности, применяемых к объектам среды разработки ПО, и мерах по разработке безопасного ПО, в частности: некачественной или неполной идентификацией инструментальных средств разработки ПО и их параметров, недостатками в мерах, связанных с управлением конфигурацией ПО, обучением работников разработчика ПО в области разработки безопасного ПО и проведением систематического поиска уязвимостей программы.</w:t>
      </w:r>
    </w:p>
    <w:p w14:paraId="153969BB" w14:textId="77777777" w:rsidR="00E63B31" w:rsidRPr="00E63B31" w:rsidRDefault="00E63B31" w:rsidP="00F147B5">
      <w:pPr>
        <w:shd w:val="clear" w:color="auto" w:fill="FFFFFF"/>
        <w:rPr>
          <w:rFonts w:ascii="Times New Roman" w:hAnsi="Times New Roman" w:cs="Times New Roman"/>
          <w:bCs/>
        </w:rPr>
      </w:pPr>
    </w:p>
    <w:p w14:paraId="3D8C43AF" w14:textId="65BDACB2" w:rsidR="00F147B5" w:rsidRPr="00E63B31" w:rsidRDefault="00F147B5" w:rsidP="00F147B5">
      <w:pPr>
        <w:shd w:val="clear" w:color="auto" w:fill="FFFFFF"/>
        <w:rPr>
          <w:rFonts w:ascii="Times New Roman" w:hAnsi="Times New Roman" w:cs="Times New Roman"/>
          <w:bCs/>
        </w:rPr>
      </w:pPr>
      <w:r w:rsidRPr="00E63B31">
        <w:rPr>
          <w:rFonts w:ascii="Times New Roman" w:hAnsi="Times New Roman" w:cs="Times New Roman"/>
          <w:bCs/>
        </w:rPr>
        <w:t xml:space="preserve">Примечание </w:t>
      </w:r>
      <w:r w:rsidR="00E63B31" w:rsidRPr="00E63B31">
        <w:rPr>
          <w:rFonts w:ascii="Times New Roman" w:hAnsi="Times New Roman" w:cs="Times New Roman"/>
          <w:bCs/>
        </w:rPr>
        <w:t>-</w:t>
      </w:r>
      <w:r w:rsidRPr="00E63B31">
        <w:rPr>
          <w:rFonts w:ascii="Times New Roman" w:hAnsi="Times New Roman" w:cs="Times New Roman"/>
          <w:bCs/>
        </w:rPr>
        <w:t xml:space="preserve"> К инструментальным средствам относятся, например, трансляторы, компиляторы, редакторы исходного кода программ, отладчики, интегрированные среды разработки.</w:t>
      </w:r>
    </w:p>
    <w:p w14:paraId="490D60BF" w14:textId="77777777" w:rsidR="00F147B5" w:rsidRPr="00E63B31" w:rsidRDefault="00F147B5" w:rsidP="00F147B5">
      <w:pPr>
        <w:shd w:val="clear" w:color="auto" w:fill="FFFFFF"/>
        <w:rPr>
          <w:rFonts w:ascii="Times New Roman" w:hAnsi="Times New Roman" w:cs="Times New Roman"/>
          <w:bCs/>
        </w:rPr>
      </w:pPr>
    </w:p>
    <w:p w14:paraId="214566DD" w14:textId="57799379"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5.3.4</w:t>
      </w:r>
      <w:r w:rsidRPr="00F147B5">
        <w:rPr>
          <w:rFonts w:ascii="Times New Roman" w:hAnsi="Times New Roman" w:cs="Times New Roman"/>
          <w:bCs/>
          <w:sz w:val="24"/>
          <w:szCs w:val="24"/>
        </w:rPr>
        <w:tab/>
        <w:t>Угроза появления уязвимостей программы вследствие ошибок, допущенных в эксплуатационных документах в ходе осуществления их разработки и хранения</w:t>
      </w:r>
    </w:p>
    <w:p w14:paraId="7E880034" w14:textId="5157869D"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 xml:space="preserve">Данная угроза заключается в преднамеренном или непреднамеренном внесении ошибок в эксплуатационные документы, которые при условии их </w:t>
      </w:r>
      <w:proofErr w:type="spellStart"/>
      <w:r w:rsidRPr="00F147B5">
        <w:rPr>
          <w:rFonts w:ascii="Times New Roman" w:hAnsi="Times New Roman" w:cs="Times New Roman"/>
          <w:bCs/>
          <w:sz w:val="24"/>
          <w:szCs w:val="24"/>
        </w:rPr>
        <w:t>необнаружения</w:t>
      </w:r>
      <w:proofErr w:type="spellEnd"/>
      <w:r w:rsidRPr="00F147B5">
        <w:rPr>
          <w:rFonts w:ascii="Times New Roman" w:hAnsi="Times New Roman" w:cs="Times New Roman"/>
          <w:bCs/>
          <w:sz w:val="24"/>
          <w:szCs w:val="24"/>
        </w:rPr>
        <w:t xml:space="preserve"> или </w:t>
      </w:r>
      <w:proofErr w:type="spellStart"/>
      <w:r w:rsidRPr="00F147B5">
        <w:rPr>
          <w:rFonts w:ascii="Times New Roman" w:hAnsi="Times New Roman" w:cs="Times New Roman"/>
          <w:bCs/>
          <w:sz w:val="24"/>
          <w:szCs w:val="24"/>
        </w:rPr>
        <w:t>неисправления</w:t>
      </w:r>
      <w:proofErr w:type="spellEnd"/>
      <w:r w:rsidRPr="00F147B5">
        <w:rPr>
          <w:rFonts w:ascii="Times New Roman" w:hAnsi="Times New Roman" w:cs="Times New Roman"/>
          <w:bCs/>
          <w:sz w:val="24"/>
          <w:szCs w:val="24"/>
        </w:rPr>
        <w:t xml:space="preserve"> могут стать причиной появления уязвимостей программы, связанных с определением ее конфигурации (параметров настройки) и (или) с определением конфигурации ее среды функционирования. Реализация угрозы может быть связана:</w:t>
      </w:r>
    </w:p>
    <w:p w14:paraId="427CB584" w14:textId="561FD875"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lastRenderedPageBreak/>
        <w:t>-</w:t>
      </w:r>
      <w:r w:rsidRPr="00F147B5">
        <w:rPr>
          <w:rFonts w:ascii="Times New Roman" w:hAnsi="Times New Roman" w:cs="Times New Roman"/>
          <w:bCs/>
          <w:sz w:val="24"/>
          <w:szCs w:val="24"/>
        </w:rPr>
        <w:tab/>
        <w:t xml:space="preserve">с принятием разработчиком ПО осознанного решения о </w:t>
      </w:r>
      <w:proofErr w:type="spellStart"/>
      <w:r w:rsidRPr="00F147B5">
        <w:rPr>
          <w:rFonts w:ascii="Times New Roman" w:hAnsi="Times New Roman" w:cs="Times New Roman"/>
          <w:bCs/>
          <w:sz w:val="24"/>
          <w:szCs w:val="24"/>
        </w:rPr>
        <w:t>неисправлении</w:t>
      </w:r>
      <w:proofErr w:type="spellEnd"/>
      <w:r w:rsidRPr="00F147B5">
        <w:rPr>
          <w:rFonts w:ascii="Times New Roman" w:hAnsi="Times New Roman" w:cs="Times New Roman"/>
          <w:bCs/>
          <w:sz w:val="24"/>
          <w:szCs w:val="24"/>
        </w:rPr>
        <w:t xml:space="preserve"> обнаруженных в эксплуатационных документах ошибок в силу различных причин, например, для сокращения времени раз- работки программы;</w:t>
      </w:r>
    </w:p>
    <w:p w14:paraId="454C4EB6" w14:textId="077BDFDC"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w:t>
      </w:r>
      <w:r w:rsidRPr="00F147B5">
        <w:rPr>
          <w:rFonts w:ascii="Times New Roman" w:hAnsi="Times New Roman" w:cs="Times New Roman"/>
          <w:bCs/>
          <w:sz w:val="24"/>
          <w:szCs w:val="24"/>
        </w:rPr>
        <w:tab/>
        <w:t xml:space="preserve">с некорректным, неточным или неполным изложением описания конфигурации (параметров настройки) программы и (или) ее среды функционирования, либо </w:t>
      </w:r>
      <w:proofErr w:type="spellStart"/>
      <w:r w:rsidRPr="00F147B5">
        <w:rPr>
          <w:rFonts w:ascii="Times New Roman" w:hAnsi="Times New Roman" w:cs="Times New Roman"/>
          <w:bCs/>
          <w:sz w:val="24"/>
          <w:szCs w:val="24"/>
        </w:rPr>
        <w:t>неисправлением</w:t>
      </w:r>
      <w:proofErr w:type="spellEnd"/>
      <w:r w:rsidRPr="00F147B5">
        <w:rPr>
          <w:rFonts w:ascii="Times New Roman" w:hAnsi="Times New Roman" w:cs="Times New Roman"/>
          <w:bCs/>
          <w:sz w:val="24"/>
          <w:szCs w:val="24"/>
        </w:rPr>
        <w:t xml:space="preserve"> обнаруженных ошибок в данных описаниях, вследствие случайных неверных действий или неквалифицированных действий.</w:t>
      </w:r>
    </w:p>
    <w:p w14:paraId="1B747A14" w14:textId="752E656A"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Уязвимости программы, связанные с определением ее конфигурации (параметров настройки) и (или) конфигурации ее среды функционирования, в дальнейшем могут быть использованы с целью выполнения компьютерных атак на информационные системы пользователей, применяющих ПО.</w:t>
      </w:r>
    </w:p>
    <w:p w14:paraId="5E7C2290" w14:textId="161225D4" w:rsid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Реализация данной угрозы внутренним нарушителем может быть осуществлена путем влияния на формирование описаний конфигурации (параметров настройки) программы и (или) ее среды функционирования в процессе разработки эксплуатационных документов или внесения изменений в любые объекты среды разработки ПО, создаваемые или используемые при разработке эксплуатационных документов. Изменения могут быть внесены путем санкционированного или несанкционированного доступа к объектам среды разработки ПО.</w:t>
      </w:r>
    </w:p>
    <w:p w14:paraId="51420092" w14:textId="77777777" w:rsidR="006B185A" w:rsidRPr="006B185A" w:rsidRDefault="006B185A" w:rsidP="00F147B5">
      <w:pPr>
        <w:shd w:val="clear" w:color="auto" w:fill="FFFFFF"/>
        <w:rPr>
          <w:rFonts w:ascii="Times New Roman" w:hAnsi="Times New Roman" w:cs="Times New Roman"/>
          <w:bCs/>
        </w:rPr>
      </w:pPr>
    </w:p>
    <w:p w14:paraId="5B46CB39" w14:textId="2D9BDCBB" w:rsidR="00F147B5" w:rsidRPr="006B185A" w:rsidRDefault="00F147B5" w:rsidP="00F147B5">
      <w:pPr>
        <w:shd w:val="clear" w:color="auto" w:fill="FFFFFF"/>
        <w:rPr>
          <w:rFonts w:ascii="Times New Roman" w:hAnsi="Times New Roman" w:cs="Times New Roman"/>
          <w:bCs/>
        </w:rPr>
      </w:pPr>
      <w:r w:rsidRPr="006B185A">
        <w:rPr>
          <w:rFonts w:ascii="Times New Roman" w:hAnsi="Times New Roman" w:cs="Times New Roman"/>
          <w:bCs/>
        </w:rPr>
        <w:t xml:space="preserve">Примечание </w:t>
      </w:r>
      <w:r w:rsidR="006B185A" w:rsidRPr="006B185A">
        <w:rPr>
          <w:rFonts w:ascii="Times New Roman" w:hAnsi="Times New Roman" w:cs="Times New Roman"/>
          <w:bCs/>
        </w:rPr>
        <w:t>-</w:t>
      </w:r>
      <w:r w:rsidRPr="006B185A">
        <w:rPr>
          <w:rFonts w:ascii="Times New Roman" w:hAnsi="Times New Roman" w:cs="Times New Roman"/>
          <w:bCs/>
        </w:rPr>
        <w:t xml:space="preserve"> В качестве примеров объектов среды разработки можно привести: документы, разрабатываемые по требованиям </w:t>
      </w:r>
      <w:r w:rsidR="006A7A20" w:rsidRPr="006A7A20">
        <w:rPr>
          <w:rFonts w:ascii="Times New Roman" w:hAnsi="Times New Roman" w:cs="Times New Roman"/>
          <w:bCs/>
        </w:rPr>
        <w:t>СТ РК 4011</w:t>
      </w:r>
      <w:r w:rsidRPr="006B185A">
        <w:rPr>
          <w:rFonts w:ascii="Times New Roman" w:hAnsi="Times New Roman" w:cs="Times New Roman"/>
          <w:bCs/>
        </w:rPr>
        <w:t xml:space="preserve"> (например, описание применения, руководство оператора), постановки задач, иные документы, в том числе электронные, создаваемые или используемые при разработке эксплуатационных документов. При выполнении анализа данной угрозы безопасности информации следует учитывать, что объекты среды разработки ПО, создаваемые или используемые при разработке эксплуатационных документов, могут не являться элементами конфигурации, контролируемыми системой управления конфигурацией ПО.</w:t>
      </w:r>
    </w:p>
    <w:p w14:paraId="593BD638" w14:textId="77777777" w:rsidR="006B185A" w:rsidRPr="006B185A" w:rsidRDefault="006B185A" w:rsidP="00F147B5">
      <w:pPr>
        <w:shd w:val="clear" w:color="auto" w:fill="FFFFFF"/>
        <w:rPr>
          <w:rFonts w:ascii="Times New Roman" w:hAnsi="Times New Roman" w:cs="Times New Roman"/>
          <w:bCs/>
        </w:rPr>
      </w:pPr>
    </w:p>
    <w:p w14:paraId="6FC7E5AA" w14:textId="5263C9A6"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Внешний нарушитель может реализовывать данную угрозу путем удаленного доступа (из внешних сетей связи общего пользования и (или) сетей международного информационного обмена) к объектам среды разработки ПО, создаваемым или используемым при разработке эксплуатационных документов. Реализация данной угрозы внешним нарушителем возможна при условии подключения среды разработки ПО к внешним сетям связи общего пользования и (или) сетям международного информационного обмена.</w:t>
      </w:r>
    </w:p>
    <w:p w14:paraId="62C29C46" w14:textId="70F5E2BC"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Угроза обусловлена недостатками в реализованных разработчиком ПО мерах контроля доступа и контроля целостности, применяемых к объектам среды разработки ПО, и мерах по разработке безопасного ПО, в частности: в мерах, связанных с управлением конфигурацией ПО, определением в эксплуатационных документах конфигурации (параметров настройки) программы или ее среды функционирования, обучением работников разработчика ПО в области разработки безопасного ПО и проведением систематического поиска уязвимостей программы.</w:t>
      </w:r>
    </w:p>
    <w:p w14:paraId="6C6E6F47" w14:textId="77777777" w:rsidR="006B185A" w:rsidRPr="006B185A" w:rsidRDefault="006B185A" w:rsidP="00F147B5">
      <w:pPr>
        <w:shd w:val="clear" w:color="auto" w:fill="FFFFFF"/>
        <w:rPr>
          <w:rFonts w:ascii="Times New Roman" w:hAnsi="Times New Roman" w:cs="Times New Roman"/>
          <w:bCs/>
        </w:rPr>
      </w:pPr>
    </w:p>
    <w:p w14:paraId="5EF20A76" w14:textId="5F409704" w:rsidR="00F147B5" w:rsidRPr="006B185A" w:rsidRDefault="00F147B5" w:rsidP="00F147B5">
      <w:pPr>
        <w:shd w:val="clear" w:color="auto" w:fill="FFFFFF"/>
        <w:rPr>
          <w:rFonts w:ascii="Times New Roman" w:hAnsi="Times New Roman" w:cs="Times New Roman"/>
          <w:bCs/>
        </w:rPr>
      </w:pPr>
      <w:r w:rsidRPr="006B185A">
        <w:rPr>
          <w:rFonts w:ascii="Times New Roman" w:hAnsi="Times New Roman" w:cs="Times New Roman"/>
          <w:bCs/>
        </w:rPr>
        <w:t xml:space="preserve">Примечание </w:t>
      </w:r>
      <w:r w:rsidR="006B185A" w:rsidRPr="006B185A">
        <w:rPr>
          <w:rFonts w:ascii="Times New Roman" w:hAnsi="Times New Roman" w:cs="Times New Roman"/>
          <w:bCs/>
        </w:rPr>
        <w:t>-</w:t>
      </w:r>
      <w:r w:rsidRPr="006B185A">
        <w:rPr>
          <w:rFonts w:ascii="Times New Roman" w:hAnsi="Times New Roman" w:cs="Times New Roman"/>
          <w:bCs/>
        </w:rPr>
        <w:t xml:space="preserve"> В качестве примеров ошибок, которые могут стать причиной появления уязвимостей программы, связанных с определением ее конфигурации (параметров настройки) и (или) с определением конфигурации ее среды функционирования можно привести: ошибки в инструкциях по первоначальной настройке программы (например, отсутствие требования к смене пароля администратора, который был задан разработчиком программы), ошибки в инструкциях по безопасному конфигурированию программы в процессе эксплуатации (на- пример, отсутствие требований о запрете использования словарных паролей), ошибки в инструкциях по безопасному конфигурированию среды функционирования программы (например, отсутствие требования к обязательному применению актуальных обновлений ПО среды функционирования).</w:t>
      </w:r>
    </w:p>
    <w:p w14:paraId="06883354" w14:textId="77777777" w:rsidR="00F147B5" w:rsidRPr="006B185A" w:rsidRDefault="00F147B5" w:rsidP="00F147B5">
      <w:pPr>
        <w:shd w:val="clear" w:color="auto" w:fill="FFFFFF"/>
        <w:rPr>
          <w:rFonts w:ascii="Times New Roman" w:hAnsi="Times New Roman" w:cs="Times New Roman"/>
          <w:bCs/>
        </w:rPr>
      </w:pPr>
    </w:p>
    <w:p w14:paraId="3225C48E" w14:textId="77777777"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5.3.5</w:t>
      </w:r>
      <w:r w:rsidRPr="00F147B5">
        <w:rPr>
          <w:rFonts w:ascii="Times New Roman" w:hAnsi="Times New Roman" w:cs="Times New Roman"/>
          <w:bCs/>
          <w:sz w:val="24"/>
          <w:szCs w:val="24"/>
        </w:rPr>
        <w:tab/>
        <w:t>Угроза выявления уязвимостей программы вследствие раскрытия исходного кода программы</w:t>
      </w:r>
    </w:p>
    <w:p w14:paraId="6DF24769" w14:textId="77777777"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lastRenderedPageBreak/>
        <w:t>Данная угроза заключается в преднамеренном или непреднамеренном раскрытии исходного кода программы. Нарушение конфиденциальности данной информации может способствовать выявлению недостатков ПО и уязвимостей программы, которые в дальнейшем могут быть использованы с целью выполнения компьютерных атак на информационные системы пользователей, применяющих ПО.</w:t>
      </w:r>
    </w:p>
    <w:p w14:paraId="02AA8075" w14:textId="4BEE63CC"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Реализация данной угрозы внутренним нарушителем может быть осуществ</w:t>
      </w:r>
      <w:r w:rsidR="006B185A">
        <w:rPr>
          <w:rFonts w:ascii="Times New Roman" w:hAnsi="Times New Roman" w:cs="Times New Roman"/>
          <w:bCs/>
          <w:sz w:val="24"/>
          <w:szCs w:val="24"/>
        </w:rPr>
        <w:t>л</w:t>
      </w:r>
      <w:r w:rsidRPr="00F147B5">
        <w:rPr>
          <w:rFonts w:ascii="Times New Roman" w:hAnsi="Times New Roman" w:cs="Times New Roman"/>
          <w:bCs/>
          <w:sz w:val="24"/>
          <w:szCs w:val="24"/>
        </w:rPr>
        <w:t>ена путем раскрытия исходного кода программы вследствие санкционированного или несанкционированного доступа.</w:t>
      </w:r>
    </w:p>
    <w:p w14:paraId="620EBEFA" w14:textId="65A31B61"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Внешний нарушитель может реализовывать данную угрозу путем удаленного доступа (из внешних сетей связи общего пользования и (или) сетей международного информационного обмена) к исходному коду программы. Реализация данной угрозы внешним нарушителем возможна при условии подключения среды разработки ПО к внешним сетям связи общего пользования и (или) сетям международного информационного обмена.</w:t>
      </w:r>
    </w:p>
    <w:p w14:paraId="6AC158AF" w14:textId="77777777"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Угроза обусловлена:</w:t>
      </w:r>
    </w:p>
    <w:p w14:paraId="16741695" w14:textId="6493D9D4"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w:t>
      </w:r>
      <w:r w:rsidRPr="00F147B5">
        <w:rPr>
          <w:rFonts w:ascii="Times New Roman" w:hAnsi="Times New Roman" w:cs="Times New Roman"/>
          <w:bCs/>
          <w:sz w:val="24"/>
          <w:szCs w:val="24"/>
        </w:rPr>
        <w:tab/>
        <w:t>недостатками в реализованных разработчиком ПО мерах контроля доступа, применяемых к объектам среды разработки ПО и направленных на ограничение круга лиц, имеющих доступ к критичной информации, и операций, которые могут быть выполнены с объектами среды разработки (напри- мер, вывод информации с использованием носителей информации или каналов передачи данных);</w:t>
      </w:r>
    </w:p>
    <w:p w14:paraId="7E92FFE8" w14:textId="22F009E7"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w:t>
      </w:r>
      <w:r w:rsidRPr="00F147B5">
        <w:rPr>
          <w:rFonts w:ascii="Times New Roman" w:hAnsi="Times New Roman" w:cs="Times New Roman"/>
          <w:bCs/>
          <w:sz w:val="24"/>
          <w:szCs w:val="24"/>
        </w:rPr>
        <w:tab/>
        <w:t>недостаточной осведомленностью работников разработчика ПО в области обеспечения конфиденциальности информации.</w:t>
      </w:r>
    </w:p>
    <w:p w14:paraId="41D1211A" w14:textId="77777777" w:rsidR="006B185A" w:rsidRDefault="006B185A" w:rsidP="00F147B5">
      <w:pPr>
        <w:shd w:val="clear" w:color="auto" w:fill="FFFFFF"/>
        <w:rPr>
          <w:rFonts w:ascii="Times New Roman" w:hAnsi="Times New Roman" w:cs="Times New Roman"/>
          <w:bCs/>
          <w:sz w:val="24"/>
          <w:szCs w:val="24"/>
        </w:rPr>
      </w:pPr>
    </w:p>
    <w:p w14:paraId="687066CF" w14:textId="3BDA53E4" w:rsidR="00F147B5" w:rsidRPr="006F47B7" w:rsidRDefault="00F147B5" w:rsidP="00F147B5">
      <w:pPr>
        <w:shd w:val="clear" w:color="auto" w:fill="FFFFFF"/>
        <w:rPr>
          <w:rFonts w:ascii="Times New Roman" w:hAnsi="Times New Roman" w:cs="Times New Roman"/>
          <w:b/>
          <w:sz w:val="24"/>
          <w:szCs w:val="24"/>
        </w:rPr>
      </w:pPr>
      <w:r w:rsidRPr="006F47B7">
        <w:rPr>
          <w:rFonts w:ascii="Times New Roman" w:hAnsi="Times New Roman" w:cs="Times New Roman"/>
          <w:b/>
          <w:sz w:val="24"/>
          <w:szCs w:val="24"/>
        </w:rPr>
        <w:t>5.4</w:t>
      </w:r>
      <w:r w:rsidR="006B185A" w:rsidRPr="006F47B7">
        <w:rPr>
          <w:rFonts w:ascii="Times New Roman" w:hAnsi="Times New Roman" w:cs="Times New Roman"/>
          <w:b/>
          <w:sz w:val="24"/>
          <w:szCs w:val="24"/>
        </w:rPr>
        <w:t xml:space="preserve"> </w:t>
      </w:r>
      <w:r w:rsidRPr="006F47B7">
        <w:rPr>
          <w:rFonts w:ascii="Times New Roman" w:hAnsi="Times New Roman" w:cs="Times New Roman"/>
          <w:b/>
          <w:sz w:val="24"/>
          <w:szCs w:val="24"/>
        </w:rPr>
        <w:t>Угрозы безопасности информации при выполнении квалификационного тестирования программного обеспечения</w:t>
      </w:r>
    </w:p>
    <w:p w14:paraId="1F19C28E" w14:textId="77777777" w:rsidR="006B185A" w:rsidRDefault="006B185A" w:rsidP="00F147B5">
      <w:pPr>
        <w:shd w:val="clear" w:color="auto" w:fill="FFFFFF"/>
        <w:rPr>
          <w:rFonts w:ascii="Times New Roman" w:hAnsi="Times New Roman" w:cs="Times New Roman"/>
          <w:bCs/>
          <w:sz w:val="24"/>
          <w:szCs w:val="24"/>
        </w:rPr>
      </w:pPr>
    </w:p>
    <w:p w14:paraId="3B24F308" w14:textId="7B217F1B"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5.4.1</w:t>
      </w:r>
      <w:r w:rsidRPr="00F147B5">
        <w:rPr>
          <w:rFonts w:ascii="Times New Roman" w:hAnsi="Times New Roman" w:cs="Times New Roman"/>
          <w:bCs/>
          <w:sz w:val="24"/>
          <w:szCs w:val="24"/>
        </w:rPr>
        <w:tab/>
        <w:t>Угроза появления уязвимостей вследствие изменения тестовой документации с целью сокрытия уязвимостей программы</w:t>
      </w:r>
    </w:p>
    <w:p w14:paraId="6D5C2761" w14:textId="1AA5553A"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 xml:space="preserve">Данная угроза заключается в преднамеренном или непреднамеренном изменении тестовой документации (планы тестирования, описание выполняемых тестов и инструментальных средств, используемых для тестирования программы, фактические результаты тестирования, перечень выявленных при тестировании ПО ошибок ПО и уязвимостей программы), которое может привести к сокрытию информации об уязвимостях программы. Использование модифицированных планов тестирования, описаний выполняемых тестов и описаний ожидаемых результатов тестирования может стать причиной того, что уязвимости программы, внесенные при выполнении анализа требований, проектирования архитектуры программы или конструирования и комплексирования ПО, не будут обнаружены при выполнении квалификационного тестирования ПО. Модификация фактических результатов тестирования или перечня выявленных при тестировании ПО ошибок ПО и уязвимостей программы может стать причиной того, что уязвимости программы, выявленные при тестировании, не будут исправлены. Реализация угрозы может быть связана с принятием разработчиком ПО осознанного решения о невыполнении некоторых тестовых процедур или </w:t>
      </w:r>
      <w:proofErr w:type="spellStart"/>
      <w:r w:rsidRPr="00F147B5">
        <w:rPr>
          <w:rFonts w:ascii="Times New Roman" w:hAnsi="Times New Roman" w:cs="Times New Roman"/>
          <w:bCs/>
          <w:sz w:val="24"/>
          <w:szCs w:val="24"/>
        </w:rPr>
        <w:t>неисправлении</w:t>
      </w:r>
      <w:proofErr w:type="spellEnd"/>
      <w:r w:rsidRPr="00F147B5">
        <w:rPr>
          <w:rFonts w:ascii="Times New Roman" w:hAnsi="Times New Roman" w:cs="Times New Roman"/>
          <w:bCs/>
          <w:sz w:val="24"/>
          <w:szCs w:val="24"/>
        </w:rPr>
        <w:t xml:space="preserve"> обнаруженных ошибок или уязвимостей программы в силу различных причин, например, для сокращения времени разработки программы. Уязвимости программы, которые не были обнаружены и (или) исправлены при выполнении тестирования ПО, в дальнейшем могут быть использованы с целью выполнения компьютерных атак на информационные системы пользователей, применяющих ПО.</w:t>
      </w:r>
    </w:p>
    <w:p w14:paraId="035FA7C8" w14:textId="42983425"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 xml:space="preserve">Реализация данной угрозы внутренним нарушителем может быть осуществлена путем влияния на формирование тестовой документации или внесения изменений в любые </w:t>
      </w:r>
      <w:r w:rsidRPr="00F147B5">
        <w:rPr>
          <w:rFonts w:ascii="Times New Roman" w:hAnsi="Times New Roman" w:cs="Times New Roman"/>
          <w:bCs/>
          <w:sz w:val="24"/>
          <w:szCs w:val="24"/>
        </w:rPr>
        <w:lastRenderedPageBreak/>
        <w:t>объекты среды разработки ПО, в том числе в элементы конфигурации, создаваемые или используемые при выполнении тестирования ПО. Изменения могут быть внесены путем санкционированного или несанкционированного доступа к объектам среды разработки ПО.</w:t>
      </w:r>
    </w:p>
    <w:p w14:paraId="07B45ABB" w14:textId="21A5E9F1"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Внешний нарушитель может реализовывать данную угрозу путем удаленного доступа (из внешних сетей связи общего пользования и (или) сетей международного информационного обмена) к объектам среды разработки ПО, создаваемым или используемым при выполнении тестирования ПО. Реализация данной угрозы внешним нарушителем возможна при условии подключения среды разработки ПО к внешним сетям связи общего пользования и (или) сетям международного информационного обмена.</w:t>
      </w:r>
    </w:p>
    <w:p w14:paraId="2D097ED1" w14:textId="79F35DE5"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Угроза обусловлена недостатками в реализованных разработчиком ПО мерах контроля доступа и контроля целостности, применяемых к объектам среды разработки ПО, и мерах по разработке безопасного ПО, связанных с управлением конфигурацией ПО и обучением работников разработчика ПО в области разработки безопасного ПО.</w:t>
      </w:r>
    </w:p>
    <w:p w14:paraId="6052EB52" w14:textId="77777777"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5.4.2</w:t>
      </w:r>
      <w:r w:rsidRPr="00F147B5">
        <w:rPr>
          <w:rFonts w:ascii="Times New Roman" w:hAnsi="Times New Roman" w:cs="Times New Roman"/>
          <w:bCs/>
          <w:sz w:val="24"/>
          <w:szCs w:val="24"/>
        </w:rPr>
        <w:tab/>
        <w:t>Угроза выявления уязвимостей вследствие раскрытия информации о тестировании программного обеспечения</w:t>
      </w:r>
    </w:p>
    <w:p w14:paraId="681A88FF" w14:textId="24B5B1CC"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Данная угроза заключается в преднамеренном или непреднамеренном раскрытии информации, связанной с тестированием ПО (планы тестирования, описание выполняемых тестов и инструментальных средств, используемых для тестирования программы, фактические результаты тестирования, перечень выявленных при тестировании ПО уязвимостей программы и ошибок ПО). Нарушение конфиденциальности данной информации может способствовать выявлению недостатков ПО и уязвимостей программы, которые в дальнейшем могут быть использованы с целью выполнения компьютерных атак на информационные системы пользователей, применяющих ПО.</w:t>
      </w:r>
    </w:p>
    <w:p w14:paraId="5D06812A" w14:textId="6E1D5741"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Реализация данной угрозы внутренним нарушителем может быть осуществлена путем раскрытия информации, содержащейся в объектах среды разработки ПО, в том числе в элементах конфигурации, создаваемых или используемых разработчиком ПО при выполнении тестирования ПО, вследствие санкционированного или несанкционированного доступа к указанным объектам.</w:t>
      </w:r>
    </w:p>
    <w:p w14:paraId="5D9622FD" w14:textId="55D028FD"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Внешний нарушитель может реализовывать данную угрозу путем удаленного доступа (из внешних сетей связи общего пользования и (или) сетей международного информационного обмена) к объектам среды разработки ПО, создаваемым или используемым при выполнении тестирования ПО. Реализация данной угрозы внешним нарушителем возможна при условии подключения среды разработки ПО к внешним сетям связи общего пользования и (или) сетям международного информационного обмена.</w:t>
      </w:r>
    </w:p>
    <w:p w14:paraId="63C931FA" w14:textId="77777777"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Угроза обусловлена:</w:t>
      </w:r>
    </w:p>
    <w:p w14:paraId="388F3D81" w14:textId="43813E9C"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w:t>
      </w:r>
      <w:r w:rsidRPr="00F147B5">
        <w:rPr>
          <w:rFonts w:ascii="Times New Roman" w:hAnsi="Times New Roman" w:cs="Times New Roman"/>
          <w:bCs/>
          <w:sz w:val="24"/>
          <w:szCs w:val="24"/>
        </w:rPr>
        <w:tab/>
        <w:t>недостатками в реализованных разработчиком ПО мерах контроля доступа, применяемых к объектам среды разработки ПО и направленных на ограничение круга лиц, имеющих доступ к критичной информации, и операций, которые могут быть выполнены с объектами среды разработки (например, вывод информации с использованием носителей информации или каналов передачи данных);</w:t>
      </w:r>
    </w:p>
    <w:p w14:paraId="6A37571A" w14:textId="05EB8A58"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w:t>
      </w:r>
      <w:r w:rsidRPr="00F147B5">
        <w:rPr>
          <w:rFonts w:ascii="Times New Roman" w:hAnsi="Times New Roman" w:cs="Times New Roman"/>
          <w:bCs/>
          <w:sz w:val="24"/>
          <w:szCs w:val="24"/>
        </w:rPr>
        <w:tab/>
        <w:t>недостаточной осведомленностью работников разработчика ПО в области обеспечения конфиденциальности информации.</w:t>
      </w:r>
    </w:p>
    <w:p w14:paraId="68156718" w14:textId="74776AD3" w:rsidR="00F147B5" w:rsidRPr="00F147B5" w:rsidRDefault="00F147B5" w:rsidP="00F147B5">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5.4.3</w:t>
      </w:r>
      <w:r w:rsidRPr="00F147B5">
        <w:rPr>
          <w:rFonts w:ascii="Times New Roman" w:hAnsi="Times New Roman" w:cs="Times New Roman"/>
          <w:bCs/>
          <w:sz w:val="24"/>
          <w:szCs w:val="24"/>
        </w:rPr>
        <w:tab/>
        <w:t>Угроза появления уязвимостей программы вследствие совершения ошибок при выполнении тестирования программного обеспечения</w:t>
      </w:r>
    </w:p>
    <w:p w14:paraId="030ECD0E" w14:textId="3D5396A5" w:rsidR="008A65B1" w:rsidRPr="008A65B1" w:rsidRDefault="00F147B5" w:rsidP="008A65B1">
      <w:pPr>
        <w:shd w:val="clear" w:color="auto" w:fill="FFFFFF"/>
        <w:rPr>
          <w:rFonts w:ascii="Times New Roman" w:hAnsi="Times New Roman" w:cs="Times New Roman"/>
          <w:bCs/>
          <w:sz w:val="24"/>
          <w:szCs w:val="24"/>
        </w:rPr>
      </w:pPr>
      <w:r w:rsidRPr="00F147B5">
        <w:rPr>
          <w:rFonts w:ascii="Times New Roman" w:hAnsi="Times New Roman" w:cs="Times New Roman"/>
          <w:bCs/>
          <w:sz w:val="24"/>
          <w:szCs w:val="24"/>
        </w:rPr>
        <w:t xml:space="preserve">Данная угроза заключается в непреднамеренном совершении ошибок при выполнении тестирования ПО. Совершаемые ошибки могут носить случайный характер или быть связаны с неверным выбором стратегий тестирования, недостаточным покрытием тестовыми процедурами проверяемых требований, неточным описанием сценариев тестовых процедур, начальных условий и ожидаемых результатов тестирования, совершением ошибок в процессе выполнения тестирования (воспроизведение начальных </w:t>
      </w:r>
      <w:r w:rsidRPr="00F147B5">
        <w:rPr>
          <w:rFonts w:ascii="Times New Roman" w:hAnsi="Times New Roman" w:cs="Times New Roman"/>
          <w:bCs/>
          <w:sz w:val="24"/>
          <w:szCs w:val="24"/>
        </w:rPr>
        <w:lastRenderedPageBreak/>
        <w:t>условий, реализация тестовых сценариев, использование инструментальных средств способами, не соответствующими порядку их эксплуатации, использование инструментальных средств, применение которых не предусмотрено при тестировании, документирование данного процесса), ошибочной модификацией фактических результатов тестирования ПО или перечня выявленных при тестировании ПО</w:t>
      </w:r>
      <w:r w:rsidR="008A65B1">
        <w:rPr>
          <w:rFonts w:ascii="Times New Roman" w:hAnsi="Times New Roman" w:cs="Times New Roman"/>
          <w:bCs/>
          <w:sz w:val="24"/>
          <w:szCs w:val="24"/>
        </w:rPr>
        <w:t xml:space="preserve"> </w:t>
      </w:r>
      <w:r w:rsidR="008A65B1" w:rsidRPr="008A65B1">
        <w:rPr>
          <w:rFonts w:ascii="Times New Roman" w:hAnsi="Times New Roman" w:cs="Times New Roman"/>
          <w:bCs/>
          <w:sz w:val="24"/>
          <w:szCs w:val="24"/>
        </w:rPr>
        <w:t>уязвимостей программы. Уязвимости программы, которые не были обнаружены и (или) исправлены из-за ошибок при выполнении тестирования ПО, в дальнейшем могут быть использованы с целью выполнения компьютерных атак на информационные системы пользователей, применяющих ПО.</w:t>
      </w:r>
    </w:p>
    <w:p w14:paraId="69DD506D" w14:textId="53CB02C4"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Реализация данной угрозы внутренним нарушителем может быть осуществлена путем влияния на формирование планов тестирования, ожидаемых или фактических результатов тестирования, перечня выявленных при тестировании ПО уязвимостей программы или внесения изменений в любые объекты среды разработки ПО, в том числе в элементы конфигурации, создаваемые или используемые при выполнении тестирования ПО. При этом изменения вносят путем санкционированного доступа к объектам среды разработки ПО.</w:t>
      </w:r>
    </w:p>
    <w:p w14:paraId="6A63443B" w14:textId="1E29D94A"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 xml:space="preserve">Угроза обусловлена недостатками в реализованных разработчиком ПО мерах по разработке безопасного ПО, в частности: некачественным или неполным проведением функционального тестирования программы, тестирования на проникновение, динамического анализа кода программы, </w:t>
      </w:r>
      <w:proofErr w:type="spellStart"/>
      <w:r w:rsidRPr="008A65B1">
        <w:rPr>
          <w:rFonts w:ascii="Times New Roman" w:hAnsi="Times New Roman" w:cs="Times New Roman"/>
          <w:bCs/>
          <w:sz w:val="24"/>
          <w:szCs w:val="24"/>
        </w:rPr>
        <w:t>фаззинг</w:t>
      </w:r>
      <w:proofErr w:type="spellEnd"/>
      <w:r w:rsidRPr="008A65B1">
        <w:rPr>
          <w:rFonts w:ascii="Times New Roman" w:hAnsi="Times New Roman" w:cs="Times New Roman"/>
          <w:bCs/>
          <w:sz w:val="24"/>
          <w:szCs w:val="24"/>
        </w:rPr>
        <w:t>-тестирования программы, недостатками в мерах, связанных с управлением конфигурацией ПО и обучением работников разработчика ПО в области разработки безопасного ПО.</w:t>
      </w:r>
    </w:p>
    <w:p w14:paraId="4AFCC312" w14:textId="77777777" w:rsidR="006E6FFF" w:rsidRDefault="006E6FFF" w:rsidP="008A65B1">
      <w:pPr>
        <w:shd w:val="clear" w:color="auto" w:fill="FFFFFF"/>
        <w:rPr>
          <w:rFonts w:ascii="Times New Roman" w:hAnsi="Times New Roman" w:cs="Times New Roman"/>
          <w:bCs/>
          <w:sz w:val="24"/>
          <w:szCs w:val="24"/>
        </w:rPr>
      </w:pPr>
    </w:p>
    <w:p w14:paraId="7D3D8C15" w14:textId="74786D0F" w:rsidR="008A65B1" w:rsidRPr="006E6FFF" w:rsidRDefault="008A65B1" w:rsidP="008A65B1">
      <w:pPr>
        <w:shd w:val="clear" w:color="auto" w:fill="FFFFFF"/>
        <w:rPr>
          <w:rFonts w:ascii="Times New Roman" w:hAnsi="Times New Roman" w:cs="Times New Roman"/>
          <w:b/>
          <w:sz w:val="24"/>
          <w:szCs w:val="24"/>
        </w:rPr>
      </w:pPr>
      <w:r w:rsidRPr="006E6FFF">
        <w:rPr>
          <w:rFonts w:ascii="Times New Roman" w:hAnsi="Times New Roman" w:cs="Times New Roman"/>
          <w:b/>
          <w:sz w:val="24"/>
          <w:szCs w:val="24"/>
        </w:rPr>
        <w:t>5.5</w:t>
      </w:r>
      <w:r w:rsidR="006E6FFF" w:rsidRPr="006E6FFF">
        <w:rPr>
          <w:rFonts w:ascii="Times New Roman" w:hAnsi="Times New Roman" w:cs="Times New Roman"/>
          <w:b/>
          <w:sz w:val="24"/>
          <w:szCs w:val="24"/>
        </w:rPr>
        <w:t xml:space="preserve"> </w:t>
      </w:r>
      <w:r w:rsidRPr="006E6FFF">
        <w:rPr>
          <w:rFonts w:ascii="Times New Roman" w:hAnsi="Times New Roman" w:cs="Times New Roman"/>
          <w:b/>
          <w:sz w:val="24"/>
          <w:szCs w:val="24"/>
        </w:rPr>
        <w:t>Угрозы безопасности информации при выполнении инсталляции программы и поддержки приемки программного обеспечения</w:t>
      </w:r>
    </w:p>
    <w:p w14:paraId="3AB2B25B" w14:textId="77777777" w:rsidR="006E6FFF" w:rsidRDefault="006E6FFF" w:rsidP="008A65B1">
      <w:pPr>
        <w:shd w:val="clear" w:color="auto" w:fill="FFFFFF"/>
        <w:rPr>
          <w:rFonts w:ascii="Times New Roman" w:hAnsi="Times New Roman" w:cs="Times New Roman"/>
          <w:bCs/>
          <w:sz w:val="24"/>
          <w:szCs w:val="24"/>
        </w:rPr>
      </w:pPr>
    </w:p>
    <w:p w14:paraId="3D33FD1C" w14:textId="5DD475A9"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5.5.1</w:t>
      </w:r>
      <w:r w:rsidRPr="008A65B1">
        <w:rPr>
          <w:rFonts w:ascii="Times New Roman" w:hAnsi="Times New Roman" w:cs="Times New Roman"/>
          <w:bCs/>
          <w:sz w:val="24"/>
          <w:szCs w:val="24"/>
        </w:rPr>
        <w:tab/>
        <w:t>Угроза внедрения уязвимостей в программу в процессе ее поставки</w:t>
      </w:r>
    </w:p>
    <w:p w14:paraId="0E820234" w14:textId="77777777"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Данная угроза заключается в преднамеренной несанкционированной модификации программы (дистрибутива программы) в ходе осуществления ее передачи пользователю или непреднамеренной поставке пользователю программы (дистрибутива программы), содержащей известные разработчику ПО уязвимости программы.</w:t>
      </w:r>
    </w:p>
    <w:p w14:paraId="2C9B2F00" w14:textId="77777777"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Передача пользователю программы, содержащей уязвимости, может быть связана:</w:t>
      </w:r>
    </w:p>
    <w:p w14:paraId="5866EFFC" w14:textId="625CF6FA"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w:t>
      </w:r>
      <w:r w:rsidRPr="008A65B1">
        <w:rPr>
          <w:rFonts w:ascii="Times New Roman" w:hAnsi="Times New Roman" w:cs="Times New Roman"/>
          <w:bCs/>
          <w:sz w:val="24"/>
          <w:szCs w:val="24"/>
        </w:rPr>
        <w:tab/>
        <w:t>с неверным или неточным описанием процесса поставки ПО пользователю, случайными неверными или неквалифицированными действиями работников при осуществлении передачи ПО пользователю;</w:t>
      </w:r>
    </w:p>
    <w:p w14:paraId="0011805A" w14:textId="5B781499"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w:t>
      </w:r>
      <w:r w:rsidRPr="008A65B1">
        <w:rPr>
          <w:rFonts w:ascii="Times New Roman" w:hAnsi="Times New Roman" w:cs="Times New Roman"/>
          <w:bCs/>
          <w:sz w:val="24"/>
          <w:szCs w:val="24"/>
        </w:rPr>
        <w:tab/>
        <w:t>с внедрением в передаваемую программу уязвимостей, а также подмену передаваемой программы на программу, содержащую уязвимости.</w:t>
      </w:r>
    </w:p>
    <w:p w14:paraId="3A759C17" w14:textId="2E3E570A"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Уязвимости программы в дальнейшем могут быть использованы с целью выполнения компьютерных атак на информационные системы пользователей, применяющих ПО.</w:t>
      </w:r>
    </w:p>
    <w:p w14:paraId="4CF1FC51" w14:textId="4EF7D4C8"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Реализация данной угрозы внутренним нарушителем может быть осуществлена путем внесения изменений в программу (дистрибутив программы), которая передается пользователю. Изменения могут быть внесены путем санкционированного или несанкционированного доступа к программе при ее передаче пользователю.</w:t>
      </w:r>
    </w:p>
    <w:p w14:paraId="7A698E5B" w14:textId="7C8B6E6C"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Внешний нарушитель может реализовывать данную угрозу путем удаленного доступа (из внешних сетей связи общего пользования и (или) сетей международного информационного обмена) к программе (дистрибутиву программы) при ее поставке пользователю. Реализация данной угрозы внешним нарушителем возможна при условии использования разработчиком ПО для поставки ПО внешних сетей связи общего пользования и (или) сетей международного информационного обмена.</w:t>
      </w:r>
    </w:p>
    <w:p w14:paraId="3E873E95" w14:textId="6C75D887"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 xml:space="preserve">Угроза обусловлена недостатками в реализованных разработчиком ПО и (или) </w:t>
      </w:r>
      <w:r w:rsidRPr="008A65B1">
        <w:rPr>
          <w:rFonts w:ascii="Times New Roman" w:hAnsi="Times New Roman" w:cs="Times New Roman"/>
          <w:bCs/>
          <w:sz w:val="24"/>
          <w:szCs w:val="24"/>
        </w:rPr>
        <w:lastRenderedPageBreak/>
        <w:t>организацией, привлекаемой разработчиком ПО для поставок ПО (поставщиком ПО), механизмах контроля доступа и контроля целостности, применяемых к передаваемой программе, и мерах по разработке безопасного ПО, в частности: недостатками в процедуре передачи программы пользователю и (или) поставщику ПО, недостатками в мерах, связанных с управлением конфигурацией ПО и обучением работников разработчика ПО в области разработки безопасного ПО.</w:t>
      </w:r>
    </w:p>
    <w:p w14:paraId="34E0D588" w14:textId="77777777" w:rsidR="006E6FFF" w:rsidRPr="006E6FFF" w:rsidRDefault="006E6FFF" w:rsidP="008A65B1">
      <w:pPr>
        <w:shd w:val="clear" w:color="auto" w:fill="FFFFFF"/>
        <w:rPr>
          <w:rFonts w:ascii="Times New Roman" w:hAnsi="Times New Roman" w:cs="Times New Roman"/>
          <w:bCs/>
        </w:rPr>
      </w:pPr>
    </w:p>
    <w:p w14:paraId="6578A7FA" w14:textId="4B66A7FD" w:rsidR="008A65B1" w:rsidRPr="006E6FFF" w:rsidRDefault="008A65B1" w:rsidP="008A65B1">
      <w:pPr>
        <w:shd w:val="clear" w:color="auto" w:fill="FFFFFF"/>
        <w:rPr>
          <w:rFonts w:ascii="Times New Roman" w:hAnsi="Times New Roman" w:cs="Times New Roman"/>
          <w:bCs/>
        </w:rPr>
      </w:pPr>
      <w:r w:rsidRPr="006E6FFF">
        <w:rPr>
          <w:rFonts w:ascii="Times New Roman" w:hAnsi="Times New Roman" w:cs="Times New Roman"/>
          <w:bCs/>
        </w:rPr>
        <w:t xml:space="preserve">Примечание </w:t>
      </w:r>
      <w:r w:rsidR="006E6FFF" w:rsidRPr="006E6FFF">
        <w:rPr>
          <w:rFonts w:ascii="Times New Roman" w:hAnsi="Times New Roman" w:cs="Times New Roman"/>
          <w:bCs/>
        </w:rPr>
        <w:t>-</w:t>
      </w:r>
      <w:r w:rsidRPr="006E6FFF">
        <w:rPr>
          <w:rFonts w:ascii="Times New Roman" w:hAnsi="Times New Roman" w:cs="Times New Roman"/>
          <w:bCs/>
        </w:rPr>
        <w:t xml:space="preserve"> При выполнении анализа данной угрозы безопасности информации в качестве пользователя передаваемой программы (дистрибутива программы) следует рассматривать в том числе сторонние организации, выполняющие интеграцию программы в комплексное изделие информационных технологий, поставляемое пользователям.</w:t>
      </w:r>
    </w:p>
    <w:p w14:paraId="60D11775" w14:textId="77777777" w:rsidR="008A65B1" w:rsidRPr="006E6FFF" w:rsidRDefault="008A65B1" w:rsidP="008A65B1">
      <w:pPr>
        <w:shd w:val="clear" w:color="auto" w:fill="FFFFFF"/>
        <w:rPr>
          <w:rFonts w:ascii="Times New Roman" w:hAnsi="Times New Roman" w:cs="Times New Roman"/>
          <w:bCs/>
        </w:rPr>
      </w:pPr>
    </w:p>
    <w:p w14:paraId="507DC416" w14:textId="1BD808C5"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5.5.2</w:t>
      </w:r>
      <w:r w:rsidRPr="008A65B1">
        <w:rPr>
          <w:rFonts w:ascii="Times New Roman" w:hAnsi="Times New Roman" w:cs="Times New Roman"/>
          <w:bCs/>
          <w:sz w:val="24"/>
          <w:szCs w:val="24"/>
        </w:rPr>
        <w:tab/>
        <w:t>Угроза появления уязвимостей программы вследствие модификации эксплуатационных документов при их передаче пользователю</w:t>
      </w:r>
    </w:p>
    <w:p w14:paraId="59B602C0" w14:textId="23EA298B"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 xml:space="preserve">Данная угроза заключается в преднамеренной или непреднамеренной модификации эксплуатационных документов, включая их подмену, с целью внесения в них сведений (некорректных или неточных данных), которые, в случае их </w:t>
      </w:r>
      <w:proofErr w:type="spellStart"/>
      <w:r w:rsidRPr="008A65B1">
        <w:rPr>
          <w:rFonts w:ascii="Times New Roman" w:hAnsi="Times New Roman" w:cs="Times New Roman"/>
          <w:bCs/>
          <w:sz w:val="24"/>
          <w:szCs w:val="24"/>
        </w:rPr>
        <w:t>необнаружения</w:t>
      </w:r>
      <w:proofErr w:type="spellEnd"/>
      <w:r w:rsidRPr="008A65B1">
        <w:rPr>
          <w:rFonts w:ascii="Times New Roman" w:hAnsi="Times New Roman" w:cs="Times New Roman"/>
          <w:bCs/>
          <w:sz w:val="24"/>
          <w:szCs w:val="24"/>
        </w:rPr>
        <w:t>, могут стать причиной появления уязвимостей программы, связанных с определением ее конфигурации (параметров настройки) и (или) с определением конфигурации ее среды функционирования. Передача пользователю эксплуатационных документов, содержащих ошибки, может быть связана с неверным или неточным описанием процесса поставки ПО пользователю, случайными неверными или неквалифицированными действиями работников при осуществлении передачи ПО пользователю. Уязвимости программы, связанные с определением ее конфигурации (параметров настройки) и (или) конфигурации ее среды функционирования, в дальнейшем могут быть использованы с целью выполнения компьютерных атак на информационные системы пользователей, применяющих ПО.</w:t>
      </w:r>
    </w:p>
    <w:p w14:paraId="36946521" w14:textId="1CC28486"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Реализация данной угрозы внутренним нарушителем может быть осуществлена путем внесения изменений в эксплуатационные документы, которые передают пользователю. Изменения могут быть внесены путем санкционированного или несанкционированного доступа к эксплуатационным документам.</w:t>
      </w:r>
    </w:p>
    <w:p w14:paraId="75F8739C" w14:textId="4ECB32BD"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Внешний нарушитель может реализовывать данную угрозу путем удаленного доступа (из внешних сетей связи общего пользования и (или) сетей международного информационного обмена) к эксплуатационным документам при их поставке пользователю. Реализация данной угрозы внешним нарушителем возможна при условии использования разработчиком ПО для поставки ПО внешних сетей связи общего пользования и (или) сетей международного информационного обмена.</w:t>
      </w:r>
    </w:p>
    <w:p w14:paraId="57781298" w14:textId="74D93D00"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Угроза обусловлена недостатками в реализованных разработчиком ПО и (или) организацией, привлекаемой разработчиком ПО для поставок ПО (поставщиком ПО), механизмах контроля доступа и контроля целостности, применяемых к передаваемым эксплуатационным документам, и мерах по разработке безопасного ПО, связанных с возможностью обнаружения пользователем несанкционированных изменений в полученных эксплуатационных документах, управлением конфигурацией ПО и обучением работников разработчика ПО в области разработки безопасного ПО.</w:t>
      </w:r>
    </w:p>
    <w:p w14:paraId="346E32DA" w14:textId="77777777"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5.5.3</w:t>
      </w:r>
      <w:r w:rsidRPr="008A65B1">
        <w:rPr>
          <w:rFonts w:ascii="Times New Roman" w:hAnsi="Times New Roman" w:cs="Times New Roman"/>
          <w:bCs/>
          <w:sz w:val="24"/>
          <w:szCs w:val="24"/>
        </w:rPr>
        <w:tab/>
        <w:t>Угроза внедрения уязвимостей в обновления программного обеспечения</w:t>
      </w:r>
    </w:p>
    <w:p w14:paraId="02A1A2AD" w14:textId="77D0E8E3"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 xml:space="preserve">Данная угроза заключается в получении пользователем обновлений ПО, содержащих внедренные уязвимости программы или уязвимости программы, появившиеся в результате ошибок или неквалифицированных действий работников разработчика ПО при определении и реализации процедуры обновления ПО. Уязвимости программы могут быть внедрены в обновления компонентов ПО собственной разработки, а также в обновления компонентов ПО, которые заимствуют у сторонних разработчиков ПО. Внедрение уязвимостей программы может быть осуществлено путем модификации (включая подмену) </w:t>
      </w:r>
      <w:r w:rsidRPr="008A65B1">
        <w:rPr>
          <w:rFonts w:ascii="Times New Roman" w:hAnsi="Times New Roman" w:cs="Times New Roman"/>
          <w:bCs/>
          <w:sz w:val="24"/>
          <w:szCs w:val="24"/>
        </w:rPr>
        <w:lastRenderedPageBreak/>
        <w:t>обновлений ПО при их передаче пользователю из среды разработки ПО, при их передаче пользователю из среды разработки стороннего разработчика ПО и при их передаче разработчику из среды разработки стороннего разработчика ПО. Уязвимости программы могут быть внедрены в обновления заимствованных у сторонних разработчиков ПО компонентов путем их модификации в среде разработки стороннего разработчика ПО. Внедренные уязвимости программы в дальнейшем могут быть использованы нарушителем с целью выполнения компьютерных атак на информационную систему пользователя.</w:t>
      </w:r>
    </w:p>
    <w:p w14:paraId="0DEA7349" w14:textId="5C5A8B48"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Реализация данной угрозы внутренним нарушителем может быть осуществлена путем внесения изменений в обновления компонентов ПО, а также в обновления компонентов ПО, которые заимствуют у сторонних разработчиков ПО. Изменения могут быть внесены путем санкционированного или несанкционированного доступа к обновлениям ПО.</w:t>
      </w:r>
    </w:p>
    <w:p w14:paraId="76555FFB" w14:textId="4D0F94D0"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Внешний нарушитель может реализовывать данную угрозу путем удаленного доступа (из внешних сетей связи общего пользования и (или) сетей международного информационного обмена) к обновлениям компонентов ПО, а также к обновлениям компонентов ПО, которые заимствуют у сторонних разработчиков ПО. Реализация данной угрозы внешним нарушителем возможна при условии подключения среды разработки ПО к внешним сетям связи общего пользования и (или) сетям международного информационного обмена.</w:t>
      </w:r>
    </w:p>
    <w:p w14:paraId="44501453" w14:textId="77777777"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Угроза обусловлена:</w:t>
      </w:r>
    </w:p>
    <w:p w14:paraId="4F287C9B" w14:textId="3BE22B7A"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w:t>
      </w:r>
      <w:r w:rsidRPr="008A65B1">
        <w:rPr>
          <w:rFonts w:ascii="Times New Roman" w:hAnsi="Times New Roman" w:cs="Times New Roman"/>
          <w:bCs/>
          <w:sz w:val="24"/>
          <w:szCs w:val="24"/>
        </w:rPr>
        <w:tab/>
        <w:t>недостатками в реализованных разработчиком ПО и (или) организацией, привлекаемой разработчиком ПО для поставок ПО (поставщиком ПО), механизмах контроля доступа и контроля целостности, применяемых к обновлениям компонентов ПО собственной разработки, а также к обновлениям компонентов ПО, которые заимствуют у сторонних разработчиков;</w:t>
      </w:r>
    </w:p>
    <w:p w14:paraId="5F4138F3" w14:textId="29C39C6B"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w:t>
      </w:r>
      <w:r w:rsidRPr="008A65B1">
        <w:rPr>
          <w:rFonts w:ascii="Times New Roman" w:hAnsi="Times New Roman" w:cs="Times New Roman"/>
          <w:bCs/>
          <w:sz w:val="24"/>
          <w:szCs w:val="24"/>
        </w:rPr>
        <w:tab/>
        <w:t>недостатками в процедуре передачи обновлений программы пользователю и (или) поставщику ПО, связанными с отсутствием возможности у пользователя и (или) поставщика ПО обнаружения несанкционированных изменений в полученных обновлениях компонентов ПО собственной разработки, а также в обновлениях компонентов ПО, которые заимствуют у сторонних разработчиков;</w:t>
      </w:r>
    </w:p>
    <w:p w14:paraId="1E8E3F76" w14:textId="0CF5FC6C"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w:t>
      </w:r>
      <w:r w:rsidRPr="008A65B1">
        <w:rPr>
          <w:rFonts w:ascii="Times New Roman" w:hAnsi="Times New Roman" w:cs="Times New Roman"/>
          <w:bCs/>
          <w:sz w:val="24"/>
          <w:szCs w:val="24"/>
        </w:rPr>
        <w:tab/>
        <w:t>недостатками реализованных разработчиком ПО мерах по разработке безопасного ПО, связанных с проведением систематического поиска уязвимостей программы и обучением работников разработчика ПО в области разработки безопасного ПО.</w:t>
      </w:r>
    </w:p>
    <w:p w14:paraId="1FEE99CD" w14:textId="77777777" w:rsidR="006E6FFF" w:rsidRPr="006E6FFF" w:rsidRDefault="006E6FFF" w:rsidP="008A65B1">
      <w:pPr>
        <w:shd w:val="clear" w:color="auto" w:fill="FFFFFF"/>
        <w:rPr>
          <w:rFonts w:ascii="Times New Roman" w:hAnsi="Times New Roman" w:cs="Times New Roman"/>
          <w:bCs/>
        </w:rPr>
      </w:pPr>
    </w:p>
    <w:p w14:paraId="52254EDC" w14:textId="33BACA45" w:rsidR="008A65B1" w:rsidRPr="006E6FFF" w:rsidRDefault="008A65B1" w:rsidP="008A65B1">
      <w:pPr>
        <w:shd w:val="clear" w:color="auto" w:fill="FFFFFF"/>
        <w:rPr>
          <w:rFonts w:ascii="Times New Roman" w:hAnsi="Times New Roman" w:cs="Times New Roman"/>
          <w:bCs/>
        </w:rPr>
      </w:pPr>
      <w:r w:rsidRPr="006E6FFF">
        <w:rPr>
          <w:rFonts w:ascii="Times New Roman" w:hAnsi="Times New Roman" w:cs="Times New Roman"/>
          <w:bCs/>
        </w:rPr>
        <w:t xml:space="preserve">Примечание </w:t>
      </w:r>
      <w:r w:rsidR="006E6FFF" w:rsidRPr="006E6FFF">
        <w:rPr>
          <w:rFonts w:ascii="Times New Roman" w:hAnsi="Times New Roman" w:cs="Times New Roman"/>
          <w:bCs/>
        </w:rPr>
        <w:t>-</w:t>
      </w:r>
      <w:r w:rsidRPr="006E6FFF">
        <w:rPr>
          <w:rFonts w:ascii="Times New Roman" w:hAnsi="Times New Roman" w:cs="Times New Roman"/>
          <w:bCs/>
        </w:rPr>
        <w:t xml:space="preserve"> При выполнении анализа данной угрозы безопасности информации в качестве пользователя передаваемого обновления программы следует рассматривать в том числе сторонние организации, выполняющие интеграцию программы в комплексное изделие информационных технологий, поставляемое пользователям.</w:t>
      </w:r>
    </w:p>
    <w:p w14:paraId="7C4F2236" w14:textId="77777777" w:rsidR="008A65B1" w:rsidRPr="006E6FFF" w:rsidRDefault="008A65B1" w:rsidP="008A65B1">
      <w:pPr>
        <w:shd w:val="clear" w:color="auto" w:fill="FFFFFF"/>
        <w:rPr>
          <w:rFonts w:ascii="Times New Roman" w:hAnsi="Times New Roman" w:cs="Times New Roman"/>
          <w:bCs/>
        </w:rPr>
      </w:pPr>
    </w:p>
    <w:p w14:paraId="02E07F16" w14:textId="4F013AF8" w:rsidR="008A65B1" w:rsidRPr="006E6FFF" w:rsidRDefault="008A65B1" w:rsidP="008A65B1">
      <w:pPr>
        <w:shd w:val="clear" w:color="auto" w:fill="FFFFFF"/>
        <w:rPr>
          <w:rFonts w:ascii="Times New Roman" w:hAnsi="Times New Roman" w:cs="Times New Roman"/>
          <w:b/>
          <w:sz w:val="24"/>
          <w:szCs w:val="24"/>
        </w:rPr>
      </w:pPr>
      <w:r w:rsidRPr="006E6FFF">
        <w:rPr>
          <w:rFonts w:ascii="Times New Roman" w:hAnsi="Times New Roman" w:cs="Times New Roman"/>
          <w:b/>
          <w:sz w:val="24"/>
          <w:szCs w:val="24"/>
        </w:rPr>
        <w:t>5.6</w:t>
      </w:r>
      <w:r w:rsidR="006E6FFF" w:rsidRPr="006E6FFF">
        <w:rPr>
          <w:rFonts w:ascii="Times New Roman" w:hAnsi="Times New Roman" w:cs="Times New Roman"/>
          <w:b/>
          <w:sz w:val="24"/>
          <w:szCs w:val="24"/>
        </w:rPr>
        <w:t xml:space="preserve"> </w:t>
      </w:r>
      <w:r w:rsidRPr="006E6FFF">
        <w:rPr>
          <w:rFonts w:ascii="Times New Roman" w:hAnsi="Times New Roman" w:cs="Times New Roman"/>
          <w:b/>
          <w:sz w:val="24"/>
          <w:szCs w:val="24"/>
        </w:rPr>
        <w:t>Угрозы безопасности информации при решении проблем в программном обеспечении в процессе эксплуатации</w:t>
      </w:r>
    </w:p>
    <w:p w14:paraId="2202FC0E" w14:textId="77777777" w:rsidR="006E6FFF" w:rsidRDefault="006E6FFF" w:rsidP="008A65B1">
      <w:pPr>
        <w:shd w:val="clear" w:color="auto" w:fill="FFFFFF"/>
        <w:rPr>
          <w:rFonts w:ascii="Times New Roman" w:hAnsi="Times New Roman" w:cs="Times New Roman"/>
          <w:bCs/>
          <w:sz w:val="24"/>
          <w:szCs w:val="24"/>
        </w:rPr>
      </w:pPr>
    </w:p>
    <w:p w14:paraId="79782011" w14:textId="7D402CC8"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5.6.1</w:t>
      </w:r>
      <w:r w:rsidRPr="008A65B1">
        <w:rPr>
          <w:rFonts w:ascii="Times New Roman" w:hAnsi="Times New Roman" w:cs="Times New Roman"/>
          <w:bCs/>
          <w:sz w:val="24"/>
          <w:szCs w:val="24"/>
        </w:rPr>
        <w:tab/>
        <w:t xml:space="preserve">Угроза </w:t>
      </w:r>
      <w:proofErr w:type="spellStart"/>
      <w:r w:rsidRPr="008A65B1">
        <w:rPr>
          <w:rFonts w:ascii="Times New Roman" w:hAnsi="Times New Roman" w:cs="Times New Roman"/>
          <w:bCs/>
          <w:sz w:val="24"/>
          <w:szCs w:val="24"/>
        </w:rPr>
        <w:t>неисправления</w:t>
      </w:r>
      <w:proofErr w:type="spellEnd"/>
      <w:r w:rsidRPr="008A65B1">
        <w:rPr>
          <w:rFonts w:ascii="Times New Roman" w:hAnsi="Times New Roman" w:cs="Times New Roman"/>
          <w:bCs/>
          <w:sz w:val="24"/>
          <w:szCs w:val="24"/>
        </w:rPr>
        <w:t xml:space="preserve"> обнаруженных уязвимостей программы</w:t>
      </w:r>
    </w:p>
    <w:p w14:paraId="10732B69" w14:textId="0F7BCEFC"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Данная угроза заключается в том, что обнаруженные ошибки ПО, которые могут стать причиной появления уязвимостей, не исправляют или исправляют несвоевременно вследствие неквалифицированных действий работников разработчика при определении и реализации процедур отслеживания и исправления обнаруженных ошибок ПО.</w:t>
      </w:r>
    </w:p>
    <w:p w14:paraId="2D550FAC" w14:textId="7E1DB714"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 xml:space="preserve">Обнаруженные ошибки могут быть не исправлены (или несвоевременно исправлены) из-за отсутствия информации, необходимой для устранения, либо по причине того, что информация, необходимая для устранения ошибки, является некорректной. Разработчик в силу различных причин может принять осознанное решение о </w:t>
      </w:r>
      <w:proofErr w:type="spellStart"/>
      <w:r w:rsidRPr="008A65B1">
        <w:rPr>
          <w:rFonts w:ascii="Times New Roman" w:hAnsi="Times New Roman" w:cs="Times New Roman"/>
          <w:bCs/>
          <w:sz w:val="24"/>
          <w:szCs w:val="24"/>
        </w:rPr>
        <w:t>неисправлении</w:t>
      </w:r>
      <w:proofErr w:type="spellEnd"/>
      <w:r w:rsidRPr="008A65B1">
        <w:rPr>
          <w:rFonts w:ascii="Times New Roman" w:hAnsi="Times New Roman" w:cs="Times New Roman"/>
          <w:bCs/>
          <w:sz w:val="24"/>
          <w:szCs w:val="24"/>
        </w:rPr>
        <w:t xml:space="preserve"> отдельных обнаруженных ошибок, являющихся причиной появления уязвимостей программы, либо </w:t>
      </w:r>
      <w:r w:rsidRPr="008A65B1">
        <w:rPr>
          <w:rFonts w:ascii="Times New Roman" w:hAnsi="Times New Roman" w:cs="Times New Roman"/>
          <w:bCs/>
          <w:sz w:val="24"/>
          <w:szCs w:val="24"/>
        </w:rPr>
        <w:lastRenderedPageBreak/>
        <w:t>отказаться от реализации процедур отслеживания и исправления обнаруженных ошибок программы, принимая последствия негативного влияния такого решения на безопасность разрабатываемого ПО. Причиной отсутствия или некорректности информации, необходимой для устранения ошибок, может являться преднамеренная модификация объектов среды разработки ПО, создаваемых и используемых для определения и реализации процедур отслеживания и исправления обнаруженных ошибок программы. Модификации могут подвергаться как объекты, содержащие информацию, необходимую для устранения ошибок (например, специальная база данных или доку- ментально оформленный перечень обнаруженных ошибок), так и инструментальные средства, используемые для реализации процедур отслеживания и устранения обнаруженных ошибок программы, и/или объекты среды разработки ПО, содержащие необходимую информацию о процедурах отслеживания и устранения ошибок ПО или информацию об использовании и параметрах используемых инструментальных средств. Ошибки программы, которые не были исправлены, могут стать причиной уязвимостей передаваемой пользователю программы. Уязвимости программы в дальнейшем могут быть использованы с целью выполнения компьютерных атак на информационные системы пользователей, применяющих ПО.</w:t>
      </w:r>
    </w:p>
    <w:p w14:paraId="3346F9A0" w14:textId="4BFC1900"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Реализация данной угрозы внутренним нарушителем может быть осуществлена путем влияния на определение и реализацию процедур отслеживания и исправления обнаруженных ошибок программы или внесения изменений в любые объекты среды разработки ПО, создаваемые или используемые при отслеживании и исправлении обнаруженных ошибок программы, путем осуществления санкционированного или несанкционированного доступа.</w:t>
      </w:r>
    </w:p>
    <w:p w14:paraId="44E3352F" w14:textId="478C0798"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Внешний нарушитель может реализовывать данную угрозу путем удаленного доступа (из внешних сетей связи общего пользования и (или) сетей международного информационного обмена) к объектам среды разработки ПО, создаваемым или используемым разработчиком ПО при отслеживании и исправлении обнаруженных ошибок программы. Реализация данной угрозы внешним нарушителем возможна при условии подключения среды разработки ПО к внешним сетям связи общего пользования и (или) сетям международного информационного обмена.</w:t>
      </w:r>
    </w:p>
    <w:p w14:paraId="5B7C1F8B" w14:textId="67CE7C4C"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Угроза обусловлена недостатками в реализованных разработчиком ПО механизмах контроля доступа к объектам среды разработки ПО и контроля целостности объектов среды разработки ПО, а также мерах по разработке безопасного ПО, в частности: отсутствием мер, связанных с решением проблем в ПО в процессе эксплуатации, недостатками в процедурах, связанных с отслеживанием и исправлением обнаруженных ошибок ПО и обучением работников разработчика ПО в области разработки безопасного ПО.</w:t>
      </w:r>
    </w:p>
    <w:p w14:paraId="43D2FEAC" w14:textId="077073B8" w:rsidR="008A65B1" w:rsidRPr="008A65B1" w:rsidRDefault="008A65B1" w:rsidP="008A65B1">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5.6.2</w:t>
      </w:r>
      <w:r w:rsidRPr="008A65B1">
        <w:rPr>
          <w:rFonts w:ascii="Times New Roman" w:hAnsi="Times New Roman" w:cs="Times New Roman"/>
          <w:bCs/>
          <w:sz w:val="24"/>
          <w:szCs w:val="24"/>
        </w:rPr>
        <w:tab/>
        <w:t>Угроза выявления уязвимостей вследствие раскрытия информации об ошибках программного обеспечения и уязвимостях программы</w:t>
      </w:r>
    </w:p>
    <w:p w14:paraId="5EECCA3F" w14:textId="31D7A2D9" w:rsidR="001536A8" w:rsidRPr="001536A8" w:rsidRDefault="008A65B1" w:rsidP="001536A8">
      <w:pPr>
        <w:shd w:val="clear" w:color="auto" w:fill="FFFFFF"/>
        <w:rPr>
          <w:rFonts w:ascii="Times New Roman" w:hAnsi="Times New Roman" w:cs="Times New Roman"/>
          <w:bCs/>
          <w:sz w:val="24"/>
          <w:szCs w:val="24"/>
        </w:rPr>
      </w:pPr>
      <w:r w:rsidRPr="008A65B1">
        <w:rPr>
          <w:rFonts w:ascii="Times New Roman" w:hAnsi="Times New Roman" w:cs="Times New Roman"/>
          <w:bCs/>
          <w:sz w:val="24"/>
          <w:szCs w:val="24"/>
        </w:rPr>
        <w:t>Данная угроза заключается в преднамеренном или непреднамеренном (из-за неосторожности или неквалифицированных действий работников разработчика ПО) раскрытии информации об обнару</w:t>
      </w:r>
      <w:r w:rsidR="001536A8" w:rsidRPr="001536A8">
        <w:rPr>
          <w:rFonts w:ascii="Times New Roman" w:hAnsi="Times New Roman" w:cs="Times New Roman"/>
          <w:bCs/>
          <w:sz w:val="24"/>
          <w:szCs w:val="24"/>
        </w:rPr>
        <w:t>женных ошибках ПО и уязвимостях программы. Нарушение конфиденциальности данной информации может способствовать выявлению уязвимостей программы, которые в дальнейшем могут быть использованы с целью выполнения компьютерных атак на информационные системы пользователей, применяющих ПО.</w:t>
      </w:r>
    </w:p>
    <w:p w14:paraId="0035071A" w14:textId="77777777" w:rsidR="001C0933" w:rsidRPr="001C0933" w:rsidRDefault="001C0933" w:rsidP="001536A8">
      <w:pPr>
        <w:shd w:val="clear" w:color="auto" w:fill="FFFFFF"/>
        <w:rPr>
          <w:rFonts w:ascii="Times New Roman" w:hAnsi="Times New Roman" w:cs="Times New Roman"/>
          <w:bCs/>
        </w:rPr>
      </w:pPr>
    </w:p>
    <w:p w14:paraId="3D17CE38" w14:textId="5344A0A2" w:rsidR="001536A8" w:rsidRPr="001C0933" w:rsidRDefault="001536A8" w:rsidP="001536A8">
      <w:pPr>
        <w:shd w:val="clear" w:color="auto" w:fill="FFFFFF"/>
        <w:rPr>
          <w:rFonts w:ascii="Times New Roman" w:hAnsi="Times New Roman" w:cs="Times New Roman"/>
          <w:bCs/>
        </w:rPr>
      </w:pPr>
      <w:r w:rsidRPr="001C0933">
        <w:rPr>
          <w:rFonts w:ascii="Times New Roman" w:hAnsi="Times New Roman" w:cs="Times New Roman"/>
          <w:bCs/>
        </w:rPr>
        <w:t xml:space="preserve">Примечание </w:t>
      </w:r>
      <w:r w:rsidR="001C0933" w:rsidRPr="001C0933">
        <w:rPr>
          <w:rFonts w:ascii="Times New Roman" w:hAnsi="Times New Roman" w:cs="Times New Roman"/>
          <w:bCs/>
        </w:rPr>
        <w:t>-</w:t>
      </w:r>
      <w:r w:rsidRPr="001C0933">
        <w:rPr>
          <w:rFonts w:ascii="Times New Roman" w:hAnsi="Times New Roman" w:cs="Times New Roman"/>
          <w:bCs/>
        </w:rPr>
        <w:t xml:space="preserve"> В качестве примеров источников информации можно привести: документально оформленный перечень обнаруженных ошибок ПО и уязвимостей программы, базу данных с информацией об обнаруженных ошибках ПО и уязвимостях программы.</w:t>
      </w:r>
    </w:p>
    <w:p w14:paraId="0AD33707" w14:textId="77777777" w:rsidR="001C0933" w:rsidRPr="001C0933" w:rsidRDefault="001C0933" w:rsidP="001536A8">
      <w:pPr>
        <w:shd w:val="clear" w:color="auto" w:fill="FFFFFF"/>
        <w:rPr>
          <w:rFonts w:ascii="Times New Roman" w:hAnsi="Times New Roman" w:cs="Times New Roman"/>
          <w:bCs/>
        </w:rPr>
      </w:pPr>
    </w:p>
    <w:p w14:paraId="554F136F" w14:textId="2566CFAE"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 xml:space="preserve">Реализация данной угрозы внутренним нарушителем может быть осуществлена путем </w:t>
      </w:r>
      <w:r w:rsidRPr="001536A8">
        <w:rPr>
          <w:rFonts w:ascii="Times New Roman" w:hAnsi="Times New Roman" w:cs="Times New Roman"/>
          <w:bCs/>
          <w:sz w:val="24"/>
          <w:szCs w:val="24"/>
        </w:rPr>
        <w:lastRenderedPageBreak/>
        <w:t>раскрытия информации, содержащейся в объектах среды разработки ПО, в том числе в элементах конфигурации, создаваемых или используемых разработчиком ПО при реализации процедур отслеживания и исправления ошибок, вследствие санкционированного или несанкционированного доступа к указанным объектам.</w:t>
      </w:r>
    </w:p>
    <w:p w14:paraId="55A9620A" w14:textId="27D8B723"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Внешний нарушитель может реализовывать данную угрозу путем удаленного доступа (из внешних сетей связи общего пользования и (или) сетей международного информационного обмена) к объектам среды разработки ПО, создаваемым или используемым при реализации процедур отслеживания и исправления ошибок. Реализация данной угрозы внешним нарушителем возможна при условии подключения среды разработки ПО к внешним сетям связи общего пользования и (или) сетям международного информационного обмена.</w:t>
      </w:r>
    </w:p>
    <w:p w14:paraId="5E22F5DE" w14:textId="77777777"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Угроза обусловлена:</w:t>
      </w:r>
    </w:p>
    <w:p w14:paraId="7E3F367D" w14:textId="6F9076E3"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недостатками в реализованных разработчиком ПО мерах контроля доступа, применяемых к объектам среды разработки ПО и направленных на ограничение круга лиц, имеющих доступ к критичной информации, и операций, которые могут быть выполнены с объектами среды разработки (напри- мер, вывод информации с использованием носителей информации или каналов передачи данных);</w:t>
      </w:r>
    </w:p>
    <w:p w14:paraId="5A1A4861" w14:textId="3E243A0A"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недостаточной осведомленностью работников разработчика ПО в области обеспечения конфиденциальности информации.</w:t>
      </w:r>
    </w:p>
    <w:p w14:paraId="04F986D9" w14:textId="77777777" w:rsidR="001C0933" w:rsidRDefault="001C0933" w:rsidP="001536A8">
      <w:pPr>
        <w:shd w:val="clear" w:color="auto" w:fill="FFFFFF"/>
        <w:rPr>
          <w:rFonts w:ascii="Times New Roman" w:hAnsi="Times New Roman" w:cs="Times New Roman"/>
          <w:bCs/>
          <w:sz w:val="24"/>
          <w:szCs w:val="24"/>
        </w:rPr>
      </w:pPr>
    </w:p>
    <w:p w14:paraId="3D578B87" w14:textId="60324E7A" w:rsidR="001536A8" w:rsidRPr="001C0933" w:rsidRDefault="001536A8" w:rsidP="001536A8">
      <w:pPr>
        <w:shd w:val="clear" w:color="auto" w:fill="FFFFFF"/>
        <w:rPr>
          <w:rFonts w:ascii="Times New Roman" w:hAnsi="Times New Roman" w:cs="Times New Roman"/>
          <w:b/>
          <w:sz w:val="24"/>
          <w:szCs w:val="24"/>
        </w:rPr>
      </w:pPr>
      <w:r w:rsidRPr="001C0933">
        <w:rPr>
          <w:rFonts w:ascii="Times New Roman" w:hAnsi="Times New Roman" w:cs="Times New Roman"/>
          <w:b/>
          <w:sz w:val="24"/>
          <w:szCs w:val="24"/>
        </w:rPr>
        <w:t>5.7 Угрозы безопасности информации в процессе менеджмента документацией и конфигурацией программы</w:t>
      </w:r>
    </w:p>
    <w:p w14:paraId="4CEA3CA2" w14:textId="77777777" w:rsidR="001C0933" w:rsidRDefault="001C0933" w:rsidP="001536A8">
      <w:pPr>
        <w:shd w:val="clear" w:color="auto" w:fill="FFFFFF"/>
        <w:rPr>
          <w:rFonts w:ascii="Times New Roman" w:hAnsi="Times New Roman" w:cs="Times New Roman"/>
          <w:bCs/>
          <w:sz w:val="24"/>
          <w:szCs w:val="24"/>
        </w:rPr>
      </w:pPr>
    </w:p>
    <w:p w14:paraId="62908F29" w14:textId="73B6F537"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В 5.7.1 представлена угроза безопасности информации, связанная с использованием системы управления конфигурацией ПО. Для процесса менеджмента документацией и конфигурацией программы актуальны иные угрозы безопасности информации, связанные с доступом к элементам конфигурации. Эти угрозы безопасности информации представлены в соответствующих пунктах настоящего стандарта с учетом типа элемента конфигурации следующим образом:</w:t>
      </w:r>
    </w:p>
    <w:p w14:paraId="5ED0FEEB" w14:textId="756B000A"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угроза безопасности информации для элементов конфигурации, связанная с определением требований по безопасности, предъявляемых к создаваемому ПО: 5.1.1;</w:t>
      </w:r>
    </w:p>
    <w:p w14:paraId="12D07436" w14:textId="77777777"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угроза безопасности информации для элементов конфигурации, связанная с проектированием архитектуры программы: 5.2.1;</w:t>
      </w:r>
    </w:p>
    <w:p w14:paraId="6206F23D" w14:textId="77777777"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угроза безопасности информации, связанная с исходным кодом программы: 5.3.1;</w:t>
      </w:r>
    </w:p>
    <w:p w14:paraId="3F87F7F6" w14:textId="43C463B7"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угроза безопасности информации, связанная с программными модулями сторонних разработчиков ПО: 5.3.2;</w:t>
      </w:r>
    </w:p>
    <w:p w14:paraId="5E405E20" w14:textId="77777777"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угроза безопасности информации, связанная с инструментальными средствами: 5.3.3;</w:t>
      </w:r>
    </w:p>
    <w:p w14:paraId="6667CF95" w14:textId="77777777"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угрозы безопасности информации, связанные с эксплуатационными документами: 5.3.4, 5.5.2;</w:t>
      </w:r>
    </w:p>
    <w:p w14:paraId="37937ECA" w14:textId="77777777"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угроза безопасности информации, связанная с тестовой документацией: 5.4.1;</w:t>
      </w:r>
    </w:p>
    <w:p w14:paraId="3073E84C" w14:textId="29BC50C8"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угроза безопасности информации, связанная с программой (дистрибутивом программы) и обновлениями ПО: 5.5.1;</w:t>
      </w:r>
    </w:p>
    <w:p w14:paraId="69A36813" w14:textId="77777777"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угроза безопасности информации, связанная с отслеживанием и исправлением обнаруженных ошибок ПО и уязвимостей программы: 5.6.1.</w:t>
      </w:r>
    </w:p>
    <w:p w14:paraId="3CDC9125" w14:textId="4EA2CC61"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5.7.1 Угроза внедрения в программу уязвимостей при управлении конфигурацией программного обеспечения</w:t>
      </w:r>
    </w:p>
    <w:p w14:paraId="4A528138" w14:textId="4881A168" w:rsid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 xml:space="preserve">Данная угроза заключается в непреднамеренном совершении ошибок работниками разработчика ПО при управлении конфигурацией ПО или преднамеренной модификации объектов среды разработки ПО, создаваемых или используемых разработчиком ПО при управлении конфигурацией ПО, что может стать причиной появления уязвимостей </w:t>
      </w:r>
      <w:r w:rsidRPr="001536A8">
        <w:rPr>
          <w:rFonts w:ascii="Times New Roman" w:hAnsi="Times New Roman" w:cs="Times New Roman"/>
          <w:bCs/>
          <w:sz w:val="24"/>
          <w:szCs w:val="24"/>
        </w:rPr>
        <w:lastRenderedPageBreak/>
        <w:t xml:space="preserve">программы в случае </w:t>
      </w:r>
      <w:proofErr w:type="spellStart"/>
      <w:r w:rsidRPr="001536A8">
        <w:rPr>
          <w:rFonts w:ascii="Times New Roman" w:hAnsi="Times New Roman" w:cs="Times New Roman"/>
          <w:bCs/>
          <w:sz w:val="24"/>
          <w:szCs w:val="24"/>
        </w:rPr>
        <w:t>необнаружения</w:t>
      </w:r>
      <w:proofErr w:type="spellEnd"/>
      <w:r w:rsidRPr="001536A8">
        <w:rPr>
          <w:rFonts w:ascii="Times New Roman" w:hAnsi="Times New Roman" w:cs="Times New Roman"/>
          <w:bCs/>
          <w:sz w:val="24"/>
          <w:szCs w:val="24"/>
        </w:rPr>
        <w:t xml:space="preserve"> модификаций. Совершаемые ошибки могут носить случайный характер или быть связаны с неверным планированием управления конфигурацией ПО, неверной идентификацией элементов конфигурации или эксплуатацией системы управления конфигурацией ПО способами, не соответствующими порядку ее использования, вследствие случайных неверных или неквалифицированных действий работников разработчика ПО. Совершенные ошибки, при условии их </w:t>
      </w:r>
      <w:proofErr w:type="spellStart"/>
      <w:r w:rsidRPr="001536A8">
        <w:rPr>
          <w:rFonts w:ascii="Times New Roman" w:hAnsi="Times New Roman" w:cs="Times New Roman"/>
          <w:bCs/>
          <w:sz w:val="24"/>
          <w:szCs w:val="24"/>
        </w:rPr>
        <w:t>необнаружения</w:t>
      </w:r>
      <w:proofErr w:type="spellEnd"/>
      <w:r w:rsidRPr="001536A8">
        <w:rPr>
          <w:rFonts w:ascii="Times New Roman" w:hAnsi="Times New Roman" w:cs="Times New Roman"/>
          <w:bCs/>
          <w:sz w:val="24"/>
          <w:szCs w:val="24"/>
        </w:rPr>
        <w:t xml:space="preserve"> или </w:t>
      </w:r>
      <w:proofErr w:type="spellStart"/>
      <w:r w:rsidRPr="001536A8">
        <w:rPr>
          <w:rFonts w:ascii="Times New Roman" w:hAnsi="Times New Roman" w:cs="Times New Roman"/>
          <w:bCs/>
          <w:sz w:val="24"/>
          <w:szCs w:val="24"/>
        </w:rPr>
        <w:t>неисправления</w:t>
      </w:r>
      <w:proofErr w:type="spellEnd"/>
      <w:r w:rsidRPr="001536A8">
        <w:rPr>
          <w:rFonts w:ascii="Times New Roman" w:hAnsi="Times New Roman" w:cs="Times New Roman"/>
          <w:bCs/>
          <w:sz w:val="24"/>
          <w:szCs w:val="24"/>
        </w:rPr>
        <w:t>, могут стать причиной передачи пользователю программы, содержащей известные уязвимости, или эксплуатационных документов, не соответствующих передаваемой программе, что может стать причиной неверной конфигурации программы и (или) ее среды функционирования. Уязвимости программы, появившиеся из-за использования модифицированных объектов среды разработки ПО, создаваемых или используемых разработчиком ПО при управлении конфигурацией ПО, в дальнейшем могут быть использованы с целью выполнения компьютерных атак на информационные системы пользователей, применяющих ПО.</w:t>
      </w:r>
    </w:p>
    <w:p w14:paraId="3019DE16" w14:textId="77777777" w:rsidR="009C3918" w:rsidRPr="009C3918" w:rsidRDefault="009C3918" w:rsidP="001536A8">
      <w:pPr>
        <w:shd w:val="clear" w:color="auto" w:fill="FFFFFF"/>
        <w:rPr>
          <w:rFonts w:ascii="Times New Roman" w:hAnsi="Times New Roman" w:cs="Times New Roman"/>
          <w:bCs/>
        </w:rPr>
      </w:pPr>
    </w:p>
    <w:p w14:paraId="5A3423CC" w14:textId="4703ED77" w:rsidR="001536A8" w:rsidRPr="009C3918" w:rsidRDefault="001536A8" w:rsidP="001536A8">
      <w:pPr>
        <w:shd w:val="clear" w:color="auto" w:fill="FFFFFF"/>
        <w:rPr>
          <w:rFonts w:ascii="Times New Roman" w:hAnsi="Times New Roman" w:cs="Times New Roman"/>
          <w:bCs/>
        </w:rPr>
      </w:pPr>
      <w:r w:rsidRPr="009C3918">
        <w:rPr>
          <w:rFonts w:ascii="Times New Roman" w:hAnsi="Times New Roman" w:cs="Times New Roman"/>
          <w:bCs/>
        </w:rPr>
        <w:t xml:space="preserve">Примечание </w:t>
      </w:r>
      <w:r w:rsidR="009C3918" w:rsidRPr="009C3918">
        <w:rPr>
          <w:rFonts w:ascii="Times New Roman" w:hAnsi="Times New Roman" w:cs="Times New Roman"/>
          <w:bCs/>
        </w:rPr>
        <w:t>-</w:t>
      </w:r>
      <w:r w:rsidRPr="009C3918">
        <w:rPr>
          <w:rFonts w:ascii="Times New Roman" w:hAnsi="Times New Roman" w:cs="Times New Roman"/>
          <w:bCs/>
        </w:rPr>
        <w:t xml:space="preserve"> В качестве примера можно привести внесение программных закладок в используемые для управления конфигурацией ПО инструментальные средства, которые будут внедрять уязвимости в создаваемую программу.</w:t>
      </w:r>
    </w:p>
    <w:p w14:paraId="1D4E3CE0" w14:textId="77777777" w:rsidR="001536A8" w:rsidRPr="009C3918" w:rsidRDefault="001536A8" w:rsidP="001536A8">
      <w:pPr>
        <w:shd w:val="clear" w:color="auto" w:fill="FFFFFF"/>
        <w:rPr>
          <w:rFonts w:ascii="Times New Roman" w:hAnsi="Times New Roman" w:cs="Times New Roman"/>
          <w:bCs/>
        </w:rPr>
      </w:pPr>
    </w:p>
    <w:p w14:paraId="5D822933" w14:textId="522579ED"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Реализация данной угрозы внутренним нарушителем может быть осуществлена путем влияния на процесс управления конфигурацией ПО или внесения изменений в любые объекты среды разработки ПО, создаваемые или используемые при управлении конфигурацией ПО, путем осуществления санкционированного или несанкционированного доступа.</w:t>
      </w:r>
    </w:p>
    <w:p w14:paraId="657382D6" w14:textId="7C2C4401"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Внешний нарушитель может реализовывать данную угрозу путем удаленного доступа (из внешних сетей связи общего пользования и (или) сетей международного информационного обмена) к объектам среды разработки ПО, создаваемым или используемым разработчиком ПО при управлении конфигурацией ПО. Реализация данной угрозы внешним нарушителем возможна при условии подключения среды разработки ПО к внешним сетям связи общего пользования и (или) сетям международного информационного обмена.</w:t>
      </w:r>
    </w:p>
    <w:p w14:paraId="1B6F2882" w14:textId="4A1E4E75"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Угроза обусловлена недостатками в реализованных разработчиком ПО мерах контроля доступа и контроля целостности, применяемых к объектам среды разработки ПО, и мерах по разработке безопасного ПО, в частности: в мерах, связанных с управлением конфигурацией ПО, обучением работни- ков разработчика ПО в области разработки безопасного ПО и проведением систематического поиска уязвимостей программы.</w:t>
      </w:r>
    </w:p>
    <w:p w14:paraId="3DE2592E" w14:textId="77777777" w:rsidR="009C3918" w:rsidRPr="009C3918" w:rsidRDefault="009C3918" w:rsidP="001536A8">
      <w:pPr>
        <w:shd w:val="clear" w:color="auto" w:fill="FFFFFF"/>
        <w:rPr>
          <w:rFonts w:ascii="Times New Roman" w:hAnsi="Times New Roman" w:cs="Times New Roman"/>
          <w:bCs/>
        </w:rPr>
      </w:pPr>
    </w:p>
    <w:p w14:paraId="1271B1C3" w14:textId="3219AD04" w:rsidR="001536A8" w:rsidRPr="009C3918" w:rsidRDefault="001536A8" w:rsidP="001536A8">
      <w:pPr>
        <w:shd w:val="clear" w:color="auto" w:fill="FFFFFF"/>
        <w:rPr>
          <w:rFonts w:ascii="Times New Roman" w:hAnsi="Times New Roman" w:cs="Times New Roman"/>
          <w:bCs/>
        </w:rPr>
      </w:pPr>
      <w:r w:rsidRPr="009C3918">
        <w:rPr>
          <w:rFonts w:ascii="Times New Roman" w:hAnsi="Times New Roman" w:cs="Times New Roman"/>
          <w:bCs/>
        </w:rPr>
        <w:t xml:space="preserve">Примечание </w:t>
      </w:r>
      <w:r w:rsidR="009C3918" w:rsidRPr="009C3918">
        <w:rPr>
          <w:rFonts w:ascii="Times New Roman" w:hAnsi="Times New Roman" w:cs="Times New Roman"/>
          <w:bCs/>
        </w:rPr>
        <w:t>-</w:t>
      </w:r>
      <w:r w:rsidRPr="009C3918">
        <w:rPr>
          <w:rFonts w:ascii="Times New Roman" w:hAnsi="Times New Roman" w:cs="Times New Roman"/>
          <w:bCs/>
        </w:rPr>
        <w:t xml:space="preserve"> В качестве примеров объектов среды разработки ПО можно привести: инструментальные средства, используемые для управления конфигурацией ПО, связанную с ними информацию, документы, описывающие использование системы управления конфигурацией ПО.</w:t>
      </w:r>
    </w:p>
    <w:p w14:paraId="2EBD3199" w14:textId="77777777" w:rsidR="001536A8" w:rsidRPr="009C3918" w:rsidRDefault="001536A8" w:rsidP="001536A8">
      <w:pPr>
        <w:shd w:val="clear" w:color="auto" w:fill="FFFFFF"/>
        <w:rPr>
          <w:rFonts w:ascii="Times New Roman" w:hAnsi="Times New Roman" w:cs="Times New Roman"/>
          <w:bCs/>
        </w:rPr>
      </w:pPr>
    </w:p>
    <w:p w14:paraId="2B24976B" w14:textId="77777777" w:rsidR="001536A8" w:rsidRPr="009C3918" w:rsidRDefault="001536A8" w:rsidP="001536A8">
      <w:pPr>
        <w:shd w:val="clear" w:color="auto" w:fill="FFFFFF"/>
        <w:rPr>
          <w:rFonts w:ascii="Times New Roman" w:hAnsi="Times New Roman" w:cs="Times New Roman"/>
          <w:b/>
          <w:sz w:val="24"/>
          <w:szCs w:val="24"/>
        </w:rPr>
      </w:pPr>
      <w:r w:rsidRPr="009C3918">
        <w:rPr>
          <w:rFonts w:ascii="Times New Roman" w:hAnsi="Times New Roman" w:cs="Times New Roman"/>
          <w:b/>
          <w:sz w:val="24"/>
          <w:szCs w:val="24"/>
        </w:rPr>
        <w:t>5.8 Угрозы безопасности информации в процессе менеджмента инфраструктурой среды разработки программного обеспечения</w:t>
      </w:r>
    </w:p>
    <w:p w14:paraId="3A5BC1B6" w14:textId="77777777" w:rsidR="009C3918" w:rsidRDefault="009C3918" w:rsidP="001536A8">
      <w:pPr>
        <w:shd w:val="clear" w:color="auto" w:fill="FFFFFF"/>
        <w:rPr>
          <w:rFonts w:ascii="Times New Roman" w:hAnsi="Times New Roman" w:cs="Times New Roman"/>
          <w:bCs/>
          <w:sz w:val="24"/>
          <w:szCs w:val="24"/>
        </w:rPr>
      </w:pPr>
    </w:p>
    <w:p w14:paraId="35D1BFBC" w14:textId="6A82E36D"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Для процесса менеджмента инфраструктурой среды разработки ПО актуальны угрозы безопасности информации, связанные с доступом к объектам среды разработки, в том числе элементам конфигурации. Эти угрозы безопасности информации представлены в соответствующих пунктах настоящего стандарта с учетом типа объекта среды разработки следующим образом:</w:t>
      </w:r>
    </w:p>
    <w:p w14:paraId="4AB55D4C" w14:textId="77777777"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угрозы безопасности информации для элементов конфигурации, связанных с определением требований по безопасности, предъявляемых к создаваемому ПО: 5.1.1, 5.1.2;</w:t>
      </w:r>
    </w:p>
    <w:p w14:paraId="2AC909D2" w14:textId="77777777"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lastRenderedPageBreak/>
        <w:t>-</w:t>
      </w:r>
      <w:r w:rsidRPr="001536A8">
        <w:rPr>
          <w:rFonts w:ascii="Times New Roman" w:hAnsi="Times New Roman" w:cs="Times New Roman"/>
          <w:bCs/>
          <w:sz w:val="24"/>
          <w:szCs w:val="24"/>
        </w:rPr>
        <w:tab/>
        <w:t>угрозы безопасности информации для элементов конфигурации, связанных с проектированием архитектуры программы: 5.2.1, 5.2.2;</w:t>
      </w:r>
    </w:p>
    <w:p w14:paraId="7D8A95A0" w14:textId="77777777"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угрозы безопасности информации, связанные с исходным кодом программы: 5.3.1, 5.3.5;</w:t>
      </w:r>
    </w:p>
    <w:p w14:paraId="489B213F" w14:textId="183F5DFA"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угроза безопасности информации, связанная с программными модулями сторонних разработчиков ПО: 5.3.2;</w:t>
      </w:r>
    </w:p>
    <w:p w14:paraId="02574D20" w14:textId="77777777"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угроза безопасности информации, связанная с инструментальными средствами: 5.3.3;</w:t>
      </w:r>
    </w:p>
    <w:p w14:paraId="6A3672EE" w14:textId="77777777"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угрозы безопасности информации, связанные с эксплуатационными документами: 5.3.4, 5.5.2;</w:t>
      </w:r>
    </w:p>
    <w:p w14:paraId="45E3F80B" w14:textId="77777777"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угрозы безопасности информации, связанные с тестовой документацией: 5.4.1, 5.4.2;</w:t>
      </w:r>
    </w:p>
    <w:p w14:paraId="55AF97D6" w14:textId="232A39F5"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угрозы безопасности информации, связанные с программой (дистрибутивом программы) и обновлениями ПО: 5.5.1, 5.5.3;</w:t>
      </w:r>
    </w:p>
    <w:p w14:paraId="4C60BE6A" w14:textId="77777777"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угрозы безопасности информации, связанные с отслеживанием и исправлением обнаруженных ошибок ПО и уязвимостей программы: 5.6.1, 5.6.2;</w:t>
      </w:r>
    </w:p>
    <w:p w14:paraId="3675C1E6" w14:textId="77777777"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угрозы безопасности информации, связанные с инструментальными средствами и объектами среды разработки ПО, используемыми для управления конфигурацией ПО: 5.7.1.</w:t>
      </w:r>
    </w:p>
    <w:p w14:paraId="2DE0AE20" w14:textId="5A376E1E"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 xml:space="preserve">При идентификации иных угроз безопасности информации, которые могут возникнуть в процессе менеджмента инфраструктурой среды разработки ПО, разработчик ПО должен руководствоваться положениями </w:t>
      </w:r>
      <w:r w:rsidR="0032269F" w:rsidRPr="0032269F">
        <w:rPr>
          <w:rFonts w:ascii="Times New Roman" w:hAnsi="Times New Roman" w:cs="Times New Roman"/>
          <w:bCs/>
          <w:sz w:val="24"/>
          <w:szCs w:val="24"/>
        </w:rPr>
        <w:t>СТ РК ISO/IEC 27001</w:t>
      </w:r>
      <w:r w:rsidRPr="001536A8">
        <w:rPr>
          <w:rFonts w:ascii="Times New Roman" w:hAnsi="Times New Roman" w:cs="Times New Roman"/>
          <w:bCs/>
          <w:sz w:val="24"/>
          <w:szCs w:val="24"/>
        </w:rPr>
        <w:t>. При выполнении идентификации активов разработчику ПО следует рассматривать следующие объекты среды разработки ПО и элементы конфигурации:</w:t>
      </w:r>
    </w:p>
    <w:p w14:paraId="1F84BC25" w14:textId="77777777"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программа (дистрибутив программы);</w:t>
      </w:r>
    </w:p>
    <w:p w14:paraId="4232ABF6" w14:textId="77777777"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программные и эксплуатационные документы;</w:t>
      </w:r>
    </w:p>
    <w:p w14:paraId="2CFBD203" w14:textId="77777777"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исходный код программы;</w:t>
      </w:r>
    </w:p>
    <w:p w14:paraId="53B4882B" w14:textId="77777777"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программные модули, в том числе модули сторонних разработчиков ПО;</w:t>
      </w:r>
    </w:p>
    <w:p w14:paraId="4FD8B39C" w14:textId="77777777"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инструментальные средства и связанная с ними информация;</w:t>
      </w:r>
    </w:p>
    <w:p w14:paraId="476F4748" w14:textId="77777777"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информация, связанная с обновлениями ПО и устранениями уязвимостей программы;</w:t>
      </w:r>
    </w:p>
    <w:p w14:paraId="130E664F" w14:textId="77777777"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w:t>
      </w:r>
      <w:r w:rsidRPr="001536A8">
        <w:rPr>
          <w:rFonts w:ascii="Times New Roman" w:hAnsi="Times New Roman" w:cs="Times New Roman"/>
          <w:bCs/>
          <w:sz w:val="24"/>
          <w:szCs w:val="24"/>
        </w:rPr>
        <w:tab/>
        <w:t>перечень выявленных уязвимостей программы.</w:t>
      </w:r>
    </w:p>
    <w:p w14:paraId="30640F95" w14:textId="77777777" w:rsidR="00920410" w:rsidRDefault="00920410" w:rsidP="001536A8">
      <w:pPr>
        <w:shd w:val="clear" w:color="auto" w:fill="FFFFFF"/>
        <w:rPr>
          <w:rFonts w:ascii="Times New Roman" w:hAnsi="Times New Roman" w:cs="Times New Roman"/>
          <w:bCs/>
          <w:sz w:val="24"/>
          <w:szCs w:val="24"/>
        </w:rPr>
      </w:pPr>
    </w:p>
    <w:p w14:paraId="2A778D50" w14:textId="3486BF42" w:rsidR="001536A8" w:rsidRPr="00920410" w:rsidRDefault="001536A8" w:rsidP="001536A8">
      <w:pPr>
        <w:shd w:val="clear" w:color="auto" w:fill="FFFFFF"/>
        <w:rPr>
          <w:rFonts w:ascii="Times New Roman" w:hAnsi="Times New Roman" w:cs="Times New Roman"/>
          <w:b/>
          <w:sz w:val="24"/>
          <w:szCs w:val="24"/>
        </w:rPr>
      </w:pPr>
      <w:r w:rsidRPr="00920410">
        <w:rPr>
          <w:rFonts w:ascii="Times New Roman" w:hAnsi="Times New Roman" w:cs="Times New Roman"/>
          <w:b/>
          <w:sz w:val="24"/>
          <w:szCs w:val="24"/>
        </w:rPr>
        <w:t>5.9 Угрозы безопасности информации в процессе менеджмента людскими ресурсами</w:t>
      </w:r>
    </w:p>
    <w:p w14:paraId="4774FAC6" w14:textId="77777777" w:rsidR="001536A8" w:rsidRPr="001536A8" w:rsidRDefault="001536A8" w:rsidP="001536A8">
      <w:pPr>
        <w:shd w:val="clear" w:color="auto" w:fill="FFFFFF"/>
        <w:rPr>
          <w:rFonts w:ascii="Times New Roman" w:hAnsi="Times New Roman" w:cs="Times New Roman"/>
          <w:bCs/>
          <w:sz w:val="24"/>
          <w:szCs w:val="24"/>
        </w:rPr>
      </w:pPr>
    </w:p>
    <w:p w14:paraId="6DC5470F" w14:textId="3E587B1F"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5.9.1 Угроза появления уязвимостей программы вследствие совершения разработчиком программного обеспечения ошибок при обучении своих работников в области разработки безопасного программного обеспечения</w:t>
      </w:r>
    </w:p>
    <w:p w14:paraId="4443EF14" w14:textId="1786D5EF"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Данная угроза заключается в непреднамеренном совершении ошибок разработчиком ПО при обучении своих работников в области разработки безопасного ПО. Совершаемые ошибки могут носить случайный характер или быть связаны с отсутствием процесса обучения (повышения квалификации) работников, неверным планированием процесса обучения работников или отсутствием пересмотра программ обучения с учетом тенденций в области разработки безопасного ПО. Совершенные ошибки могут стать причиной низкой квалификации работников разработчика ПО в области разработки безопасного ПО. Уязвимости программы, появившиеся из-за низкой квалификации работников разработчика ПО, могут быть использованы с целью выполнения компьютерных атак на информационные системы пользователей, применяющих ПО.</w:t>
      </w:r>
    </w:p>
    <w:p w14:paraId="7D37AA01" w14:textId="2CE64A5E" w:rsidR="001536A8" w:rsidRPr="001536A8"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t>Реализация данной угрозы внутренним нарушителем может быть осуществлена путем влияния на процесс обучения работников или внесения изменений в любые объекты среды разработки ПО, создаваемые или используемые при их обучении. Изменения при этом вносят путем санкционированного доступа к объектам среды разработки ПО.</w:t>
      </w:r>
    </w:p>
    <w:p w14:paraId="47E95D63" w14:textId="4F6FABA1" w:rsidR="00123CCE" w:rsidRDefault="001536A8" w:rsidP="001536A8">
      <w:pPr>
        <w:shd w:val="clear" w:color="auto" w:fill="FFFFFF"/>
        <w:rPr>
          <w:rFonts w:ascii="Times New Roman" w:hAnsi="Times New Roman" w:cs="Times New Roman"/>
          <w:bCs/>
          <w:sz w:val="24"/>
          <w:szCs w:val="24"/>
        </w:rPr>
      </w:pPr>
      <w:r w:rsidRPr="001536A8">
        <w:rPr>
          <w:rFonts w:ascii="Times New Roman" w:hAnsi="Times New Roman" w:cs="Times New Roman"/>
          <w:bCs/>
          <w:sz w:val="24"/>
          <w:szCs w:val="24"/>
        </w:rPr>
        <w:lastRenderedPageBreak/>
        <w:t>Угроза обусловлена недостатками в реализованных разработчиком ПО мерах по разработке безопасного ПО, в частности некачественным обучением работников в области разработки безопасного ПО.</w:t>
      </w:r>
    </w:p>
    <w:p w14:paraId="0A181416" w14:textId="58C7463D" w:rsidR="006A7A20" w:rsidRDefault="006A7A20" w:rsidP="001536A8">
      <w:pPr>
        <w:shd w:val="clear" w:color="auto" w:fill="FFFFFF"/>
        <w:rPr>
          <w:rFonts w:ascii="Times New Roman" w:hAnsi="Times New Roman" w:cs="Times New Roman"/>
          <w:bCs/>
          <w:sz w:val="24"/>
          <w:szCs w:val="24"/>
        </w:rPr>
      </w:pPr>
    </w:p>
    <w:p w14:paraId="6FDE7F7A" w14:textId="45CD6C0C" w:rsidR="006A7A20" w:rsidRDefault="006A7A20" w:rsidP="001536A8">
      <w:pPr>
        <w:shd w:val="clear" w:color="auto" w:fill="FFFFFF"/>
        <w:rPr>
          <w:rFonts w:ascii="Times New Roman" w:hAnsi="Times New Roman" w:cs="Times New Roman"/>
          <w:bCs/>
          <w:sz w:val="24"/>
          <w:szCs w:val="24"/>
        </w:rPr>
      </w:pPr>
    </w:p>
    <w:p w14:paraId="74B6E498" w14:textId="276C8C10" w:rsidR="006A7A20" w:rsidRDefault="006A7A20" w:rsidP="001536A8">
      <w:pPr>
        <w:shd w:val="clear" w:color="auto" w:fill="FFFFFF"/>
        <w:rPr>
          <w:rFonts w:ascii="Times New Roman" w:hAnsi="Times New Roman" w:cs="Times New Roman"/>
          <w:bCs/>
          <w:sz w:val="24"/>
          <w:szCs w:val="24"/>
        </w:rPr>
      </w:pPr>
    </w:p>
    <w:p w14:paraId="0A460A92" w14:textId="3C1044D4" w:rsidR="006A7A20" w:rsidRDefault="006A7A20" w:rsidP="001536A8">
      <w:pPr>
        <w:shd w:val="clear" w:color="auto" w:fill="FFFFFF"/>
        <w:rPr>
          <w:rFonts w:ascii="Times New Roman" w:hAnsi="Times New Roman" w:cs="Times New Roman"/>
          <w:bCs/>
          <w:sz w:val="24"/>
          <w:szCs w:val="24"/>
        </w:rPr>
      </w:pPr>
    </w:p>
    <w:p w14:paraId="572D3EEC" w14:textId="7DD3CFA1" w:rsidR="006A7A20" w:rsidRDefault="006A7A20" w:rsidP="001536A8">
      <w:pPr>
        <w:shd w:val="clear" w:color="auto" w:fill="FFFFFF"/>
        <w:rPr>
          <w:rFonts w:ascii="Times New Roman" w:hAnsi="Times New Roman" w:cs="Times New Roman"/>
          <w:bCs/>
          <w:sz w:val="24"/>
          <w:szCs w:val="24"/>
        </w:rPr>
      </w:pPr>
    </w:p>
    <w:p w14:paraId="41D142E8" w14:textId="14009C05" w:rsidR="006A7A20" w:rsidRDefault="006A7A20" w:rsidP="001536A8">
      <w:pPr>
        <w:shd w:val="clear" w:color="auto" w:fill="FFFFFF"/>
        <w:rPr>
          <w:rFonts w:ascii="Times New Roman" w:hAnsi="Times New Roman" w:cs="Times New Roman"/>
          <w:bCs/>
          <w:sz w:val="24"/>
          <w:szCs w:val="24"/>
        </w:rPr>
      </w:pPr>
    </w:p>
    <w:p w14:paraId="766E2835" w14:textId="7B096286" w:rsidR="006A7A20" w:rsidRDefault="006A7A20" w:rsidP="001536A8">
      <w:pPr>
        <w:shd w:val="clear" w:color="auto" w:fill="FFFFFF"/>
        <w:rPr>
          <w:rFonts w:ascii="Times New Roman" w:hAnsi="Times New Roman" w:cs="Times New Roman"/>
          <w:bCs/>
          <w:sz w:val="24"/>
          <w:szCs w:val="24"/>
        </w:rPr>
      </w:pPr>
    </w:p>
    <w:p w14:paraId="3215B6D3" w14:textId="06139825" w:rsidR="006A7A20" w:rsidRDefault="006A7A20" w:rsidP="001536A8">
      <w:pPr>
        <w:shd w:val="clear" w:color="auto" w:fill="FFFFFF"/>
        <w:rPr>
          <w:rFonts w:ascii="Times New Roman" w:hAnsi="Times New Roman" w:cs="Times New Roman"/>
          <w:bCs/>
          <w:sz w:val="24"/>
          <w:szCs w:val="24"/>
        </w:rPr>
      </w:pPr>
    </w:p>
    <w:p w14:paraId="38C06E9A" w14:textId="495FD566" w:rsidR="006A7A20" w:rsidRDefault="006A7A20" w:rsidP="001536A8">
      <w:pPr>
        <w:shd w:val="clear" w:color="auto" w:fill="FFFFFF"/>
        <w:rPr>
          <w:rFonts w:ascii="Times New Roman" w:hAnsi="Times New Roman" w:cs="Times New Roman"/>
          <w:bCs/>
          <w:sz w:val="24"/>
          <w:szCs w:val="24"/>
        </w:rPr>
      </w:pPr>
    </w:p>
    <w:p w14:paraId="7C8A8085" w14:textId="68715FAE" w:rsidR="006A7A20" w:rsidRDefault="006A7A20" w:rsidP="001536A8">
      <w:pPr>
        <w:shd w:val="clear" w:color="auto" w:fill="FFFFFF"/>
        <w:rPr>
          <w:rFonts w:ascii="Times New Roman" w:hAnsi="Times New Roman" w:cs="Times New Roman"/>
          <w:bCs/>
          <w:sz w:val="24"/>
          <w:szCs w:val="24"/>
        </w:rPr>
      </w:pPr>
    </w:p>
    <w:p w14:paraId="60708FAB" w14:textId="59447DD1" w:rsidR="006A7A20" w:rsidRDefault="006A7A20" w:rsidP="001536A8">
      <w:pPr>
        <w:shd w:val="clear" w:color="auto" w:fill="FFFFFF"/>
        <w:rPr>
          <w:rFonts w:ascii="Times New Roman" w:hAnsi="Times New Roman" w:cs="Times New Roman"/>
          <w:bCs/>
          <w:sz w:val="24"/>
          <w:szCs w:val="24"/>
        </w:rPr>
      </w:pPr>
    </w:p>
    <w:p w14:paraId="339BADF1" w14:textId="766CC96B" w:rsidR="006A7A20" w:rsidRDefault="006A7A20" w:rsidP="001536A8">
      <w:pPr>
        <w:shd w:val="clear" w:color="auto" w:fill="FFFFFF"/>
        <w:rPr>
          <w:rFonts w:ascii="Times New Roman" w:hAnsi="Times New Roman" w:cs="Times New Roman"/>
          <w:bCs/>
          <w:sz w:val="24"/>
          <w:szCs w:val="24"/>
        </w:rPr>
      </w:pPr>
    </w:p>
    <w:p w14:paraId="46780A07" w14:textId="062587A3" w:rsidR="006A7A20" w:rsidRDefault="006A7A20" w:rsidP="001536A8">
      <w:pPr>
        <w:shd w:val="clear" w:color="auto" w:fill="FFFFFF"/>
        <w:rPr>
          <w:rFonts w:ascii="Times New Roman" w:hAnsi="Times New Roman" w:cs="Times New Roman"/>
          <w:bCs/>
          <w:sz w:val="24"/>
          <w:szCs w:val="24"/>
        </w:rPr>
      </w:pPr>
    </w:p>
    <w:p w14:paraId="68D12A91" w14:textId="3B5AD8EA" w:rsidR="006A7A20" w:rsidRDefault="006A7A20" w:rsidP="001536A8">
      <w:pPr>
        <w:shd w:val="clear" w:color="auto" w:fill="FFFFFF"/>
        <w:rPr>
          <w:rFonts w:ascii="Times New Roman" w:hAnsi="Times New Roman" w:cs="Times New Roman"/>
          <w:bCs/>
          <w:sz w:val="24"/>
          <w:szCs w:val="24"/>
        </w:rPr>
      </w:pPr>
    </w:p>
    <w:p w14:paraId="2740537D" w14:textId="69CFAB03" w:rsidR="006A7A20" w:rsidRDefault="006A7A20" w:rsidP="001536A8">
      <w:pPr>
        <w:shd w:val="clear" w:color="auto" w:fill="FFFFFF"/>
        <w:rPr>
          <w:rFonts w:ascii="Times New Roman" w:hAnsi="Times New Roman" w:cs="Times New Roman"/>
          <w:bCs/>
          <w:sz w:val="24"/>
          <w:szCs w:val="24"/>
        </w:rPr>
      </w:pPr>
    </w:p>
    <w:p w14:paraId="5EE092AA" w14:textId="68677845" w:rsidR="006A7A20" w:rsidRDefault="006A7A20" w:rsidP="001536A8">
      <w:pPr>
        <w:shd w:val="clear" w:color="auto" w:fill="FFFFFF"/>
        <w:rPr>
          <w:rFonts w:ascii="Times New Roman" w:hAnsi="Times New Roman" w:cs="Times New Roman"/>
          <w:bCs/>
          <w:sz w:val="24"/>
          <w:szCs w:val="24"/>
        </w:rPr>
      </w:pPr>
    </w:p>
    <w:p w14:paraId="647DDA36" w14:textId="4B294014" w:rsidR="006A7A20" w:rsidRDefault="006A7A20" w:rsidP="001536A8">
      <w:pPr>
        <w:shd w:val="clear" w:color="auto" w:fill="FFFFFF"/>
        <w:rPr>
          <w:rFonts w:ascii="Times New Roman" w:hAnsi="Times New Roman" w:cs="Times New Roman"/>
          <w:bCs/>
          <w:sz w:val="24"/>
          <w:szCs w:val="24"/>
        </w:rPr>
      </w:pPr>
    </w:p>
    <w:p w14:paraId="088C1FC7" w14:textId="02ABC6F9" w:rsidR="006A7A20" w:rsidRDefault="006A7A20" w:rsidP="001536A8">
      <w:pPr>
        <w:shd w:val="clear" w:color="auto" w:fill="FFFFFF"/>
        <w:rPr>
          <w:rFonts w:ascii="Times New Roman" w:hAnsi="Times New Roman" w:cs="Times New Roman"/>
          <w:bCs/>
          <w:sz w:val="24"/>
          <w:szCs w:val="24"/>
        </w:rPr>
      </w:pPr>
    </w:p>
    <w:p w14:paraId="12FD0258" w14:textId="0F4FB32E" w:rsidR="006A7A20" w:rsidRDefault="006A7A20" w:rsidP="001536A8">
      <w:pPr>
        <w:shd w:val="clear" w:color="auto" w:fill="FFFFFF"/>
        <w:rPr>
          <w:rFonts w:ascii="Times New Roman" w:hAnsi="Times New Roman" w:cs="Times New Roman"/>
          <w:bCs/>
          <w:sz w:val="24"/>
          <w:szCs w:val="24"/>
        </w:rPr>
      </w:pPr>
    </w:p>
    <w:p w14:paraId="7F99A195" w14:textId="43D8C1F9" w:rsidR="006A7A20" w:rsidRDefault="006A7A20" w:rsidP="001536A8">
      <w:pPr>
        <w:shd w:val="clear" w:color="auto" w:fill="FFFFFF"/>
        <w:rPr>
          <w:rFonts w:ascii="Times New Roman" w:hAnsi="Times New Roman" w:cs="Times New Roman"/>
          <w:bCs/>
          <w:sz w:val="24"/>
          <w:szCs w:val="24"/>
        </w:rPr>
      </w:pPr>
    </w:p>
    <w:p w14:paraId="6D963636" w14:textId="36AA9DC5" w:rsidR="006A7A20" w:rsidRDefault="006A7A20" w:rsidP="001536A8">
      <w:pPr>
        <w:shd w:val="clear" w:color="auto" w:fill="FFFFFF"/>
        <w:rPr>
          <w:rFonts w:ascii="Times New Roman" w:hAnsi="Times New Roman" w:cs="Times New Roman"/>
          <w:bCs/>
          <w:sz w:val="24"/>
          <w:szCs w:val="24"/>
        </w:rPr>
      </w:pPr>
    </w:p>
    <w:p w14:paraId="4A7354A0" w14:textId="45825198" w:rsidR="006A7A20" w:rsidRDefault="006A7A20" w:rsidP="001536A8">
      <w:pPr>
        <w:shd w:val="clear" w:color="auto" w:fill="FFFFFF"/>
        <w:rPr>
          <w:rFonts w:ascii="Times New Roman" w:hAnsi="Times New Roman" w:cs="Times New Roman"/>
          <w:bCs/>
          <w:sz w:val="24"/>
          <w:szCs w:val="24"/>
        </w:rPr>
      </w:pPr>
    </w:p>
    <w:p w14:paraId="33811B65" w14:textId="7B04D019" w:rsidR="006A7A20" w:rsidRDefault="006A7A20" w:rsidP="001536A8">
      <w:pPr>
        <w:shd w:val="clear" w:color="auto" w:fill="FFFFFF"/>
        <w:rPr>
          <w:rFonts w:ascii="Times New Roman" w:hAnsi="Times New Roman" w:cs="Times New Roman"/>
          <w:bCs/>
          <w:sz w:val="24"/>
          <w:szCs w:val="24"/>
        </w:rPr>
      </w:pPr>
    </w:p>
    <w:p w14:paraId="02B04A31" w14:textId="401AFE10" w:rsidR="006A7A20" w:rsidRDefault="006A7A20" w:rsidP="001536A8">
      <w:pPr>
        <w:shd w:val="clear" w:color="auto" w:fill="FFFFFF"/>
        <w:rPr>
          <w:rFonts w:ascii="Times New Roman" w:hAnsi="Times New Roman" w:cs="Times New Roman"/>
          <w:bCs/>
          <w:sz w:val="24"/>
          <w:szCs w:val="24"/>
        </w:rPr>
      </w:pPr>
    </w:p>
    <w:p w14:paraId="6691717F" w14:textId="74BC0321" w:rsidR="006A7A20" w:rsidRDefault="006A7A20" w:rsidP="001536A8">
      <w:pPr>
        <w:shd w:val="clear" w:color="auto" w:fill="FFFFFF"/>
        <w:rPr>
          <w:rFonts w:ascii="Times New Roman" w:hAnsi="Times New Roman" w:cs="Times New Roman"/>
          <w:bCs/>
          <w:sz w:val="24"/>
          <w:szCs w:val="24"/>
        </w:rPr>
      </w:pPr>
    </w:p>
    <w:p w14:paraId="6BD0FBB3" w14:textId="4B5505D3" w:rsidR="006A7A20" w:rsidRDefault="006A7A20" w:rsidP="001536A8">
      <w:pPr>
        <w:shd w:val="clear" w:color="auto" w:fill="FFFFFF"/>
        <w:rPr>
          <w:rFonts w:ascii="Times New Roman" w:hAnsi="Times New Roman" w:cs="Times New Roman"/>
          <w:bCs/>
          <w:sz w:val="24"/>
          <w:szCs w:val="24"/>
        </w:rPr>
      </w:pPr>
    </w:p>
    <w:p w14:paraId="17CD5CFA" w14:textId="3C7496D2" w:rsidR="006A7A20" w:rsidRDefault="006A7A20" w:rsidP="001536A8">
      <w:pPr>
        <w:shd w:val="clear" w:color="auto" w:fill="FFFFFF"/>
        <w:rPr>
          <w:rFonts w:ascii="Times New Roman" w:hAnsi="Times New Roman" w:cs="Times New Roman"/>
          <w:bCs/>
          <w:sz w:val="24"/>
          <w:szCs w:val="24"/>
        </w:rPr>
      </w:pPr>
    </w:p>
    <w:p w14:paraId="5FCAD260" w14:textId="02F58FC9" w:rsidR="006A7A20" w:rsidRDefault="006A7A20" w:rsidP="001536A8">
      <w:pPr>
        <w:shd w:val="clear" w:color="auto" w:fill="FFFFFF"/>
        <w:rPr>
          <w:rFonts w:ascii="Times New Roman" w:hAnsi="Times New Roman" w:cs="Times New Roman"/>
          <w:bCs/>
          <w:sz w:val="24"/>
          <w:szCs w:val="24"/>
        </w:rPr>
      </w:pPr>
    </w:p>
    <w:p w14:paraId="2199BC82" w14:textId="21E17A55" w:rsidR="006A7A20" w:rsidRDefault="006A7A20" w:rsidP="001536A8">
      <w:pPr>
        <w:shd w:val="clear" w:color="auto" w:fill="FFFFFF"/>
        <w:rPr>
          <w:rFonts w:ascii="Times New Roman" w:hAnsi="Times New Roman" w:cs="Times New Roman"/>
          <w:bCs/>
          <w:sz w:val="24"/>
          <w:szCs w:val="24"/>
        </w:rPr>
      </w:pPr>
    </w:p>
    <w:p w14:paraId="621ED4B6" w14:textId="53D32F0B" w:rsidR="006A7A20" w:rsidRDefault="006A7A20" w:rsidP="001536A8">
      <w:pPr>
        <w:shd w:val="clear" w:color="auto" w:fill="FFFFFF"/>
        <w:rPr>
          <w:rFonts w:ascii="Times New Roman" w:hAnsi="Times New Roman" w:cs="Times New Roman"/>
          <w:bCs/>
          <w:sz w:val="24"/>
          <w:szCs w:val="24"/>
        </w:rPr>
      </w:pPr>
    </w:p>
    <w:p w14:paraId="67C0AC89" w14:textId="65A7E10E" w:rsidR="006A7A20" w:rsidRDefault="006A7A20" w:rsidP="001536A8">
      <w:pPr>
        <w:shd w:val="clear" w:color="auto" w:fill="FFFFFF"/>
        <w:rPr>
          <w:rFonts w:ascii="Times New Roman" w:hAnsi="Times New Roman" w:cs="Times New Roman"/>
          <w:bCs/>
          <w:sz w:val="24"/>
          <w:szCs w:val="24"/>
        </w:rPr>
      </w:pPr>
    </w:p>
    <w:p w14:paraId="7471B564" w14:textId="4948BF54" w:rsidR="006A7A20" w:rsidRDefault="006A7A20" w:rsidP="001536A8">
      <w:pPr>
        <w:shd w:val="clear" w:color="auto" w:fill="FFFFFF"/>
        <w:rPr>
          <w:rFonts w:ascii="Times New Roman" w:hAnsi="Times New Roman" w:cs="Times New Roman"/>
          <w:bCs/>
          <w:sz w:val="24"/>
          <w:szCs w:val="24"/>
        </w:rPr>
      </w:pPr>
    </w:p>
    <w:p w14:paraId="06E0D90E" w14:textId="7AF391E6" w:rsidR="006A7A20" w:rsidRDefault="006A7A20" w:rsidP="001536A8">
      <w:pPr>
        <w:shd w:val="clear" w:color="auto" w:fill="FFFFFF"/>
        <w:rPr>
          <w:rFonts w:ascii="Times New Roman" w:hAnsi="Times New Roman" w:cs="Times New Roman"/>
          <w:bCs/>
          <w:sz w:val="24"/>
          <w:szCs w:val="24"/>
        </w:rPr>
      </w:pPr>
    </w:p>
    <w:p w14:paraId="6D311E03" w14:textId="105943DE" w:rsidR="006A7A20" w:rsidRDefault="006A7A20" w:rsidP="001536A8">
      <w:pPr>
        <w:shd w:val="clear" w:color="auto" w:fill="FFFFFF"/>
        <w:rPr>
          <w:rFonts w:ascii="Times New Roman" w:hAnsi="Times New Roman" w:cs="Times New Roman"/>
          <w:bCs/>
          <w:sz w:val="24"/>
          <w:szCs w:val="24"/>
        </w:rPr>
      </w:pPr>
    </w:p>
    <w:p w14:paraId="4B8D48FB" w14:textId="06359AE8" w:rsidR="006A7A20" w:rsidRDefault="006A7A20" w:rsidP="001536A8">
      <w:pPr>
        <w:shd w:val="clear" w:color="auto" w:fill="FFFFFF"/>
        <w:rPr>
          <w:rFonts w:ascii="Times New Roman" w:hAnsi="Times New Roman" w:cs="Times New Roman"/>
          <w:bCs/>
          <w:sz w:val="24"/>
          <w:szCs w:val="24"/>
        </w:rPr>
      </w:pPr>
    </w:p>
    <w:p w14:paraId="518461F7" w14:textId="5EAF1699" w:rsidR="006A7A20" w:rsidRDefault="006A7A20" w:rsidP="001536A8">
      <w:pPr>
        <w:shd w:val="clear" w:color="auto" w:fill="FFFFFF"/>
        <w:rPr>
          <w:rFonts w:ascii="Times New Roman" w:hAnsi="Times New Roman" w:cs="Times New Roman"/>
          <w:bCs/>
          <w:sz w:val="24"/>
          <w:szCs w:val="24"/>
        </w:rPr>
      </w:pPr>
    </w:p>
    <w:p w14:paraId="7E02CB90" w14:textId="4C48474D" w:rsidR="006A7A20" w:rsidRDefault="006A7A20" w:rsidP="001536A8">
      <w:pPr>
        <w:shd w:val="clear" w:color="auto" w:fill="FFFFFF"/>
        <w:rPr>
          <w:rFonts w:ascii="Times New Roman" w:hAnsi="Times New Roman" w:cs="Times New Roman"/>
          <w:bCs/>
          <w:sz w:val="24"/>
          <w:szCs w:val="24"/>
        </w:rPr>
      </w:pPr>
    </w:p>
    <w:p w14:paraId="0BE435B5" w14:textId="4CED2756" w:rsidR="006A7A20" w:rsidRDefault="006A7A20" w:rsidP="001536A8">
      <w:pPr>
        <w:shd w:val="clear" w:color="auto" w:fill="FFFFFF"/>
        <w:rPr>
          <w:rFonts w:ascii="Times New Roman" w:hAnsi="Times New Roman" w:cs="Times New Roman"/>
          <w:bCs/>
          <w:sz w:val="24"/>
          <w:szCs w:val="24"/>
        </w:rPr>
      </w:pPr>
    </w:p>
    <w:p w14:paraId="410AEC21" w14:textId="5B117851" w:rsidR="006A7A20" w:rsidRDefault="006A7A20" w:rsidP="001536A8">
      <w:pPr>
        <w:shd w:val="clear" w:color="auto" w:fill="FFFFFF"/>
        <w:rPr>
          <w:rFonts w:ascii="Times New Roman" w:hAnsi="Times New Roman" w:cs="Times New Roman"/>
          <w:bCs/>
          <w:sz w:val="24"/>
          <w:szCs w:val="24"/>
        </w:rPr>
      </w:pPr>
    </w:p>
    <w:p w14:paraId="48419C75" w14:textId="181C16F6" w:rsidR="006A7A20" w:rsidRDefault="006A7A20" w:rsidP="001536A8">
      <w:pPr>
        <w:shd w:val="clear" w:color="auto" w:fill="FFFFFF"/>
        <w:rPr>
          <w:rFonts w:ascii="Times New Roman" w:hAnsi="Times New Roman" w:cs="Times New Roman"/>
          <w:bCs/>
          <w:sz w:val="24"/>
          <w:szCs w:val="24"/>
        </w:rPr>
      </w:pPr>
    </w:p>
    <w:p w14:paraId="08A9A8C6" w14:textId="6FBC5964" w:rsidR="006A7A20" w:rsidRDefault="006A7A20" w:rsidP="001536A8">
      <w:pPr>
        <w:shd w:val="clear" w:color="auto" w:fill="FFFFFF"/>
        <w:rPr>
          <w:rFonts w:ascii="Times New Roman" w:hAnsi="Times New Roman" w:cs="Times New Roman"/>
          <w:bCs/>
          <w:sz w:val="24"/>
          <w:szCs w:val="24"/>
        </w:rPr>
      </w:pPr>
    </w:p>
    <w:p w14:paraId="27BE4AA4" w14:textId="4A422C0D" w:rsidR="006A7A20" w:rsidRDefault="006A7A20" w:rsidP="001536A8">
      <w:pPr>
        <w:shd w:val="clear" w:color="auto" w:fill="FFFFFF"/>
        <w:rPr>
          <w:rFonts w:ascii="Times New Roman" w:hAnsi="Times New Roman" w:cs="Times New Roman"/>
          <w:bCs/>
          <w:sz w:val="24"/>
          <w:szCs w:val="24"/>
        </w:rPr>
      </w:pPr>
    </w:p>
    <w:p w14:paraId="67A0CA95" w14:textId="1E88AA7F" w:rsidR="006A7A20" w:rsidRDefault="006A7A20" w:rsidP="001536A8">
      <w:pPr>
        <w:shd w:val="clear" w:color="auto" w:fill="FFFFFF"/>
        <w:rPr>
          <w:rFonts w:ascii="Times New Roman" w:hAnsi="Times New Roman" w:cs="Times New Roman"/>
          <w:bCs/>
          <w:sz w:val="24"/>
          <w:szCs w:val="24"/>
        </w:rPr>
      </w:pPr>
    </w:p>
    <w:p w14:paraId="7C0180FB" w14:textId="60BE1BE3" w:rsidR="006A7A20" w:rsidRDefault="006A7A20" w:rsidP="001536A8">
      <w:pPr>
        <w:shd w:val="clear" w:color="auto" w:fill="FFFFFF"/>
        <w:rPr>
          <w:rFonts w:ascii="Times New Roman" w:hAnsi="Times New Roman" w:cs="Times New Roman"/>
          <w:bCs/>
          <w:sz w:val="24"/>
          <w:szCs w:val="24"/>
        </w:rPr>
      </w:pPr>
    </w:p>
    <w:p w14:paraId="7840B34C" w14:textId="652B50A9" w:rsidR="006A7A20" w:rsidRDefault="006A7A20" w:rsidP="001536A8">
      <w:pPr>
        <w:shd w:val="clear" w:color="auto" w:fill="FFFFFF"/>
        <w:rPr>
          <w:rFonts w:ascii="Times New Roman" w:hAnsi="Times New Roman" w:cs="Times New Roman"/>
          <w:bCs/>
          <w:sz w:val="24"/>
          <w:szCs w:val="24"/>
        </w:rPr>
      </w:pPr>
    </w:p>
    <w:p w14:paraId="49C24C85" w14:textId="3DFE5E16" w:rsidR="006A7A20" w:rsidRDefault="006A7A20" w:rsidP="001536A8">
      <w:pPr>
        <w:shd w:val="clear" w:color="auto" w:fill="FFFFFF"/>
        <w:rPr>
          <w:rFonts w:ascii="Times New Roman" w:hAnsi="Times New Roman" w:cs="Times New Roman"/>
          <w:bCs/>
          <w:sz w:val="24"/>
          <w:szCs w:val="24"/>
        </w:rPr>
      </w:pPr>
    </w:p>
    <w:p w14:paraId="626C4EAD" w14:textId="77777777" w:rsidR="006A7A20" w:rsidRDefault="006A7A20" w:rsidP="001536A8">
      <w:pPr>
        <w:shd w:val="clear" w:color="auto" w:fill="FFFFFF"/>
        <w:rPr>
          <w:rFonts w:ascii="Times New Roman" w:hAnsi="Times New Roman" w:cs="Times New Roman"/>
          <w:bCs/>
          <w:sz w:val="24"/>
          <w:szCs w:val="24"/>
        </w:rPr>
      </w:pPr>
    </w:p>
    <w:p w14:paraId="71E37572" w14:textId="77777777" w:rsidR="00DA740F" w:rsidRDefault="00DA740F" w:rsidP="00DA740F">
      <w:pPr>
        <w:ind w:firstLine="0"/>
        <w:jc w:val="center"/>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А</w:t>
      </w:r>
    </w:p>
    <w:p w14:paraId="3E1D810A" w14:textId="68892C7D" w:rsidR="00DA740F" w:rsidRPr="00834781" w:rsidRDefault="00DA740F" w:rsidP="00DA740F">
      <w:pPr>
        <w:ind w:firstLine="0"/>
        <w:jc w:val="center"/>
        <w:rPr>
          <w:rFonts w:ascii="Times New Roman" w:hAnsi="Times New Roman" w:cs="Times New Roman"/>
          <w:i/>
          <w:iCs/>
          <w:sz w:val="24"/>
          <w:szCs w:val="24"/>
        </w:rPr>
      </w:pPr>
      <w:r w:rsidRPr="00834781">
        <w:rPr>
          <w:rFonts w:ascii="Times New Roman" w:hAnsi="Times New Roman" w:cs="Times New Roman"/>
          <w:i/>
          <w:iCs/>
          <w:sz w:val="24"/>
          <w:szCs w:val="24"/>
        </w:rPr>
        <w:t>(</w:t>
      </w:r>
      <w:r>
        <w:rPr>
          <w:rFonts w:ascii="Times New Roman" w:hAnsi="Times New Roman" w:cs="Times New Roman"/>
          <w:i/>
          <w:iCs/>
          <w:sz w:val="24"/>
          <w:szCs w:val="24"/>
        </w:rPr>
        <w:t>информационное</w:t>
      </w:r>
      <w:r w:rsidRPr="00834781">
        <w:rPr>
          <w:rFonts w:ascii="Times New Roman" w:hAnsi="Times New Roman" w:cs="Times New Roman"/>
          <w:i/>
          <w:iCs/>
          <w:sz w:val="24"/>
          <w:szCs w:val="24"/>
        </w:rPr>
        <w:t>)</w:t>
      </w:r>
    </w:p>
    <w:p w14:paraId="4ED82746" w14:textId="55678497" w:rsidR="00123CCE" w:rsidRDefault="00123CCE" w:rsidP="005C1F87">
      <w:pPr>
        <w:shd w:val="clear" w:color="auto" w:fill="FFFFFF"/>
        <w:rPr>
          <w:rFonts w:ascii="Times New Roman" w:hAnsi="Times New Roman" w:cs="Times New Roman"/>
          <w:bCs/>
          <w:sz w:val="24"/>
          <w:szCs w:val="24"/>
        </w:rPr>
      </w:pPr>
    </w:p>
    <w:p w14:paraId="6211C697" w14:textId="1702F3A4" w:rsidR="005411F2" w:rsidRPr="005411F2" w:rsidRDefault="005411F2" w:rsidP="005411F2">
      <w:pPr>
        <w:shd w:val="clear" w:color="auto" w:fill="FFFFFF"/>
        <w:jc w:val="center"/>
        <w:rPr>
          <w:rFonts w:ascii="Times New Roman" w:hAnsi="Times New Roman" w:cs="Times New Roman"/>
          <w:b/>
          <w:sz w:val="24"/>
          <w:szCs w:val="24"/>
        </w:rPr>
      </w:pPr>
      <w:r w:rsidRPr="005411F2">
        <w:rPr>
          <w:rFonts w:ascii="Times New Roman" w:hAnsi="Times New Roman" w:cs="Times New Roman"/>
          <w:b/>
          <w:sz w:val="24"/>
          <w:szCs w:val="24"/>
        </w:rPr>
        <w:t xml:space="preserve">Информация о мерах по разработке безопасного программного обеспечения, установленных </w:t>
      </w:r>
      <w:r w:rsidR="006A7A20" w:rsidRPr="006A7A20">
        <w:rPr>
          <w:rFonts w:ascii="Times New Roman" w:hAnsi="Times New Roman" w:cs="Times New Roman"/>
          <w:b/>
          <w:sz w:val="24"/>
          <w:szCs w:val="24"/>
        </w:rPr>
        <w:t>СТ РК 4011</w:t>
      </w:r>
      <w:r w:rsidR="006A7A20">
        <w:rPr>
          <w:rFonts w:ascii="Times New Roman" w:hAnsi="Times New Roman" w:cs="Times New Roman"/>
          <w:b/>
          <w:sz w:val="24"/>
          <w:szCs w:val="24"/>
        </w:rPr>
        <w:t>-2025</w:t>
      </w:r>
      <w:r w:rsidRPr="005411F2">
        <w:rPr>
          <w:rFonts w:ascii="Times New Roman" w:hAnsi="Times New Roman" w:cs="Times New Roman"/>
          <w:b/>
          <w:sz w:val="24"/>
          <w:szCs w:val="24"/>
        </w:rPr>
        <w:t>, реализация которых способствует нейтрализации угроз безопасности информации при разработке программного обеспечения</w:t>
      </w:r>
    </w:p>
    <w:p w14:paraId="5EFC77AE" w14:textId="77777777" w:rsidR="005411F2" w:rsidRPr="005411F2" w:rsidRDefault="005411F2" w:rsidP="005411F2">
      <w:pPr>
        <w:shd w:val="clear" w:color="auto" w:fill="FFFFFF"/>
        <w:rPr>
          <w:rFonts w:ascii="Times New Roman" w:hAnsi="Times New Roman" w:cs="Times New Roman"/>
          <w:bCs/>
          <w:sz w:val="24"/>
          <w:szCs w:val="24"/>
        </w:rPr>
      </w:pPr>
    </w:p>
    <w:p w14:paraId="7F567EBA" w14:textId="64F8C545" w:rsidR="00123CCE" w:rsidRPr="005411F2" w:rsidRDefault="005411F2" w:rsidP="005411F2">
      <w:pPr>
        <w:shd w:val="clear" w:color="auto" w:fill="FFFFFF"/>
        <w:ind w:firstLine="0"/>
        <w:jc w:val="center"/>
        <w:rPr>
          <w:rFonts w:ascii="Times New Roman" w:hAnsi="Times New Roman" w:cs="Times New Roman"/>
          <w:b/>
          <w:sz w:val="24"/>
          <w:szCs w:val="24"/>
        </w:rPr>
      </w:pPr>
      <w:r w:rsidRPr="005411F2">
        <w:rPr>
          <w:rFonts w:ascii="Times New Roman" w:hAnsi="Times New Roman" w:cs="Times New Roman"/>
          <w:b/>
          <w:sz w:val="24"/>
          <w:szCs w:val="24"/>
        </w:rPr>
        <w:t xml:space="preserve">Таблица А.1 </w:t>
      </w:r>
      <w:r w:rsidRPr="005411F2">
        <w:rPr>
          <w:rFonts w:ascii="Times New Roman" w:hAnsi="Times New Roman" w:cs="Times New Roman"/>
          <w:b/>
          <w:sz w:val="24"/>
          <w:szCs w:val="24"/>
        </w:rPr>
        <w:t>-</w:t>
      </w:r>
      <w:r w:rsidRPr="005411F2">
        <w:rPr>
          <w:rFonts w:ascii="Times New Roman" w:hAnsi="Times New Roman" w:cs="Times New Roman"/>
          <w:b/>
          <w:sz w:val="24"/>
          <w:szCs w:val="24"/>
        </w:rPr>
        <w:t xml:space="preserve"> Соответствие между угрозами безопасности информации при разработке ПО и мерами по разработке безопасного ПО, установленными </w:t>
      </w:r>
      <w:r w:rsidR="006A7A20">
        <w:rPr>
          <w:rFonts w:ascii="Times New Roman" w:hAnsi="Times New Roman" w:cs="Times New Roman"/>
          <w:b/>
          <w:sz w:val="24"/>
          <w:szCs w:val="24"/>
        </w:rPr>
        <w:br/>
      </w:r>
      <w:r w:rsidR="006A7A20" w:rsidRPr="006A7A20">
        <w:rPr>
          <w:rFonts w:ascii="Times New Roman" w:hAnsi="Times New Roman" w:cs="Times New Roman"/>
          <w:b/>
          <w:sz w:val="24"/>
          <w:szCs w:val="24"/>
        </w:rPr>
        <w:t>СТ РК 4011</w:t>
      </w:r>
      <w:r w:rsidR="006A7A20">
        <w:rPr>
          <w:rFonts w:ascii="Times New Roman" w:hAnsi="Times New Roman" w:cs="Times New Roman"/>
          <w:b/>
          <w:sz w:val="24"/>
          <w:szCs w:val="24"/>
        </w:rPr>
        <w:t>-2025</w:t>
      </w:r>
    </w:p>
    <w:p w14:paraId="69FF23DF" w14:textId="31001659" w:rsidR="00121BB4" w:rsidRDefault="00121BB4" w:rsidP="005C1F87">
      <w:pPr>
        <w:shd w:val="clear" w:color="auto" w:fill="FFFFFF"/>
        <w:rPr>
          <w:rFonts w:ascii="Times New Roman" w:hAnsi="Times New Roman" w:cs="Times New Roman"/>
          <w:bCs/>
          <w:sz w:val="24"/>
          <w:szCs w:val="24"/>
        </w:rPr>
      </w:pPr>
    </w:p>
    <w:tbl>
      <w:tblPr>
        <w:tblStyle w:val="aa"/>
        <w:tblW w:w="0" w:type="auto"/>
        <w:tblInd w:w="108" w:type="dxa"/>
        <w:tblLook w:val="04A0" w:firstRow="1" w:lastRow="0" w:firstColumn="1" w:lastColumn="0" w:noHBand="0" w:noVBand="1"/>
      </w:tblPr>
      <w:tblGrid>
        <w:gridCol w:w="3544"/>
        <w:gridCol w:w="5954"/>
      </w:tblGrid>
      <w:tr w:rsidR="005411F2" w:rsidRPr="00F13DB2" w14:paraId="68F37084" w14:textId="77777777" w:rsidTr="00AD6456">
        <w:tc>
          <w:tcPr>
            <w:tcW w:w="3544" w:type="dxa"/>
            <w:tcBorders>
              <w:bottom w:val="double" w:sz="4" w:space="0" w:color="auto"/>
            </w:tcBorders>
          </w:tcPr>
          <w:p w14:paraId="451BDFD8" w14:textId="67053D1D" w:rsidR="005411F2" w:rsidRPr="00F13DB2" w:rsidRDefault="005411F2" w:rsidP="005C1F87">
            <w:pPr>
              <w:ind w:firstLine="0"/>
              <w:rPr>
                <w:rFonts w:ascii="Times New Roman" w:hAnsi="Times New Roman" w:cs="Times New Roman"/>
                <w:bCs/>
              </w:rPr>
            </w:pPr>
            <w:r w:rsidRPr="00F13DB2">
              <w:rPr>
                <w:rFonts w:ascii="Times New Roman" w:hAnsi="Times New Roman" w:cs="Times New Roman"/>
                <w:bCs/>
              </w:rPr>
              <w:t>Угроза безопасности информации при разработке ПО</w:t>
            </w:r>
          </w:p>
        </w:tc>
        <w:tc>
          <w:tcPr>
            <w:tcW w:w="5954" w:type="dxa"/>
            <w:tcBorders>
              <w:bottom w:val="double" w:sz="4" w:space="0" w:color="auto"/>
            </w:tcBorders>
          </w:tcPr>
          <w:p w14:paraId="59673F47" w14:textId="2D91226F" w:rsidR="005411F2" w:rsidRPr="00F13DB2" w:rsidRDefault="005411F2" w:rsidP="005C1F87">
            <w:pPr>
              <w:ind w:firstLine="0"/>
              <w:rPr>
                <w:rFonts w:ascii="Times New Roman" w:hAnsi="Times New Roman" w:cs="Times New Roman"/>
                <w:bCs/>
              </w:rPr>
            </w:pPr>
            <w:r w:rsidRPr="00F13DB2">
              <w:rPr>
                <w:rFonts w:ascii="Times New Roman" w:hAnsi="Times New Roman" w:cs="Times New Roman"/>
                <w:bCs/>
              </w:rPr>
              <w:t xml:space="preserve">Мера по разработке безопасного ПО согласно </w:t>
            </w:r>
            <w:r w:rsidR="006A7A20" w:rsidRPr="006A7A20">
              <w:rPr>
                <w:rFonts w:ascii="Times New Roman" w:hAnsi="Times New Roman" w:cs="Times New Roman"/>
                <w:bCs/>
              </w:rPr>
              <w:t>СТ РК 4011</w:t>
            </w:r>
            <w:r w:rsidR="006A7A20">
              <w:rPr>
                <w:rFonts w:ascii="Times New Roman" w:hAnsi="Times New Roman" w:cs="Times New Roman"/>
                <w:bCs/>
              </w:rPr>
              <w:t>-2025</w:t>
            </w:r>
          </w:p>
        </w:tc>
      </w:tr>
      <w:tr w:rsidR="005411F2" w:rsidRPr="00F13DB2" w14:paraId="7F2519BF" w14:textId="77777777" w:rsidTr="00AD6456">
        <w:tc>
          <w:tcPr>
            <w:tcW w:w="3544" w:type="dxa"/>
            <w:tcBorders>
              <w:top w:val="double" w:sz="4" w:space="0" w:color="auto"/>
            </w:tcBorders>
          </w:tcPr>
          <w:p w14:paraId="5E305D1B" w14:textId="423023C4" w:rsidR="005411F2" w:rsidRPr="00F13DB2" w:rsidRDefault="00F13DB2" w:rsidP="005C1F87">
            <w:pPr>
              <w:ind w:firstLine="0"/>
              <w:rPr>
                <w:rFonts w:ascii="Times New Roman" w:hAnsi="Times New Roman" w:cs="Times New Roman"/>
                <w:bCs/>
              </w:rPr>
            </w:pPr>
            <w:r w:rsidRPr="00F13DB2">
              <w:rPr>
                <w:rFonts w:ascii="Times New Roman" w:hAnsi="Times New Roman" w:cs="Times New Roman"/>
                <w:bCs/>
              </w:rPr>
              <w:t>5.1.1 Угроза появления уязвимостей программы вследствие ошибок, допущенных при задании требований по безопасности, предъявляемых к создаваемому программному обеспечению</w:t>
            </w:r>
          </w:p>
        </w:tc>
        <w:tc>
          <w:tcPr>
            <w:tcW w:w="5954" w:type="dxa"/>
            <w:tcBorders>
              <w:top w:val="double" w:sz="4" w:space="0" w:color="auto"/>
            </w:tcBorders>
          </w:tcPr>
          <w:p w14:paraId="050A92E8" w14:textId="45FFAE6C" w:rsidR="00F13DB2" w:rsidRPr="00F13DB2" w:rsidRDefault="00F13DB2" w:rsidP="00F13DB2">
            <w:pPr>
              <w:ind w:firstLine="0"/>
              <w:rPr>
                <w:rFonts w:ascii="Times New Roman" w:hAnsi="Times New Roman" w:cs="Times New Roman"/>
                <w:bCs/>
              </w:rPr>
            </w:pPr>
            <w:r w:rsidRPr="00F13DB2">
              <w:rPr>
                <w:rFonts w:ascii="Times New Roman" w:hAnsi="Times New Roman" w:cs="Times New Roman"/>
                <w:bCs/>
              </w:rPr>
              <w:t>Определение требований по безопасности, предъявляемых к разрабатываемому ПО (5.1.3.1);</w:t>
            </w:r>
          </w:p>
          <w:p w14:paraId="01B281E9" w14:textId="50721EB3" w:rsidR="00F13DB2" w:rsidRPr="00F13DB2" w:rsidRDefault="00F13DB2" w:rsidP="00F13DB2">
            <w:pPr>
              <w:ind w:firstLine="0"/>
              <w:rPr>
                <w:rFonts w:ascii="Times New Roman" w:hAnsi="Times New Roman" w:cs="Times New Roman"/>
                <w:bCs/>
              </w:rPr>
            </w:pPr>
            <w:r w:rsidRPr="00F13DB2">
              <w:rPr>
                <w:rFonts w:ascii="Times New Roman" w:hAnsi="Times New Roman" w:cs="Times New Roman"/>
                <w:bCs/>
              </w:rPr>
              <w:t>реализация и использование процедуры уникальной маркировки каждой версии ПО (5.7.3.1);</w:t>
            </w:r>
          </w:p>
          <w:p w14:paraId="382E80E4" w14:textId="6F668CC8" w:rsidR="00F13DB2" w:rsidRPr="00F13DB2" w:rsidRDefault="00F13DB2" w:rsidP="00F13DB2">
            <w:pPr>
              <w:ind w:firstLine="0"/>
              <w:rPr>
                <w:rFonts w:ascii="Times New Roman" w:hAnsi="Times New Roman" w:cs="Times New Roman"/>
                <w:bCs/>
              </w:rPr>
            </w:pPr>
            <w:r w:rsidRPr="00F13DB2">
              <w:rPr>
                <w:rFonts w:ascii="Times New Roman" w:hAnsi="Times New Roman" w:cs="Times New Roman"/>
                <w:bCs/>
              </w:rPr>
              <w:t>использование системы</w:t>
            </w:r>
            <w:r w:rsidR="00D27632">
              <w:rPr>
                <w:rFonts w:ascii="Times New Roman" w:hAnsi="Times New Roman" w:cs="Times New Roman"/>
                <w:bCs/>
              </w:rPr>
              <w:t xml:space="preserve"> </w:t>
            </w:r>
            <w:r w:rsidRPr="00F13DB2">
              <w:rPr>
                <w:rFonts w:ascii="Times New Roman" w:hAnsi="Times New Roman" w:cs="Times New Roman"/>
                <w:bCs/>
              </w:rPr>
              <w:t>управления конфигурацией ПО (5.7.3.2</w:t>
            </w:r>
            <w:r w:rsidR="00A34507">
              <w:rPr>
                <w:rFonts w:ascii="Times New Roman" w:hAnsi="Times New Roman" w:cs="Times New Roman"/>
                <w:bCs/>
              </w:rPr>
              <w:t>-</w:t>
            </w:r>
            <w:r w:rsidRPr="00F13DB2">
              <w:rPr>
                <w:rFonts w:ascii="Times New Roman" w:hAnsi="Times New Roman" w:cs="Times New Roman"/>
                <w:bCs/>
              </w:rPr>
              <w:t xml:space="preserve"> 5.7.3.4);</w:t>
            </w:r>
          </w:p>
          <w:p w14:paraId="6B137BFA" w14:textId="77777777" w:rsidR="00F13DB2" w:rsidRPr="00F13DB2" w:rsidRDefault="00F13DB2" w:rsidP="00F13DB2">
            <w:pPr>
              <w:ind w:firstLine="0"/>
              <w:rPr>
                <w:rFonts w:ascii="Times New Roman" w:hAnsi="Times New Roman" w:cs="Times New Roman"/>
                <w:bCs/>
              </w:rPr>
            </w:pPr>
            <w:r w:rsidRPr="00F13DB2">
              <w:rPr>
                <w:rFonts w:ascii="Times New Roman" w:hAnsi="Times New Roman" w:cs="Times New Roman"/>
                <w:bCs/>
              </w:rPr>
              <w:t>защита от несанкционированного доступа к элементам конфигурации (5.8.3.1);</w:t>
            </w:r>
          </w:p>
          <w:p w14:paraId="65880BCC" w14:textId="77777777" w:rsidR="00F13DB2" w:rsidRPr="00F13DB2" w:rsidRDefault="00F13DB2" w:rsidP="00F13DB2">
            <w:pPr>
              <w:ind w:firstLine="0"/>
              <w:rPr>
                <w:rFonts w:ascii="Times New Roman" w:hAnsi="Times New Roman" w:cs="Times New Roman"/>
                <w:bCs/>
              </w:rPr>
            </w:pPr>
            <w:r w:rsidRPr="00F13DB2">
              <w:rPr>
                <w:rFonts w:ascii="Times New Roman" w:hAnsi="Times New Roman" w:cs="Times New Roman"/>
                <w:bCs/>
              </w:rPr>
              <w:t>резервное копирование элементов конфигурации (5.8.3.2);</w:t>
            </w:r>
          </w:p>
          <w:p w14:paraId="2F397331" w14:textId="50DD1422" w:rsidR="00F13DB2" w:rsidRPr="00F13DB2" w:rsidRDefault="00F13DB2" w:rsidP="00F13DB2">
            <w:pPr>
              <w:ind w:firstLine="0"/>
              <w:rPr>
                <w:rFonts w:ascii="Times New Roman" w:hAnsi="Times New Roman" w:cs="Times New Roman"/>
                <w:bCs/>
              </w:rPr>
            </w:pPr>
            <w:r w:rsidRPr="00F13DB2">
              <w:rPr>
                <w:rFonts w:ascii="Times New Roman" w:hAnsi="Times New Roman" w:cs="Times New Roman"/>
                <w:bCs/>
              </w:rPr>
              <w:t>регистрация событий, связанных с фактами изменения элементов конфигурации (5.8.3.3);</w:t>
            </w:r>
          </w:p>
          <w:p w14:paraId="4A04EFB9" w14:textId="3D0B99E5" w:rsidR="00F13DB2" w:rsidRPr="00F13DB2" w:rsidRDefault="00F13DB2" w:rsidP="00F13DB2">
            <w:pPr>
              <w:ind w:firstLine="0"/>
              <w:rPr>
                <w:rFonts w:ascii="Times New Roman" w:hAnsi="Times New Roman" w:cs="Times New Roman"/>
                <w:bCs/>
              </w:rPr>
            </w:pPr>
            <w:r w:rsidRPr="00F13DB2">
              <w:rPr>
                <w:rFonts w:ascii="Times New Roman" w:hAnsi="Times New Roman" w:cs="Times New Roman"/>
                <w:bCs/>
              </w:rPr>
              <w:t>определение, документирование и соблюдение политики информационной безопасности (4.13);</w:t>
            </w:r>
          </w:p>
          <w:p w14:paraId="3A6D6CA4" w14:textId="77777777" w:rsidR="00F13DB2" w:rsidRPr="00F13DB2" w:rsidRDefault="00F13DB2" w:rsidP="00F13DB2">
            <w:pPr>
              <w:ind w:firstLine="0"/>
              <w:rPr>
                <w:rFonts w:ascii="Times New Roman" w:hAnsi="Times New Roman" w:cs="Times New Roman"/>
                <w:bCs/>
              </w:rPr>
            </w:pPr>
            <w:r w:rsidRPr="00F13DB2">
              <w:rPr>
                <w:rFonts w:ascii="Times New Roman" w:hAnsi="Times New Roman" w:cs="Times New Roman"/>
                <w:bCs/>
              </w:rPr>
              <w:t>периодическое обучение работников (5.9.3.1);</w:t>
            </w:r>
          </w:p>
          <w:p w14:paraId="0070B6E5" w14:textId="12EDA0A7" w:rsidR="005411F2" w:rsidRPr="00F13DB2" w:rsidRDefault="00F13DB2" w:rsidP="00F13DB2">
            <w:pPr>
              <w:ind w:firstLine="0"/>
              <w:rPr>
                <w:rFonts w:ascii="Times New Roman" w:hAnsi="Times New Roman" w:cs="Times New Roman"/>
                <w:bCs/>
              </w:rPr>
            </w:pPr>
            <w:r w:rsidRPr="00F13DB2">
              <w:rPr>
                <w:rFonts w:ascii="Times New Roman" w:hAnsi="Times New Roman" w:cs="Times New Roman"/>
                <w:bCs/>
              </w:rPr>
              <w:t>периодический анализ программы обучения работников (5.9.3.2)</w:t>
            </w:r>
          </w:p>
        </w:tc>
      </w:tr>
      <w:tr w:rsidR="005411F2" w:rsidRPr="00F13DB2" w14:paraId="6531C4C3" w14:textId="77777777" w:rsidTr="00AD6456">
        <w:tc>
          <w:tcPr>
            <w:tcW w:w="3544" w:type="dxa"/>
          </w:tcPr>
          <w:p w14:paraId="4D59BB2F" w14:textId="4B724A04" w:rsidR="005411F2" w:rsidRPr="00F13DB2" w:rsidRDefault="00D67F95" w:rsidP="005C1F87">
            <w:pPr>
              <w:ind w:firstLine="0"/>
              <w:rPr>
                <w:rFonts w:ascii="Times New Roman" w:hAnsi="Times New Roman" w:cs="Times New Roman"/>
                <w:bCs/>
              </w:rPr>
            </w:pPr>
            <w:r w:rsidRPr="00D67F95">
              <w:rPr>
                <w:rFonts w:ascii="Times New Roman" w:hAnsi="Times New Roman" w:cs="Times New Roman"/>
                <w:bCs/>
              </w:rPr>
              <w:t>5.1.2 Угроза выявления уязвимостей программы вследствие раскрытия информации о требованиях по безопасности, предъявляемых к создаваемому программному обеспечению</w:t>
            </w:r>
          </w:p>
        </w:tc>
        <w:tc>
          <w:tcPr>
            <w:tcW w:w="5954" w:type="dxa"/>
          </w:tcPr>
          <w:p w14:paraId="066ED6C4" w14:textId="0ABC1AF3" w:rsidR="005411F2" w:rsidRPr="00F13DB2" w:rsidRDefault="00D67F95" w:rsidP="005C1F87">
            <w:pPr>
              <w:ind w:firstLine="0"/>
              <w:rPr>
                <w:rFonts w:ascii="Times New Roman" w:hAnsi="Times New Roman" w:cs="Times New Roman"/>
                <w:bCs/>
              </w:rPr>
            </w:pPr>
            <w:r w:rsidRPr="00D67F95">
              <w:rPr>
                <w:rFonts w:ascii="Times New Roman" w:hAnsi="Times New Roman" w:cs="Times New Roman"/>
                <w:bCs/>
              </w:rPr>
              <w:t>Определение, документирование и соблюдение политики информационной безопасности (4.13)</w:t>
            </w:r>
          </w:p>
        </w:tc>
      </w:tr>
      <w:tr w:rsidR="005411F2" w:rsidRPr="00F13DB2" w14:paraId="56326EC2" w14:textId="77777777" w:rsidTr="00AD6456">
        <w:tc>
          <w:tcPr>
            <w:tcW w:w="3544" w:type="dxa"/>
          </w:tcPr>
          <w:p w14:paraId="41566972" w14:textId="21E37DBB" w:rsidR="005411F2" w:rsidRPr="00F13DB2" w:rsidRDefault="00D67F95" w:rsidP="005C1F87">
            <w:pPr>
              <w:ind w:firstLine="0"/>
              <w:rPr>
                <w:rFonts w:ascii="Times New Roman" w:hAnsi="Times New Roman" w:cs="Times New Roman"/>
                <w:bCs/>
              </w:rPr>
            </w:pPr>
            <w:r w:rsidRPr="00D67F95">
              <w:rPr>
                <w:rFonts w:ascii="Times New Roman" w:hAnsi="Times New Roman" w:cs="Times New Roman"/>
                <w:bCs/>
              </w:rPr>
              <w:t>5.2.1 Угроза появления уязвимостей программы вследствие ошибок, допущенных при создании проекта архитектуры программы</w:t>
            </w:r>
          </w:p>
        </w:tc>
        <w:tc>
          <w:tcPr>
            <w:tcW w:w="5954" w:type="dxa"/>
          </w:tcPr>
          <w:p w14:paraId="01EBE4C6" w14:textId="77777777" w:rsidR="00D67F95" w:rsidRPr="00D67F95" w:rsidRDefault="00D67F95" w:rsidP="00D67F95">
            <w:pPr>
              <w:ind w:firstLine="0"/>
              <w:rPr>
                <w:rFonts w:ascii="Times New Roman" w:hAnsi="Times New Roman" w:cs="Times New Roman"/>
                <w:bCs/>
              </w:rPr>
            </w:pPr>
            <w:r w:rsidRPr="00D67F95">
              <w:rPr>
                <w:rFonts w:ascii="Times New Roman" w:hAnsi="Times New Roman" w:cs="Times New Roman"/>
                <w:bCs/>
              </w:rPr>
              <w:t>Моделирование угроз безопасности информации (5.2.3.1);</w:t>
            </w:r>
          </w:p>
          <w:p w14:paraId="51B43068" w14:textId="78EA013B" w:rsidR="00D67F95" w:rsidRPr="00D67F95" w:rsidRDefault="00D67F95" w:rsidP="00D67F95">
            <w:pPr>
              <w:ind w:firstLine="0"/>
              <w:rPr>
                <w:rFonts w:ascii="Times New Roman" w:hAnsi="Times New Roman" w:cs="Times New Roman"/>
                <w:bCs/>
              </w:rPr>
            </w:pPr>
            <w:r w:rsidRPr="00D67F95">
              <w:rPr>
                <w:rFonts w:ascii="Times New Roman" w:hAnsi="Times New Roman" w:cs="Times New Roman"/>
                <w:bCs/>
              </w:rPr>
              <w:t>уточнение проекта архитектуры программы с учетом результатов моделирования угроз безопасности информации (5.2.3.2);</w:t>
            </w:r>
          </w:p>
          <w:p w14:paraId="08B1F3A2" w14:textId="1F87B935" w:rsidR="00D67F95" w:rsidRPr="00D67F95" w:rsidRDefault="00D67F95" w:rsidP="00D67F95">
            <w:pPr>
              <w:ind w:firstLine="0"/>
              <w:rPr>
                <w:rFonts w:ascii="Times New Roman" w:hAnsi="Times New Roman" w:cs="Times New Roman"/>
                <w:bCs/>
              </w:rPr>
            </w:pPr>
            <w:r w:rsidRPr="00D67F95">
              <w:rPr>
                <w:rFonts w:ascii="Times New Roman" w:hAnsi="Times New Roman" w:cs="Times New Roman"/>
                <w:bCs/>
              </w:rPr>
              <w:t>реализация и использование процедуры уникальной маркировки каждой версии ПО (5.7.3.1);</w:t>
            </w:r>
          </w:p>
          <w:p w14:paraId="2DDC3CE8" w14:textId="77777777" w:rsidR="00D67F95" w:rsidRPr="00D67F95" w:rsidRDefault="00D67F95" w:rsidP="00D67F95">
            <w:pPr>
              <w:ind w:firstLine="0"/>
              <w:rPr>
                <w:rFonts w:ascii="Times New Roman" w:hAnsi="Times New Roman" w:cs="Times New Roman"/>
                <w:bCs/>
              </w:rPr>
            </w:pPr>
            <w:r w:rsidRPr="00D67F95">
              <w:rPr>
                <w:rFonts w:ascii="Times New Roman" w:hAnsi="Times New Roman" w:cs="Times New Roman"/>
                <w:bCs/>
              </w:rPr>
              <w:t>проведение систематического поиска уязвимостей программы (5.6.3.4, 5.6.3.5);</w:t>
            </w:r>
          </w:p>
          <w:p w14:paraId="75196CD1" w14:textId="37644AB3" w:rsidR="00D67F95" w:rsidRPr="00D67F95" w:rsidRDefault="00D67F95" w:rsidP="00D67F95">
            <w:pPr>
              <w:ind w:firstLine="0"/>
              <w:rPr>
                <w:rFonts w:ascii="Times New Roman" w:hAnsi="Times New Roman" w:cs="Times New Roman"/>
                <w:bCs/>
              </w:rPr>
            </w:pPr>
            <w:r w:rsidRPr="00D67F95">
              <w:rPr>
                <w:rFonts w:ascii="Times New Roman" w:hAnsi="Times New Roman" w:cs="Times New Roman"/>
                <w:bCs/>
              </w:rPr>
              <w:t>использование системы управления конфигурацией ПО (5.7.3.2</w:t>
            </w:r>
            <w:r>
              <w:rPr>
                <w:rFonts w:ascii="Times New Roman" w:hAnsi="Times New Roman" w:cs="Times New Roman"/>
                <w:bCs/>
              </w:rPr>
              <w:t>-</w:t>
            </w:r>
            <w:r w:rsidRPr="00D67F95">
              <w:rPr>
                <w:rFonts w:ascii="Times New Roman" w:hAnsi="Times New Roman" w:cs="Times New Roman"/>
                <w:bCs/>
              </w:rPr>
              <w:t>5.7.3.4);</w:t>
            </w:r>
          </w:p>
          <w:p w14:paraId="6B707447" w14:textId="77777777" w:rsidR="00D67F95" w:rsidRPr="00D67F95" w:rsidRDefault="00D67F95" w:rsidP="00D67F95">
            <w:pPr>
              <w:ind w:firstLine="0"/>
              <w:rPr>
                <w:rFonts w:ascii="Times New Roman" w:hAnsi="Times New Roman" w:cs="Times New Roman"/>
                <w:bCs/>
              </w:rPr>
            </w:pPr>
            <w:r w:rsidRPr="00D67F95">
              <w:rPr>
                <w:rFonts w:ascii="Times New Roman" w:hAnsi="Times New Roman" w:cs="Times New Roman"/>
                <w:bCs/>
              </w:rPr>
              <w:t>защита от несанкционированного доступа к элементам конфигурации (5.8.3.1);</w:t>
            </w:r>
          </w:p>
          <w:p w14:paraId="5429A66D" w14:textId="77777777" w:rsidR="00D67F95" w:rsidRPr="00D67F95" w:rsidRDefault="00D67F95" w:rsidP="00D67F95">
            <w:pPr>
              <w:ind w:firstLine="0"/>
              <w:rPr>
                <w:rFonts w:ascii="Times New Roman" w:hAnsi="Times New Roman" w:cs="Times New Roman"/>
                <w:bCs/>
              </w:rPr>
            </w:pPr>
            <w:r w:rsidRPr="00D67F95">
              <w:rPr>
                <w:rFonts w:ascii="Times New Roman" w:hAnsi="Times New Roman" w:cs="Times New Roman"/>
                <w:bCs/>
              </w:rPr>
              <w:t>резервное копирование элементов конфигурации (5.8.3.2);</w:t>
            </w:r>
          </w:p>
          <w:p w14:paraId="5CE28D52" w14:textId="21C7D575" w:rsidR="00D67F95" w:rsidRPr="00D67F95" w:rsidRDefault="00D67F95" w:rsidP="00D67F95">
            <w:pPr>
              <w:ind w:firstLine="0"/>
              <w:rPr>
                <w:rFonts w:ascii="Times New Roman" w:hAnsi="Times New Roman" w:cs="Times New Roman"/>
                <w:bCs/>
              </w:rPr>
            </w:pPr>
            <w:r w:rsidRPr="00D67F95">
              <w:rPr>
                <w:rFonts w:ascii="Times New Roman" w:hAnsi="Times New Roman" w:cs="Times New Roman"/>
                <w:bCs/>
              </w:rPr>
              <w:t>регистрация событий, связанных с фактами изменения элементов конфигурации (5.8.3.3);</w:t>
            </w:r>
          </w:p>
          <w:p w14:paraId="7A5467F0" w14:textId="17F6098D" w:rsidR="00D67F95" w:rsidRPr="00D67F95" w:rsidRDefault="00D67F95" w:rsidP="00D67F95">
            <w:pPr>
              <w:ind w:firstLine="0"/>
              <w:rPr>
                <w:rFonts w:ascii="Times New Roman" w:hAnsi="Times New Roman" w:cs="Times New Roman"/>
                <w:bCs/>
              </w:rPr>
            </w:pPr>
            <w:r w:rsidRPr="00D67F95">
              <w:rPr>
                <w:rFonts w:ascii="Times New Roman" w:hAnsi="Times New Roman" w:cs="Times New Roman"/>
                <w:bCs/>
              </w:rPr>
              <w:t>определение, документирование и соблюдение политики информационной (4.13);</w:t>
            </w:r>
          </w:p>
          <w:p w14:paraId="2B1816E1" w14:textId="13246AA3" w:rsidR="005411F2" w:rsidRPr="00F13DB2" w:rsidRDefault="00D67F95" w:rsidP="00D67F95">
            <w:pPr>
              <w:ind w:firstLine="0"/>
              <w:rPr>
                <w:rFonts w:ascii="Times New Roman" w:hAnsi="Times New Roman" w:cs="Times New Roman"/>
                <w:bCs/>
              </w:rPr>
            </w:pPr>
            <w:r w:rsidRPr="00D67F95">
              <w:rPr>
                <w:rFonts w:ascii="Times New Roman" w:hAnsi="Times New Roman" w:cs="Times New Roman"/>
                <w:bCs/>
              </w:rPr>
              <w:t>периодический анализ программы обучения работников (5.9.3.2);</w:t>
            </w:r>
          </w:p>
        </w:tc>
      </w:tr>
      <w:tr w:rsidR="005411F2" w:rsidRPr="00F13DB2" w14:paraId="27C070AE" w14:textId="77777777" w:rsidTr="00AD6456">
        <w:tc>
          <w:tcPr>
            <w:tcW w:w="3544" w:type="dxa"/>
          </w:tcPr>
          <w:p w14:paraId="67CFEB15" w14:textId="5DB38B36" w:rsidR="005411F2" w:rsidRPr="00F13DB2" w:rsidRDefault="0097700E" w:rsidP="005C1F87">
            <w:pPr>
              <w:ind w:firstLine="0"/>
              <w:rPr>
                <w:rFonts w:ascii="Times New Roman" w:hAnsi="Times New Roman" w:cs="Times New Roman"/>
                <w:bCs/>
              </w:rPr>
            </w:pPr>
            <w:r w:rsidRPr="0097700E">
              <w:rPr>
                <w:rFonts w:ascii="Times New Roman" w:hAnsi="Times New Roman" w:cs="Times New Roman"/>
                <w:bCs/>
              </w:rPr>
              <w:t>5.2.2 Угроза выявления уязвимостей программы вследствие раскрытия информации о проекте архитектуры программы</w:t>
            </w:r>
          </w:p>
        </w:tc>
        <w:tc>
          <w:tcPr>
            <w:tcW w:w="5954" w:type="dxa"/>
          </w:tcPr>
          <w:p w14:paraId="2E7A5FF8" w14:textId="2B14922F" w:rsidR="005411F2" w:rsidRPr="00F13DB2" w:rsidRDefault="0097700E" w:rsidP="005C1F87">
            <w:pPr>
              <w:ind w:firstLine="0"/>
              <w:rPr>
                <w:rFonts w:ascii="Times New Roman" w:hAnsi="Times New Roman" w:cs="Times New Roman"/>
                <w:bCs/>
              </w:rPr>
            </w:pPr>
            <w:r w:rsidRPr="0097700E">
              <w:rPr>
                <w:rFonts w:ascii="Times New Roman" w:hAnsi="Times New Roman" w:cs="Times New Roman"/>
                <w:bCs/>
              </w:rPr>
              <w:t>Определение, документирование и соблюдение политики информационной безопасности (4.13)</w:t>
            </w:r>
          </w:p>
        </w:tc>
      </w:tr>
    </w:tbl>
    <w:p w14:paraId="6B6616A4" w14:textId="22C8E02B" w:rsidR="005411F2" w:rsidRDefault="005411F2" w:rsidP="005C1F87">
      <w:pPr>
        <w:shd w:val="clear" w:color="auto" w:fill="FFFFFF"/>
        <w:rPr>
          <w:rFonts w:ascii="Times New Roman" w:hAnsi="Times New Roman" w:cs="Times New Roman"/>
          <w:bCs/>
          <w:sz w:val="24"/>
          <w:szCs w:val="24"/>
        </w:rPr>
      </w:pPr>
    </w:p>
    <w:p w14:paraId="0F4CA339" w14:textId="77777777" w:rsidR="00AD6456" w:rsidRDefault="00AD6456" w:rsidP="005C1F87">
      <w:pPr>
        <w:shd w:val="clear" w:color="auto" w:fill="FFFFFF"/>
        <w:rPr>
          <w:rFonts w:ascii="Times New Roman" w:hAnsi="Times New Roman" w:cs="Times New Roman"/>
          <w:bCs/>
          <w:sz w:val="24"/>
          <w:szCs w:val="24"/>
        </w:rPr>
      </w:pPr>
    </w:p>
    <w:p w14:paraId="259B67C1" w14:textId="70799B81" w:rsidR="005411F2" w:rsidRPr="00AD6456" w:rsidRDefault="00AD6456" w:rsidP="00DC09E0">
      <w:pPr>
        <w:shd w:val="clear" w:color="auto" w:fill="FFFFFF"/>
        <w:ind w:firstLine="0"/>
        <w:jc w:val="center"/>
        <w:rPr>
          <w:rFonts w:ascii="Times New Roman" w:hAnsi="Times New Roman" w:cs="Times New Roman"/>
          <w:bCs/>
          <w:i/>
          <w:iCs/>
          <w:sz w:val="24"/>
          <w:szCs w:val="24"/>
        </w:rPr>
      </w:pPr>
      <w:r w:rsidRPr="00AD6456">
        <w:rPr>
          <w:rFonts w:ascii="Times New Roman" w:hAnsi="Times New Roman" w:cs="Times New Roman"/>
          <w:bCs/>
          <w:i/>
          <w:iCs/>
          <w:sz w:val="24"/>
          <w:szCs w:val="24"/>
        </w:rPr>
        <w:lastRenderedPageBreak/>
        <w:t>Продолжение таблицы А.1</w:t>
      </w:r>
    </w:p>
    <w:p w14:paraId="22BA3C8F" w14:textId="5DB206AD" w:rsidR="00AD6456" w:rsidRDefault="00AD6456" w:rsidP="005C1F87">
      <w:pPr>
        <w:shd w:val="clear" w:color="auto" w:fill="FFFFFF"/>
        <w:rPr>
          <w:rFonts w:ascii="Times New Roman" w:hAnsi="Times New Roman" w:cs="Times New Roman"/>
          <w:bCs/>
          <w:sz w:val="24"/>
          <w:szCs w:val="24"/>
        </w:rPr>
      </w:pPr>
    </w:p>
    <w:tbl>
      <w:tblPr>
        <w:tblStyle w:val="aa"/>
        <w:tblW w:w="0" w:type="auto"/>
        <w:tblInd w:w="108" w:type="dxa"/>
        <w:tblLook w:val="04A0" w:firstRow="1" w:lastRow="0" w:firstColumn="1" w:lastColumn="0" w:noHBand="0" w:noVBand="1"/>
      </w:tblPr>
      <w:tblGrid>
        <w:gridCol w:w="3544"/>
        <w:gridCol w:w="5954"/>
      </w:tblGrid>
      <w:tr w:rsidR="00AD6456" w:rsidRPr="00F13DB2" w14:paraId="1F0DBBF2" w14:textId="77777777" w:rsidTr="008318ED">
        <w:tc>
          <w:tcPr>
            <w:tcW w:w="3544" w:type="dxa"/>
            <w:tcBorders>
              <w:bottom w:val="double" w:sz="4" w:space="0" w:color="auto"/>
            </w:tcBorders>
          </w:tcPr>
          <w:p w14:paraId="0AF9830B" w14:textId="77777777" w:rsidR="00AD6456" w:rsidRPr="00F13DB2" w:rsidRDefault="00AD6456" w:rsidP="008318ED">
            <w:pPr>
              <w:ind w:firstLine="0"/>
              <w:rPr>
                <w:rFonts w:ascii="Times New Roman" w:hAnsi="Times New Roman" w:cs="Times New Roman"/>
                <w:bCs/>
              </w:rPr>
            </w:pPr>
            <w:r w:rsidRPr="00F13DB2">
              <w:rPr>
                <w:rFonts w:ascii="Times New Roman" w:hAnsi="Times New Roman" w:cs="Times New Roman"/>
                <w:bCs/>
              </w:rPr>
              <w:t>Угроза безопасности информации при разработке ПО</w:t>
            </w:r>
          </w:p>
        </w:tc>
        <w:tc>
          <w:tcPr>
            <w:tcW w:w="5954" w:type="dxa"/>
            <w:tcBorders>
              <w:bottom w:val="double" w:sz="4" w:space="0" w:color="auto"/>
            </w:tcBorders>
          </w:tcPr>
          <w:p w14:paraId="2124E263" w14:textId="240033EF" w:rsidR="00AD6456" w:rsidRPr="00F13DB2" w:rsidRDefault="00AD6456" w:rsidP="008318ED">
            <w:pPr>
              <w:ind w:firstLine="0"/>
              <w:rPr>
                <w:rFonts w:ascii="Times New Roman" w:hAnsi="Times New Roman" w:cs="Times New Roman"/>
                <w:bCs/>
              </w:rPr>
            </w:pPr>
            <w:r w:rsidRPr="00F13DB2">
              <w:rPr>
                <w:rFonts w:ascii="Times New Roman" w:hAnsi="Times New Roman" w:cs="Times New Roman"/>
                <w:bCs/>
              </w:rPr>
              <w:t xml:space="preserve">Мера по разработке безопасного ПО согласно </w:t>
            </w:r>
            <w:r w:rsidR="006A7A20" w:rsidRPr="006A7A20">
              <w:rPr>
                <w:rFonts w:ascii="Times New Roman" w:hAnsi="Times New Roman" w:cs="Times New Roman"/>
                <w:bCs/>
              </w:rPr>
              <w:t>СТ РК 4011</w:t>
            </w:r>
            <w:r w:rsidR="006A7A20">
              <w:rPr>
                <w:rFonts w:ascii="Times New Roman" w:hAnsi="Times New Roman" w:cs="Times New Roman"/>
                <w:bCs/>
              </w:rPr>
              <w:t>-2025</w:t>
            </w:r>
          </w:p>
        </w:tc>
      </w:tr>
      <w:tr w:rsidR="00AD6456" w:rsidRPr="00F13DB2" w14:paraId="7240B4A2" w14:textId="77777777" w:rsidTr="008318ED">
        <w:tc>
          <w:tcPr>
            <w:tcW w:w="3544" w:type="dxa"/>
            <w:tcBorders>
              <w:top w:val="double" w:sz="4" w:space="0" w:color="auto"/>
            </w:tcBorders>
          </w:tcPr>
          <w:p w14:paraId="6CEFED6E" w14:textId="16A3BB1E" w:rsidR="00AD6456" w:rsidRPr="00F13DB2" w:rsidRDefault="00DC09E0" w:rsidP="008318ED">
            <w:pPr>
              <w:ind w:firstLine="0"/>
              <w:rPr>
                <w:rFonts w:ascii="Times New Roman" w:hAnsi="Times New Roman" w:cs="Times New Roman"/>
                <w:bCs/>
              </w:rPr>
            </w:pPr>
            <w:r w:rsidRPr="00DC09E0">
              <w:rPr>
                <w:rFonts w:ascii="Times New Roman" w:hAnsi="Times New Roman" w:cs="Times New Roman"/>
                <w:bCs/>
              </w:rPr>
              <w:t>5.3.1 Угроза внедрения уязвимостей в исходный код программы в ходе его разработки</w:t>
            </w:r>
          </w:p>
        </w:tc>
        <w:tc>
          <w:tcPr>
            <w:tcW w:w="5954" w:type="dxa"/>
            <w:tcBorders>
              <w:top w:val="double" w:sz="4" w:space="0" w:color="auto"/>
            </w:tcBorders>
          </w:tcPr>
          <w:p w14:paraId="08600051" w14:textId="68A3D282" w:rsidR="00DC09E0" w:rsidRPr="00DC09E0" w:rsidRDefault="00DC09E0" w:rsidP="00DC09E0">
            <w:pPr>
              <w:ind w:firstLine="0"/>
              <w:rPr>
                <w:rFonts w:ascii="Times New Roman" w:hAnsi="Times New Roman" w:cs="Times New Roman"/>
                <w:bCs/>
              </w:rPr>
            </w:pPr>
            <w:r w:rsidRPr="00DC09E0">
              <w:rPr>
                <w:rFonts w:ascii="Times New Roman" w:hAnsi="Times New Roman" w:cs="Times New Roman"/>
                <w:bCs/>
              </w:rPr>
              <w:t>Создание программы на основе уточненного проекта архитектуры программы (5.3.3.2);</w:t>
            </w:r>
          </w:p>
          <w:p w14:paraId="65F8D840" w14:textId="77777777" w:rsidR="00DC09E0" w:rsidRPr="00DC09E0" w:rsidRDefault="00DC09E0" w:rsidP="00DC09E0">
            <w:pPr>
              <w:ind w:firstLine="0"/>
              <w:rPr>
                <w:rFonts w:ascii="Times New Roman" w:hAnsi="Times New Roman" w:cs="Times New Roman"/>
                <w:bCs/>
              </w:rPr>
            </w:pPr>
            <w:r w:rsidRPr="00DC09E0">
              <w:rPr>
                <w:rFonts w:ascii="Times New Roman" w:hAnsi="Times New Roman" w:cs="Times New Roman"/>
                <w:bCs/>
              </w:rPr>
              <w:t>создание (выбор) и использование при создании программы порядка оформления исходного кода программы (5.3.3.3);</w:t>
            </w:r>
          </w:p>
          <w:p w14:paraId="168CEB44" w14:textId="0D048A9B" w:rsidR="00DC09E0" w:rsidRPr="00DC09E0" w:rsidRDefault="00DC09E0" w:rsidP="00DC09E0">
            <w:pPr>
              <w:ind w:firstLine="0"/>
              <w:rPr>
                <w:rFonts w:ascii="Times New Roman" w:hAnsi="Times New Roman" w:cs="Times New Roman"/>
                <w:bCs/>
              </w:rPr>
            </w:pPr>
            <w:r w:rsidRPr="00DC09E0">
              <w:rPr>
                <w:rFonts w:ascii="Times New Roman" w:hAnsi="Times New Roman" w:cs="Times New Roman"/>
                <w:bCs/>
              </w:rPr>
              <w:t>статический анализ исходного кода программы (5.3.3.4), экспертиза исходного кода программы (5.3.3.5), проведение систематического поиска уязвимостей программы (5.6.3.4, 5.6.3.5);</w:t>
            </w:r>
          </w:p>
          <w:p w14:paraId="372A4547" w14:textId="57CF418C" w:rsidR="00DC09E0" w:rsidRPr="00DC09E0" w:rsidRDefault="00DC09E0" w:rsidP="00DC09E0">
            <w:pPr>
              <w:ind w:firstLine="0"/>
              <w:rPr>
                <w:rFonts w:ascii="Times New Roman" w:hAnsi="Times New Roman" w:cs="Times New Roman"/>
                <w:bCs/>
              </w:rPr>
            </w:pPr>
            <w:r w:rsidRPr="00DC09E0">
              <w:rPr>
                <w:rFonts w:ascii="Times New Roman" w:hAnsi="Times New Roman" w:cs="Times New Roman"/>
                <w:bCs/>
              </w:rPr>
              <w:t>реализация и использование процедуры уникальной маркировки каждой версии ПО (5.7.3.1);</w:t>
            </w:r>
          </w:p>
          <w:p w14:paraId="6BB089C2" w14:textId="54D45BE1" w:rsidR="00DC09E0" w:rsidRPr="00DC09E0" w:rsidRDefault="00DC09E0" w:rsidP="00DC09E0">
            <w:pPr>
              <w:ind w:firstLine="0"/>
              <w:rPr>
                <w:rFonts w:ascii="Times New Roman" w:hAnsi="Times New Roman" w:cs="Times New Roman"/>
                <w:bCs/>
              </w:rPr>
            </w:pPr>
            <w:r w:rsidRPr="00DC09E0">
              <w:rPr>
                <w:rFonts w:ascii="Times New Roman" w:hAnsi="Times New Roman" w:cs="Times New Roman"/>
                <w:bCs/>
              </w:rPr>
              <w:t>использование системы управления конфигурацией ПО (5.7.3.2</w:t>
            </w:r>
            <w:r w:rsidR="00FE0AE4">
              <w:rPr>
                <w:rFonts w:ascii="Times New Roman" w:hAnsi="Times New Roman" w:cs="Times New Roman"/>
                <w:bCs/>
              </w:rPr>
              <w:t>-</w:t>
            </w:r>
            <w:r w:rsidRPr="00DC09E0">
              <w:rPr>
                <w:rFonts w:ascii="Times New Roman" w:hAnsi="Times New Roman" w:cs="Times New Roman"/>
                <w:bCs/>
              </w:rPr>
              <w:t xml:space="preserve"> 5.7.3.4);</w:t>
            </w:r>
          </w:p>
          <w:p w14:paraId="6EA1D6ED" w14:textId="77777777" w:rsidR="00DC09E0" w:rsidRPr="00DC09E0" w:rsidRDefault="00DC09E0" w:rsidP="00DC09E0">
            <w:pPr>
              <w:ind w:firstLine="0"/>
              <w:rPr>
                <w:rFonts w:ascii="Times New Roman" w:hAnsi="Times New Roman" w:cs="Times New Roman"/>
                <w:bCs/>
              </w:rPr>
            </w:pPr>
            <w:r w:rsidRPr="00DC09E0">
              <w:rPr>
                <w:rFonts w:ascii="Times New Roman" w:hAnsi="Times New Roman" w:cs="Times New Roman"/>
                <w:bCs/>
              </w:rPr>
              <w:t>защита от несанкционированного доступа к элементам конфигурации (5.8.3.1);</w:t>
            </w:r>
          </w:p>
          <w:p w14:paraId="51BF4140" w14:textId="77777777" w:rsidR="00DC09E0" w:rsidRPr="00DC09E0" w:rsidRDefault="00DC09E0" w:rsidP="00DC09E0">
            <w:pPr>
              <w:ind w:firstLine="0"/>
              <w:rPr>
                <w:rFonts w:ascii="Times New Roman" w:hAnsi="Times New Roman" w:cs="Times New Roman"/>
                <w:bCs/>
              </w:rPr>
            </w:pPr>
            <w:r w:rsidRPr="00DC09E0">
              <w:rPr>
                <w:rFonts w:ascii="Times New Roman" w:hAnsi="Times New Roman" w:cs="Times New Roman"/>
                <w:bCs/>
              </w:rPr>
              <w:t>резервное копирование элементов конфигурации (5.8.3.2);</w:t>
            </w:r>
          </w:p>
          <w:p w14:paraId="31371788" w14:textId="2D558A3B" w:rsidR="00DC09E0" w:rsidRPr="00DC09E0" w:rsidRDefault="00DC09E0" w:rsidP="00DC09E0">
            <w:pPr>
              <w:ind w:firstLine="0"/>
              <w:rPr>
                <w:rFonts w:ascii="Times New Roman" w:hAnsi="Times New Roman" w:cs="Times New Roman"/>
                <w:bCs/>
              </w:rPr>
            </w:pPr>
            <w:r w:rsidRPr="00DC09E0">
              <w:rPr>
                <w:rFonts w:ascii="Times New Roman" w:hAnsi="Times New Roman" w:cs="Times New Roman"/>
                <w:bCs/>
              </w:rPr>
              <w:t>регистрация событий, связанных с фактами изменения элементов конфигурации (5.8.3.3);</w:t>
            </w:r>
          </w:p>
          <w:p w14:paraId="298E89BC" w14:textId="5BB21F7C" w:rsidR="00DC09E0" w:rsidRPr="00DC09E0" w:rsidRDefault="00DC09E0" w:rsidP="00DC09E0">
            <w:pPr>
              <w:ind w:firstLine="0"/>
              <w:rPr>
                <w:rFonts w:ascii="Times New Roman" w:hAnsi="Times New Roman" w:cs="Times New Roman"/>
                <w:bCs/>
              </w:rPr>
            </w:pPr>
            <w:r w:rsidRPr="00DC09E0">
              <w:rPr>
                <w:rFonts w:ascii="Times New Roman" w:hAnsi="Times New Roman" w:cs="Times New Roman"/>
                <w:bCs/>
              </w:rPr>
              <w:t>определение, документирование и соблюдение политики информационной безопасности (п. 4.13);</w:t>
            </w:r>
          </w:p>
          <w:p w14:paraId="5C46B628" w14:textId="77777777" w:rsidR="00DC09E0" w:rsidRPr="00DC09E0" w:rsidRDefault="00DC09E0" w:rsidP="00DC09E0">
            <w:pPr>
              <w:ind w:firstLine="0"/>
              <w:rPr>
                <w:rFonts w:ascii="Times New Roman" w:hAnsi="Times New Roman" w:cs="Times New Roman"/>
                <w:bCs/>
              </w:rPr>
            </w:pPr>
            <w:r w:rsidRPr="00DC09E0">
              <w:rPr>
                <w:rFonts w:ascii="Times New Roman" w:hAnsi="Times New Roman" w:cs="Times New Roman"/>
                <w:bCs/>
              </w:rPr>
              <w:t>периодическое обучение работников (5.9.3.1);</w:t>
            </w:r>
          </w:p>
          <w:p w14:paraId="5E54B215" w14:textId="1FC6F39A" w:rsidR="00AD6456" w:rsidRPr="00F13DB2" w:rsidRDefault="00DC09E0" w:rsidP="00DC09E0">
            <w:pPr>
              <w:ind w:firstLine="0"/>
              <w:rPr>
                <w:rFonts w:ascii="Times New Roman" w:hAnsi="Times New Roman" w:cs="Times New Roman"/>
                <w:bCs/>
              </w:rPr>
            </w:pPr>
            <w:r w:rsidRPr="00DC09E0">
              <w:rPr>
                <w:rFonts w:ascii="Times New Roman" w:hAnsi="Times New Roman" w:cs="Times New Roman"/>
                <w:bCs/>
              </w:rPr>
              <w:t>периодический анализ программы обучения работников (5.9.3.2)</w:t>
            </w:r>
          </w:p>
        </w:tc>
      </w:tr>
      <w:tr w:rsidR="00AD6456" w:rsidRPr="00F13DB2" w14:paraId="0D9FB556" w14:textId="77777777" w:rsidTr="008318ED">
        <w:tc>
          <w:tcPr>
            <w:tcW w:w="3544" w:type="dxa"/>
          </w:tcPr>
          <w:p w14:paraId="375E9600" w14:textId="66D17745" w:rsidR="00AD6456" w:rsidRPr="00F13DB2" w:rsidRDefault="00FE0AE4" w:rsidP="008318ED">
            <w:pPr>
              <w:ind w:firstLine="0"/>
              <w:rPr>
                <w:rFonts w:ascii="Times New Roman" w:hAnsi="Times New Roman" w:cs="Times New Roman"/>
                <w:bCs/>
              </w:rPr>
            </w:pPr>
            <w:r w:rsidRPr="00FE0AE4">
              <w:rPr>
                <w:rFonts w:ascii="Times New Roman" w:hAnsi="Times New Roman" w:cs="Times New Roman"/>
                <w:bCs/>
              </w:rPr>
              <w:t xml:space="preserve">5.3.2 Угроза внедрения уязвимостей программы </w:t>
            </w:r>
            <w:proofErr w:type="gramStart"/>
            <w:r w:rsidRPr="00FE0AE4">
              <w:rPr>
                <w:rFonts w:ascii="Times New Roman" w:hAnsi="Times New Roman" w:cs="Times New Roman"/>
                <w:bCs/>
              </w:rPr>
              <w:t>путем использования</w:t>
            </w:r>
            <w:proofErr w:type="gramEnd"/>
            <w:r w:rsidRPr="00FE0AE4">
              <w:rPr>
                <w:rFonts w:ascii="Times New Roman" w:hAnsi="Times New Roman" w:cs="Times New Roman"/>
                <w:bCs/>
              </w:rPr>
              <w:t xml:space="preserve"> заимствованных у сторонних разработчиков программного обеспечения уязвимых компонентов</w:t>
            </w:r>
          </w:p>
        </w:tc>
        <w:tc>
          <w:tcPr>
            <w:tcW w:w="5954" w:type="dxa"/>
          </w:tcPr>
          <w:p w14:paraId="6A4A96CD" w14:textId="77777777" w:rsidR="00FE0AE4" w:rsidRPr="00FE0AE4" w:rsidRDefault="00FE0AE4" w:rsidP="00FE0AE4">
            <w:pPr>
              <w:ind w:firstLine="0"/>
              <w:rPr>
                <w:rFonts w:ascii="Times New Roman" w:hAnsi="Times New Roman" w:cs="Times New Roman"/>
                <w:bCs/>
              </w:rPr>
            </w:pPr>
            <w:r w:rsidRPr="00FE0AE4">
              <w:rPr>
                <w:rFonts w:ascii="Times New Roman" w:hAnsi="Times New Roman" w:cs="Times New Roman"/>
                <w:bCs/>
              </w:rPr>
              <w:t>Статический анализ исходного кода программы (5.3.3.4); экспертиза исходного кода программы (5.3.3.5);</w:t>
            </w:r>
          </w:p>
          <w:p w14:paraId="4A881542" w14:textId="77777777" w:rsidR="00FE0AE4" w:rsidRPr="00FE0AE4" w:rsidRDefault="00FE0AE4" w:rsidP="00FE0AE4">
            <w:pPr>
              <w:ind w:firstLine="0"/>
              <w:rPr>
                <w:rFonts w:ascii="Times New Roman" w:hAnsi="Times New Roman" w:cs="Times New Roman"/>
                <w:bCs/>
              </w:rPr>
            </w:pPr>
            <w:r w:rsidRPr="00FE0AE4">
              <w:rPr>
                <w:rFonts w:ascii="Times New Roman" w:hAnsi="Times New Roman" w:cs="Times New Roman"/>
                <w:bCs/>
              </w:rPr>
              <w:t>проведение систематического поиска уязвимостей программы (5.6.3.4, 5.6.3.5);</w:t>
            </w:r>
          </w:p>
          <w:p w14:paraId="61A46D33" w14:textId="0C55D42A" w:rsidR="00FE0AE4" w:rsidRPr="00FE0AE4" w:rsidRDefault="00FE0AE4" w:rsidP="00FE0AE4">
            <w:pPr>
              <w:ind w:firstLine="0"/>
              <w:rPr>
                <w:rFonts w:ascii="Times New Roman" w:hAnsi="Times New Roman" w:cs="Times New Roman"/>
                <w:bCs/>
              </w:rPr>
            </w:pPr>
            <w:r w:rsidRPr="00FE0AE4">
              <w:rPr>
                <w:rFonts w:ascii="Times New Roman" w:hAnsi="Times New Roman" w:cs="Times New Roman"/>
                <w:bCs/>
              </w:rPr>
              <w:t>реализация и использование процедуры уникальной маркировки каждой версии ПО (5.7.3.1);</w:t>
            </w:r>
          </w:p>
          <w:p w14:paraId="7BFE30C4" w14:textId="31F48AFB" w:rsidR="00FE0AE4" w:rsidRPr="00FE0AE4" w:rsidRDefault="00FE0AE4" w:rsidP="00FE0AE4">
            <w:pPr>
              <w:ind w:firstLine="0"/>
              <w:rPr>
                <w:rFonts w:ascii="Times New Roman" w:hAnsi="Times New Roman" w:cs="Times New Roman"/>
                <w:bCs/>
              </w:rPr>
            </w:pPr>
            <w:r w:rsidRPr="00FE0AE4">
              <w:rPr>
                <w:rFonts w:ascii="Times New Roman" w:hAnsi="Times New Roman" w:cs="Times New Roman"/>
                <w:bCs/>
              </w:rPr>
              <w:t>использование системы управления конфигурацией ПО (5.7.3.2</w:t>
            </w:r>
            <w:r>
              <w:rPr>
                <w:rFonts w:ascii="Times New Roman" w:hAnsi="Times New Roman" w:cs="Times New Roman"/>
                <w:bCs/>
              </w:rPr>
              <w:t>-</w:t>
            </w:r>
            <w:r w:rsidRPr="00FE0AE4">
              <w:rPr>
                <w:rFonts w:ascii="Times New Roman" w:hAnsi="Times New Roman" w:cs="Times New Roman"/>
                <w:bCs/>
              </w:rPr>
              <w:t>5.7.3.4);</w:t>
            </w:r>
          </w:p>
          <w:p w14:paraId="61A1B6FA" w14:textId="77777777" w:rsidR="00FE0AE4" w:rsidRPr="00FE0AE4" w:rsidRDefault="00FE0AE4" w:rsidP="00FE0AE4">
            <w:pPr>
              <w:ind w:firstLine="0"/>
              <w:rPr>
                <w:rFonts w:ascii="Times New Roman" w:hAnsi="Times New Roman" w:cs="Times New Roman"/>
                <w:bCs/>
              </w:rPr>
            </w:pPr>
            <w:r w:rsidRPr="00FE0AE4">
              <w:rPr>
                <w:rFonts w:ascii="Times New Roman" w:hAnsi="Times New Roman" w:cs="Times New Roman"/>
                <w:bCs/>
              </w:rPr>
              <w:t>защита от несанкционированного доступа к элементам конфигурации (5.8.3.1);</w:t>
            </w:r>
          </w:p>
          <w:p w14:paraId="13F584B1" w14:textId="77777777" w:rsidR="00FE0AE4" w:rsidRPr="00FE0AE4" w:rsidRDefault="00FE0AE4" w:rsidP="00FE0AE4">
            <w:pPr>
              <w:ind w:firstLine="0"/>
              <w:rPr>
                <w:rFonts w:ascii="Times New Roman" w:hAnsi="Times New Roman" w:cs="Times New Roman"/>
                <w:bCs/>
              </w:rPr>
            </w:pPr>
            <w:r w:rsidRPr="00FE0AE4">
              <w:rPr>
                <w:rFonts w:ascii="Times New Roman" w:hAnsi="Times New Roman" w:cs="Times New Roman"/>
                <w:bCs/>
              </w:rPr>
              <w:t>резервное копирование элементов конфигурации (5.8.3.2);</w:t>
            </w:r>
          </w:p>
          <w:p w14:paraId="4CF0350B" w14:textId="3036B00E" w:rsidR="00FE0AE4" w:rsidRPr="00FE0AE4" w:rsidRDefault="00FE0AE4" w:rsidP="00FE0AE4">
            <w:pPr>
              <w:ind w:firstLine="0"/>
              <w:rPr>
                <w:rFonts w:ascii="Times New Roman" w:hAnsi="Times New Roman" w:cs="Times New Roman"/>
                <w:bCs/>
              </w:rPr>
            </w:pPr>
            <w:r w:rsidRPr="00FE0AE4">
              <w:rPr>
                <w:rFonts w:ascii="Times New Roman" w:hAnsi="Times New Roman" w:cs="Times New Roman"/>
                <w:bCs/>
              </w:rPr>
              <w:t>регистрация событий, связанных с фактами изменения элементов конфигурации (5.8.3.3);</w:t>
            </w:r>
          </w:p>
          <w:p w14:paraId="362FD06C" w14:textId="337C34E7" w:rsidR="00FE0AE4" w:rsidRPr="00FE0AE4" w:rsidRDefault="00FE0AE4" w:rsidP="00FE0AE4">
            <w:pPr>
              <w:ind w:firstLine="0"/>
              <w:rPr>
                <w:rFonts w:ascii="Times New Roman" w:hAnsi="Times New Roman" w:cs="Times New Roman"/>
                <w:bCs/>
              </w:rPr>
            </w:pPr>
            <w:r w:rsidRPr="00FE0AE4">
              <w:rPr>
                <w:rFonts w:ascii="Times New Roman" w:hAnsi="Times New Roman" w:cs="Times New Roman"/>
                <w:bCs/>
              </w:rPr>
              <w:t>определение, документирование и соблюдение политики информационной безопасности (4.13);</w:t>
            </w:r>
          </w:p>
          <w:p w14:paraId="635B8883" w14:textId="77777777" w:rsidR="00FE0AE4" w:rsidRPr="00FE0AE4" w:rsidRDefault="00FE0AE4" w:rsidP="00FE0AE4">
            <w:pPr>
              <w:ind w:firstLine="0"/>
              <w:rPr>
                <w:rFonts w:ascii="Times New Roman" w:hAnsi="Times New Roman" w:cs="Times New Roman"/>
                <w:bCs/>
              </w:rPr>
            </w:pPr>
            <w:r w:rsidRPr="00FE0AE4">
              <w:rPr>
                <w:rFonts w:ascii="Times New Roman" w:hAnsi="Times New Roman" w:cs="Times New Roman"/>
                <w:bCs/>
              </w:rPr>
              <w:t>периодическое обучение работников (5.9.3.1);</w:t>
            </w:r>
          </w:p>
          <w:p w14:paraId="42AD4E40" w14:textId="4990FC28" w:rsidR="00AD6456" w:rsidRPr="00F13DB2" w:rsidRDefault="00FE0AE4" w:rsidP="00FE0AE4">
            <w:pPr>
              <w:ind w:firstLine="0"/>
              <w:rPr>
                <w:rFonts w:ascii="Times New Roman" w:hAnsi="Times New Roman" w:cs="Times New Roman"/>
                <w:bCs/>
              </w:rPr>
            </w:pPr>
            <w:r w:rsidRPr="00FE0AE4">
              <w:rPr>
                <w:rFonts w:ascii="Times New Roman" w:hAnsi="Times New Roman" w:cs="Times New Roman"/>
                <w:bCs/>
              </w:rPr>
              <w:t>периодический анализ программы обучения работников (5.9.3.2)</w:t>
            </w:r>
          </w:p>
        </w:tc>
      </w:tr>
      <w:tr w:rsidR="00AD6456" w:rsidRPr="00F13DB2" w14:paraId="18715B3D" w14:textId="77777777" w:rsidTr="008318ED">
        <w:tc>
          <w:tcPr>
            <w:tcW w:w="3544" w:type="dxa"/>
          </w:tcPr>
          <w:p w14:paraId="42FC4DAD" w14:textId="3F086DEE" w:rsidR="00AD6456" w:rsidRPr="00F13DB2" w:rsidRDefault="0015090A" w:rsidP="008318ED">
            <w:pPr>
              <w:ind w:firstLine="0"/>
              <w:rPr>
                <w:rFonts w:ascii="Times New Roman" w:hAnsi="Times New Roman" w:cs="Times New Roman"/>
                <w:bCs/>
              </w:rPr>
            </w:pPr>
            <w:r w:rsidRPr="0015090A">
              <w:rPr>
                <w:rFonts w:ascii="Times New Roman" w:hAnsi="Times New Roman" w:cs="Times New Roman"/>
                <w:bCs/>
              </w:rPr>
              <w:t>5.3.3 Угроза внедрения уязвимостей программы из-за неверного использования инструментальных средств при разработке программного обеспечения</w:t>
            </w:r>
          </w:p>
        </w:tc>
        <w:tc>
          <w:tcPr>
            <w:tcW w:w="5954" w:type="dxa"/>
          </w:tcPr>
          <w:p w14:paraId="43722EC7" w14:textId="77777777" w:rsidR="0015090A" w:rsidRPr="0015090A" w:rsidRDefault="0015090A" w:rsidP="0015090A">
            <w:pPr>
              <w:ind w:firstLine="0"/>
              <w:rPr>
                <w:rFonts w:ascii="Times New Roman" w:hAnsi="Times New Roman" w:cs="Times New Roman"/>
                <w:bCs/>
              </w:rPr>
            </w:pPr>
            <w:r w:rsidRPr="0015090A">
              <w:rPr>
                <w:rFonts w:ascii="Times New Roman" w:hAnsi="Times New Roman" w:cs="Times New Roman"/>
                <w:bCs/>
              </w:rPr>
              <w:t>Проведение систематического поиска уязвимостей программы (5.6.3.4, 5.6.3.5);</w:t>
            </w:r>
          </w:p>
          <w:p w14:paraId="0E796223" w14:textId="3B3E46A6" w:rsidR="0015090A" w:rsidRPr="0015090A" w:rsidRDefault="0015090A" w:rsidP="0015090A">
            <w:pPr>
              <w:ind w:firstLine="0"/>
              <w:rPr>
                <w:rFonts w:ascii="Times New Roman" w:hAnsi="Times New Roman" w:cs="Times New Roman"/>
                <w:bCs/>
              </w:rPr>
            </w:pPr>
            <w:r w:rsidRPr="0015090A">
              <w:rPr>
                <w:rFonts w:ascii="Times New Roman" w:hAnsi="Times New Roman" w:cs="Times New Roman"/>
                <w:bCs/>
              </w:rPr>
              <w:t>реализация и использование процедуры уникальной маркировки каждой версии ПО (5.7.3.1);</w:t>
            </w:r>
          </w:p>
          <w:p w14:paraId="61B68406" w14:textId="0DED77DF" w:rsidR="0015090A" w:rsidRPr="0015090A" w:rsidRDefault="0015090A" w:rsidP="0015090A">
            <w:pPr>
              <w:ind w:firstLine="0"/>
              <w:rPr>
                <w:rFonts w:ascii="Times New Roman" w:hAnsi="Times New Roman" w:cs="Times New Roman"/>
                <w:bCs/>
              </w:rPr>
            </w:pPr>
            <w:r w:rsidRPr="0015090A">
              <w:rPr>
                <w:rFonts w:ascii="Times New Roman" w:hAnsi="Times New Roman" w:cs="Times New Roman"/>
                <w:bCs/>
              </w:rPr>
              <w:t>использование системы управления конфигурацией ПО (5.7.3.2</w:t>
            </w:r>
            <w:r>
              <w:rPr>
                <w:rFonts w:ascii="Times New Roman" w:hAnsi="Times New Roman" w:cs="Times New Roman"/>
                <w:bCs/>
              </w:rPr>
              <w:t>-</w:t>
            </w:r>
            <w:r w:rsidRPr="0015090A">
              <w:rPr>
                <w:rFonts w:ascii="Times New Roman" w:hAnsi="Times New Roman" w:cs="Times New Roman"/>
                <w:bCs/>
              </w:rPr>
              <w:t>5.7.3.4);</w:t>
            </w:r>
          </w:p>
          <w:p w14:paraId="31F3B392" w14:textId="77777777" w:rsidR="0015090A" w:rsidRPr="0015090A" w:rsidRDefault="0015090A" w:rsidP="0015090A">
            <w:pPr>
              <w:ind w:firstLine="0"/>
              <w:rPr>
                <w:rFonts w:ascii="Times New Roman" w:hAnsi="Times New Roman" w:cs="Times New Roman"/>
                <w:bCs/>
              </w:rPr>
            </w:pPr>
            <w:r w:rsidRPr="0015090A">
              <w:rPr>
                <w:rFonts w:ascii="Times New Roman" w:hAnsi="Times New Roman" w:cs="Times New Roman"/>
                <w:bCs/>
              </w:rPr>
              <w:t>защита от несанкционированного доступа к элементам конфигурации (5.8.3.1);</w:t>
            </w:r>
          </w:p>
          <w:p w14:paraId="6D3CB643" w14:textId="77777777" w:rsidR="0015090A" w:rsidRPr="0015090A" w:rsidRDefault="0015090A" w:rsidP="0015090A">
            <w:pPr>
              <w:ind w:firstLine="0"/>
              <w:rPr>
                <w:rFonts w:ascii="Times New Roman" w:hAnsi="Times New Roman" w:cs="Times New Roman"/>
                <w:bCs/>
              </w:rPr>
            </w:pPr>
            <w:r w:rsidRPr="0015090A">
              <w:rPr>
                <w:rFonts w:ascii="Times New Roman" w:hAnsi="Times New Roman" w:cs="Times New Roman"/>
                <w:bCs/>
              </w:rPr>
              <w:t>резервное копирование элементов конфигурации (5.8.3.2);</w:t>
            </w:r>
          </w:p>
          <w:p w14:paraId="4D291A75" w14:textId="5CE12ABD" w:rsidR="0015090A" w:rsidRPr="0015090A" w:rsidRDefault="0015090A" w:rsidP="0015090A">
            <w:pPr>
              <w:ind w:firstLine="0"/>
              <w:rPr>
                <w:rFonts w:ascii="Times New Roman" w:hAnsi="Times New Roman" w:cs="Times New Roman"/>
                <w:bCs/>
              </w:rPr>
            </w:pPr>
            <w:r w:rsidRPr="0015090A">
              <w:rPr>
                <w:rFonts w:ascii="Times New Roman" w:hAnsi="Times New Roman" w:cs="Times New Roman"/>
                <w:bCs/>
              </w:rPr>
              <w:t>регистрация событий, связанных с фактами изменения элементов конфигурации (5.8.3.3);</w:t>
            </w:r>
          </w:p>
          <w:p w14:paraId="3CE8C68E" w14:textId="147195C9" w:rsidR="0015090A" w:rsidRPr="0015090A" w:rsidRDefault="0015090A" w:rsidP="0015090A">
            <w:pPr>
              <w:ind w:firstLine="0"/>
              <w:rPr>
                <w:rFonts w:ascii="Times New Roman" w:hAnsi="Times New Roman" w:cs="Times New Roman"/>
                <w:bCs/>
              </w:rPr>
            </w:pPr>
            <w:r w:rsidRPr="0015090A">
              <w:rPr>
                <w:rFonts w:ascii="Times New Roman" w:hAnsi="Times New Roman" w:cs="Times New Roman"/>
                <w:bCs/>
              </w:rPr>
              <w:t>определение, документирование и соблюдение политики информационной безопасности (4.13);</w:t>
            </w:r>
          </w:p>
          <w:p w14:paraId="49161D70" w14:textId="77777777" w:rsidR="0015090A" w:rsidRPr="0015090A" w:rsidRDefault="0015090A" w:rsidP="0015090A">
            <w:pPr>
              <w:ind w:firstLine="0"/>
              <w:rPr>
                <w:rFonts w:ascii="Times New Roman" w:hAnsi="Times New Roman" w:cs="Times New Roman"/>
                <w:bCs/>
              </w:rPr>
            </w:pPr>
            <w:r w:rsidRPr="0015090A">
              <w:rPr>
                <w:rFonts w:ascii="Times New Roman" w:hAnsi="Times New Roman" w:cs="Times New Roman"/>
                <w:bCs/>
              </w:rPr>
              <w:t>периодическое обучение работников (5.9.3.1);</w:t>
            </w:r>
          </w:p>
          <w:p w14:paraId="44CD70E8" w14:textId="70742215" w:rsidR="00AD6456" w:rsidRPr="00F13DB2" w:rsidRDefault="0015090A" w:rsidP="0015090A">
            <w:pPr>
              <w:ind w:firstLine="0"/>
              <w:rPr>
                <w:rFonts w:ascii="Times New Roman" w:hAnsi="Times New Roman" w:cs="Times New Roman"/>
                <w:bCs/>
              </w:rPr>
            </w:pPr>
            <w:r w:rsidRPr="0015090A">
              <w:rPr>
                <w:rFonts w:ascii="Times New Roman" w:hAnsi="Times New Roman" w:cs="Times New Roman"/>
                <w:bCs/>
              </w:rPr>
              <w:t>периодический анализ программы обучения работников (5.9.3.2)</w:t>
            </w:r>
          </w:p>
        </w:tc>
      </w:tr>
    </w:tbl>
    <w:p w14:paraId="11B6F4B1" w14:textId="32D5D59C" w:rsidR="00AD6456" w:rsidRDefault="00AD6456" w:rsidP="005C1F87">
      <w:pPr>
        <w:shd w:val="clear" w:color="auto" w:fill="FFFFFF"/>
        <w:rPr>
          <w:rFonts w:ascii="Times New Roman" w:hAnsi="Times New Roman" w:cs="Times New Roman"/>
          <w:bCs/>
          <w:sz w:val="24"/>
          <w:szCs w:val="24"/>
        </w:rPr>
      </w:pPr>
    </w:p>
    <w:p w14:paraId="50709B10" w14:textId="32E5DB85" w:rsidR="00AD6456" w:rsidRDefault="00AD6456" w:rsidP="005C1F87">
      <w:pPr>
        <w:shd w:val="clear" w:color="auto" w:fill="FFFFFF"/>
        <w:rPr>
          <w:rFonts w:ascii="Times New Roman" w:hAnsi="Times New Roman" w:cs="Times New Roman"/>
          <w:bCs/>
          <w:sz w:val="24"/>
          <w:szCs w:val="24"/>
        </w:rPr>
      </w:pPr>
    </w:p>
    <w:p w14:paraId="5414BD71" w14:textId="77777777" w:rsidR="00902DC0" w:rsidRPr="00AD6456" w:rsidRDefault="00902DC0" w:rsidP="00902DC0">
      <w:pPr>
        <w:shd w:val="clear" w:color="auto" w:fill="FFFFFF"/>
        <w:ind w:firstLine="0"/>
        <w:jc w:val="center"/>
        <w:rPr>
          <w:rFonts w:ascii="Times New Roman" w:hAnsi="Times New Roman" w:cs="Times New Roman"/>
          <w:bCs/>
          <w:i/>
          <w:iCs/>
          <w:sz w:val="24"/>
          <w:szCs w:val="24"/>
        </w:rPr>
      </w:pPr>
      <w:r w:rsidRPr="00AD6456">
        <w:rPr>
          <w:rFonts w:ascii="Times New Roman" w:hAnsi="Times New Roman" w:cs="Times New Roman"/>
          <w:bCs/>
          <w:i/>
          <w:iCs/>
          <w:sz w:val="24"/>
          <w:szCs w:val="24"/>
        </w:rPr>
        <w:lastRenderedPageBreak/>
        <w:t>Продолжение таблицы А.1</w:t>
      </w:r>
    </w:p>
    <w:p w14:paraId="3AB47D48" w14:textId="77777777" w:rsidR="00902DC0" w:rsidRDefault="00902DC0" w:rsidP="00902DC0">
      <w:pPr>
        <w:shd w:val="clear" w:color="auto" w:fill="FFFFFF"/>
        <w:rPr>
          <w:rFonts w:ascii="Times New Roman" w:hAnsi="Times New Roman" w:cs="Times New Roman"/>
          <w:bCs/>
          <w:sz w:val="24"/>
          <w:szCs w:val="24"/>
        </w:rPr>
      </w:pPr>
    </w:p>
    <w:tbl>
      <w:tblPr>
        <w:tblStyle w:val="aa"/>
        <w:tblW w:w="0" w:type="auto"/>
        <w:tblInd w:w="108" w:type="dxa"/>
        <w:tblLook w:val="04A0" w:firstRow="1" w:lastRow="0" w:firstColumn="1" w:lastColumn="0" w:noHBand="0" w:noVBand="1"/>
      </w:tblPr>
      <w:tblGrid>
        <w:gridCol w:w="3544"/>
        <w:gridCol w:w="5954"/>
      </w:tblGrid>
      <w:tr w:rsidR="00902DC0" w:rsidRPr="00F13DB2" w14:paraId="78E933DF" w14:textId="77777777" w:rsidTr="008318ED">
        <w:tc>
          <w:tcPr>
            <w:tcW w:w="3544" w:type="dxa"/>
            <w:tcBorders>
              <w:bottom w:val="double" w:sz="4" w:space="0" w:color="auto"/>
            </w:tcBorders>
          </w:tcPr>
          <w:p w14:paraId="3936F5D8" w14:textId="77777777" w:rsidR="00902DC0" w:rsidRPr="00F13DB2" w:rsidRDefault="00902DC0" w:rsidP="008318ED">
            <w:pPr>
              <w:ind w:firstLine="0"/>
              <w:rPr>
                <w:rFonts w:ascii="Times New Roman" w:hAnsi="Times New Roman" w:cs="Times New Roman"/>
                <w:bCs/>
              </w:rPr>
            </w:pPr>
            <w:r w:rsidRPr="00F13DB2">
              <w:rPr>
                <w:rFonts w:ascii="Times New Roman" w:hAnsi="Times New Roman" w:cs="Times New Roman"/>
                <w:bCs/>
              </w:rPr>
              <w:t>Угроза безопасности информации при разработке ПО</w:t>
            </w:r>
          </w:p>
        </w:tc>
        <w:tc>
          <w:tcPr>
            <w:tcW w:w="5954" w:type="dxa"/>
            <w:tcBorders>
              <w:bottom w:val="double" w:sz="4" w:space="0" w:color="auto"/>
            </w:tcBorders>
          </w:tcPr>
          <w:p w14:paraId="0C822C46" w14:textId="2966B4E2" w:rsidR="00902DC0" w:rsidRPr="00F13DB2" w:rsidRDefault="00902DC0" w:rsidP="008318ED">
            <w:pPr>
              <w:ind w:firstLine="0"/>
              <w:rPr>
                <w:rFonts w:ascii="Times New Roman" w:hAnsi="Times New Roman" w:cs="Times New Roman"/>
                <w:bCs/>
              </w:rPr>
            </w:pPr>
            <w:r w:rsidRPr="00F13DB2">
              <w:rPr>
                <w:rFonts w:ascii="Times New Roman" w:hAnsi="Times New Roman" w:cs="Times New Roman"/>
                <w:bCs/>
              </w:rPr>
              <w:t xml:space="preserve">Мера по разработке безопасного ПО согласно </w:t>
            </w:r>
            <w:r w:rsidR="006A7A20" w:rsidRPr="006A7A20">
              <w:rPr>
                <w:rFonts w:ascii="Times New Roman" w:hAnsi="Times New Roman" w:cs="Times New Roman"/>
                <w:bCs/>
              </w:rPr>
              <w:t>СТ РК 4011</w:t>
            </w:r>
            <w:r w:rsidR="006A7A20">
              <w:rPr>
                <w:rFonts w:ascii="Times New Roman" w:hAnsi="Times New Roman" w:cs="Times New Roman"/>
                <w:bCs/>
              </w:rPr>
              <w:t>-2025</w:t>
            </w:r>
          </w:p>
        </w:tc>
      </w:tr>
      <w:tr w:rsidR="00902DC0" w:rsidRPr="00F13DB2" w14:paraId="5AA531D6" w14:textId="77777777" w:rsidTr="008318ED">
        <w:tc>
          <w:tcPr>
            <w:tcW w:w="3544" w:type="dxa"/>
            <w:tcBorders>
              <w:top w:val="double" w:sz="4" w:space="0" w:color="auto"/>
            </w:tcBorders>
          </w:tcPr>
          <w:p w14:paraId="2577E5EE" w14:textId="23205DE6" w:rsidR="00902DC0" w:rsidRPr="00F13DB2" w:rsidRDefault="00BC0FF7" w:rsidP="008318ED">
            <w:pPr>
              <w:ind w:firstLine="0"/>
              <w:rPr>
                <w:rFonts w:ascii="Times New Roman" w:hAnsi="Times New Roman" w:cs="Times New Roman"/>
                <w:bCs/>
              </w:rPr>
            </w:pPr>
            <w:r w:rsidRPr="00BC0FF7">
              <w:rPr>
                <w:rFonts w:ascii="Times New Roman" w:hAnsi="Times New Roman" w:cs="Times New Roman"/>
                <w:bCs/>
              </w:rPr>
              <w:t>5.3.4 Угроза появления уязвимостей программы вследствие ошибок, допущенных в эксплуатационных документах в ходе осуществления их разработки и хранения</w:t>
            </w:r>
          </w:p>
        </w:tc>
        <w:tc>
          <w:tcPr>
            <w:tcW w:w="5954" w:type="dxa"/>
            <w:tcBorders>
              <w:top w:val="double" w:sz="4" w:space="0" w:color="auto"/>
            </w:tcBorders>
          </w:tcPr>
          <w:p w14:paraId="41AD25D7" w14:textId="77777777" w:rsidR="00BC0FF7" w:rsidRPr="00BC0FF7" w:rsidRDefault="00BC0FF7" w:rsidP="00BC0FF7">
            <w:pPr>
              <w:ind w:firstLine="0"/>
              <w:rPr>
                <w:rFonts w:ascii="Times New Roman" w:hAnsi="Times New Roman" w:cs="Times New Roman"/>
                <w:bCs/>
              </w:rPr>
            </w:pPr>
            <w:r w:rsidRPr="00BC0FF7">
              <w:rPr>
                <w:rFonts w:ascii="Times New Roman" w:hAnsi="Times New Roman" w:cs="Times New Roman"/>
                <w:bCs/>
              </w:rPr>
              <w:t>Поставка пользователю эксплуатационных документов (5.5.3.2); проведение систематического поиска уязвимостей программы (5.6.3.4, 5.6.3.5);</w:t>
            </w:r>
          </w:p>
          <w:p w14:paraId="2A917828" w14:textId="692DF061" w:rsidR="00BC0FF7" w:rsidRPr="00BC0FF7" w:rsidRDefault="00BC0FF7" w:rsidP="00BC0FF7">
            <w:pPr>
              <w:ind w:firstLine="0"/>
              <w:rPr>
                <w:rFonts w:ascii="Times New Roman" w:hAnsi="Times New Roman" w:cs="Times New Roman"/>
                <w:bCs/>
              </w:rPr>
            </w:pPr>
            <w:r w:rsidRPr="00BC0FF7">
              <w:rPr>
                <w:rFonts w:ascii="Times New Roman" w:hAnsi="Times New Roman" w:cs="Times New Roman"/>
                <w:bCs/>
              </w:rPr>
              <w:t>реализация и использование процедуры уникальной маркировки каждой версии ПО (5.7.3.1);</w:t>
            </w:r>
          </w:p>
          <w:p w14:paraId="29BB6236" w14:textId="11F7E171" w:rsidR="00BC0FF7" w:rsidRPr="00BC0FF7" w:rsidRDefault="00BC0FF7" w:rsidP="00BC0FF7">
            <w:pPr>
              <w:ind w:firstLine="0"/>
              <w:rPr>
                <w:rFonts w:ascii="Times New Roman" w:hAnsi="Times New Roman" w:cs="Times New Roman"/>
                <w:bCs/>
              </w:rPr>
            </w:pPr>
            <w:r w:rsidRPr="00BC0FF7">
              <w:rPr>
                <w:rFonts w:ascii="Times New Roman" w:hAnsi="Times New Roman" w:cs="Times New Roman"/>
                <w:bCs/>
              </w:rPr>
              <w:t>использование системы управления конфигурацией ПО (5.7.3.2</w:t>
            </w:r>
            <w:r>
              <w:rPr>
                <w:rFonts w:ascii="Times New Roman" w:hAnsi="Times New Roman" w:cs="Times New Roman"/>
                <w:bCs/>
              </w:rPr>
              <w:t>-</w:t>
            </w:r>
            <w:r w:rsidRPr="00BC0FF7">
              <w:rPr>
                <w:rFonts w:ascii="Times New Roman" w:hAnsi="Times New Roman" w:cs="Times New Roman"/>
                <w:bCs/>
              </w:rPr>
              <w:t>5.7.3.4);</w:t>
            </w:r>
          </w:p>
          <w:p w14:paraId="14B376A1" w14:textId="77777777" w:rsidR="00BC0FF7" w:rsidRPr="00BC0FF7" w:rsidRDefault="00BC0FF7" w:rsidP="00BC0FF7">
            <w:pPr>
              <w:ind w:firstLine="0"/>
              <w:rPr>
                <w:rFonts w:ascii="Times New Roman" w:hAnsi="Times New Roman" w:cs="Times New Roman"/>
                <w:bCs/>
              </w:rPr>
            </w:pPr>
            <w:r w:rsidRPr="00BC0FF7">
              <w:rPr>
                <w:rFonts w:ascii="Times New Roman" w:hAnsi="Times New Roman" w:cs="Times New Roman"/>
                <w:bCs/>
              </w:rPr>
              <w:t>-</w:t>
            </w:r>
            <w:r w:rsidRPr="00BC0FF7">
              <w:rPr>
                <w:rFonts w:ascii="Times New Roman" w:hAnsi="Times New Roman" w:cs="Times New Roman"/>
                <w:bCs/>
              </w:rPr>
              <w:tab/>
              <w:t>защита от несанкционированного доступа к элементам конфигурации (5.8.3.1);</w:t>
            </w:r>
          </w:p>
          <w:p w14:paraId="43DABD21" w14:textId="77777777" w:rsidR="00BC0FF7" w:rsidRPr="00BC0FF7" w:rsidRDefault="00BC0FF7" w:rsidP="00BC0FF7">
            <w:pPr>
              <w:ind w:firstLine="0"/>
              <w:rPr>
                <w:rFonts w:ascii="Times New Roman" w:hAnsi="Times New Roman" w:cs="Times New Roman"/>
                <w:bCs/>
              </w:rPr>
            </w:pPr>
            <w:r w:rsidRPr="00BC0FF7">
              <w:rPr>
                <w:rFonts w:ascii="Times New Roman" w:hAnsi="Times New Roman" w:cs="Times New Roman"/>
                <w:bCs/>
              </w:rPr>
              <w:t>-</w:t>
            </w:r>
            <w:r w:rsidRPr="00BC0FF7">
              <w:rPr>
                <w:rFonts w:ascii="Times New Roman" w:hAnsi="Times New Roman" w:cs="Times New Roman"/>
                <w:bCs/>
              </w:rPr>
              <w:tab/>
              <w:t>резервное копирование элементов конфигурации (5.8.3.2);</w:t>
            </w:r>
          </w:p>
          <w:p w14:paraId="39966F22" w14:textId="77777777" w:rsidR="00BC0FF7" w:rsidRPr="00BC0FF7" w:rsidRDefault="00BC0FF7" w:rsidP="00BC0FF7">
            <w:pPr>
              <w:ind w:firstLine="0"/>
              <w:rPr>
                <w:rFonts w:ascii="Times New Roman" w:hAnsi="Times New Roman" w:cs="Times New Roman"/>
                <w:bCs/>
              </w:rPr>
            </w:pPr>
            <w:r w:rsidRPr="00BC0FF7">
              <w:rPr>
                <w:rFonts w:ascii="Times New Roman" w:hAnsi="Times New Roman" w:cs="Times New Roman"/>
                <w:bCs/>
              </w:rPr>
              <w:t>-</w:t>
            </w:r>
            <w:r w:rsidRPr="00BC0FF7">
              <w:rPr>
                <w:rFonts w:ascii="Times New Roman" w:hAnsi="Times New Roman" w:cs="Times New Roman"/>
                <w:bCs/>
              </w:rPr>
              <w:tab/>
              <w:t>регистрация событий, связанных с фактами изменения элементов конфигурации (5.8.3.3).</w:t>
            </w:r>
          </w:p>
          <w:p w14:paraId="5B324484" w14:textId="569C507D" w:rsidR="00BC0FF7" w:rsidRPr="00BC0FF7" w:rsidRDefault="00BC0FF7" w:rsidP="00BC0FF7">
            <w:pPr>
              <w:ind w:firstLine="0"/>
              <w:rPr>
                <w:rFonts w:ascii="Times New Roman" w:hAnsi="Times New Roman" w:cs="Times New Roman"/>
                <w:bCs/>
              </w:rPr>
            </w:pPr>
            <w:r w:rsidRPr="00BC0FF7">
              <w:rPr>
                <w:rFonts w:ascii="Times New Roman" w:hAnsi="Times New Roman" w:cs="Times New Roman"/>
                <w:bCs/>
              </w:rPr>
              <w:t>Определение, документирование и соблюдение политики информационной безопасности (4.13);</w:t>
            </w:r>
          </w:p>
          <w:p w14:paraId="327B5BA3" w14:textId="77777777" w:rsidR="00BC0FF7" w:rsidRPr="00BC0FF7" w:rsidRDefault="00BC0FF7" w:rsidP="00BC0FF7">
            <w:pPr>
              <w:ind w:firstLine="0"/>
              <w:rPr>
                <w:rFonts w:ascii="Times New Roman" w:hAnsi="Times New Roman" w:cs="Times New Roman"/>
                <w:bCs/>
              </w:rPr>
            </w:pPr>
            <w:r w:rsidRPr="00BC0FF7">
              <w:rPr>
                <w:rFonts w:ascii="Times New Roman" w:hAnsi="Times New Roman" w:cs="Times New Roman"/>
                <w:bCs/>
              </w:rPr>
              <w:t>периодическое обучение работников (5.9.3.1);</w:t>
            </w:r>
          </w:p>
          <w:p w14:paraId="1A376833" w14:textId="41775455" w:rsidR="00902DC0" w:rsidRPr="00F13DB2" w:rsidRDefault="00BC0FF7" w:rsidP="00BC0FF7">
            <w:pPr>
              <w:ind w:firstLine="0"/>
              <w:rPr>
                <w:rFonts w:ascii="Times New Roman" w:hAnsi="Times New Roman" w:cs="Times New Roman"/>
                <w:bCs/>
              </w:rPr>
            </w:pPr>
            <w:r w:rsidRPr="00BC0FF7">
              <w:rPr>
                <w:rFonts w:ascii="Times New Roman" w:hAnsi="Times New Roman" w:cs="Times New Roman"/>
                <w:bCs/>
              </w:rPr>
              <w:t>периодический анализ программы обучения работников (5.9.3.2)</w:t>
            </w:r>
          </w:p>
        </w:tc>
      </w:tr>
      <w:tr w:rsidR="00902DC0" w:rsidRPr="00F13DB2" w14:paraId="710F3BAF" w14:textId="77777777" w:rsidTr="008318ED">
        <w:tc>
          <w:tcPr>
            <w:tcW w:w="3544" w:type="dxa"/>
          </w:tcPr>
          <w:p w14:paraId="0E75B942" w14:textId="50C24DC4" w:rsidR="00902DC0" w:rsidRPr="00F13DB2" w:rsidRDefault="002F0464" w:rsidP="008318ED">
            <w:pPr>
              <w:ind w:firstLine="0"/>
              <w:rPr>
                <w:rFonts w:ascii="Times New Roman" w:hAnsi="Times New Roman" w:cs="Times New Roman"/>
                <w:bCs/>
              </w:rPr>
            </w:pPr>
            <w:r w:rsidRPr="002F0464">
              <w:rPr>
                <w:rFonts w:ascii="Times New Roman" w:hAnsi="Times New Roman" w:cs="Times New Roman"/>
                <w:bCs/>
              </w:rPr>
              <w:t>5.3.5 Угроза выявления уязвимостей программы вследствие раскрытия исходного кода программы</w:t>
            </w:r>
          </w:p>
        </w:tc>
        <w:tc>
          <w:tcPr>
            <w:tcW w:w="5954" w:type="dxa"/>
          </w:tcPr>
          <w:p w14:paraId="05679015" w14:textId="17C25DE1" w:rsidR="00902DC0" w:rsidRPr="00F13DB2" w:rsidRDefault="002F0464" w:rsidP="008318ED">
            <w:pPr>
              <w:ind w:firstLine="0"/>
              <w:rPr>
                <w:rFonts w:ascii="Times New Roman" w:hAnsi="Times New Roman" w:cs="Times New Roman"/>
                <w:bCs/>
              </w:rPr>
            </w:pPr>
            <w:r w:rsidRPr="002F0464">
              <w:rPr>
                <w:rFonts w:ascii="Times New Roman" w:hAnsi="Times New Roman" w:cs="Times New Roman"/>
                <w:bCs/>
              </w:rPr>
              <w:t>Определение, документирование и соблюдение политики информационной безопасности (4.13)</w:t>
            </w:r>
          </w:p>
        </w:tc>
      </w:tr>
      <w:tr w:rsidR="00902DC0" w:rsidRPr="00F13DB2" w14:paraId="0E332E78" w14:textId="77777777" w:rsidTr="008318ED">
        <w:tc>
          <w:tcPr>
            <w:tcW w:w="3544" w:type="dxa"/>
          </w:tcPr>
          <w:p w14:paraId="7071A268" w14:textId="7976B307" w:rsidR="00902DC0" w:rsidRPr="00F13DB2" w:rsidRDefault="002F0464" w:rsidP="008318ED">
            <w:pPr>
              <w:ind w:firstLine="0"/>
              <w:rPr>
                <w:rFonts w:ascii="Times New Roman" w:hAnsi="Times New Roman" w:cs="Times New Roman"/>
                <w:bCs/>
              </w:rPr>
            </w:pPr>
            <w:r w:rsidRPr="002F0464">
              <w:rPr>
                <w:rFonts w:ascii="Times New Roman" w:hAnsi="Times New Roman" w:cs="Times New Roman"/>
                <w:bCs/>
              </w:rPr>
              <w:t>5.4.1 Угроза появления уязвимостей вследствие изменения тестовой документации с целью сокрытия уязвимостей программы</w:t>
            </w:r>
          </w:p>
        </w:tc>
        <w:tc>
          <w:tcPr>
            <w:tcW w:w="5954" w:type="dxa"/>
          </w:tcPr>
          <w:p w14:paraId="70CD89F7" w14:textId="272542A5" w:rsidR="002F0464" w:rsidRPr="002F0464" w:rsidRDefault="002F0464" w:rsidP="002F0464">
            <w:pPr>
              <w:ind w:firstLine="0"/>
              <w:rPr>
                <w:rFonts w:ascii="Times New Roman" w:hAnsi="Times New Roman" w:cs="Times New Roman"/>
                <w:bCs/>
              </w:rPr>
            </w:pPr>
            <w:r w:rsidRPr="002F0464">
              <w:rPr>
                <w:rFonts w:ascii="Times New Roman" w:hAnsi="Times New Roman" w:cs="Times New Roman"/>
                <w:bCs/>
              </w:rPr>
              <w:t>Реализация и использование процедуры уникальной маркировки каждой версии ПО (5.7.3.1);</w:t>
            </w:r>
          </w:p>
          <w:p w14:paraId="1832C976" w14:textId="502BC31D" w:rsidR="002F0464" w:rsidRPr="002F0464" w:rsidRDefault="002F0464" w:rsidP="002F0464">
            <w:pPr>
              <w:ind w:firstLine="0"/>
              <w:rPr>
                <w:rFonts w:ascii="Times New Roman" w:hAnsi="Times New Roman" w:cs="Times New Roman"/>
                <w:bCs/>
              </w:rPr>
            </w:pPr>
            <w:r w:rsidRPr="002F0464">
              <w:rPr>
                <w:rFonts w:ascii="Times New Roman" w:hAnsi="Times New Roman" w:cs="Times New Roman"/>
                <w:bCs/>
              </w:rPr>
              <w:t>использование системы управления конфигурацией ПО (5.7.3.2</w:t>
            </w:r>
            <w:r>
              <w:rPr>
                <w:rFonts w:ascii="Times New Roman" w:hAnsi="Times New Roman" w:cs="Times New Roman"/>
                <w:bCs/>
              </w:rPr>
              <w:t>-</w:t>
            </w:r>
            <w:r w:rsidRPr="002F0464">
              <w:rPr>
                <w:rFonts w:ascii="Times New Roman" w:hAnsi="Times New Roman" w:cs="Times New Roman"/>
                <w:bCs/>
              </w:rPr>
              <w:t>5.7.3.4);</w:t>
            </w:r>
          </w:p>
          <w:p w14:paraId="6F6769BD" w14:textId="77777777" w:rsidR="002F0464" w:rsidRPr="002F0464" w:rsidRDefault="002F0464" w:rsidP="002F0464">
            <w:pPr>
              <w:ind w:firstLine="0"/>
              <w:rPr>
                <w:rFonts w:ascii="Times New Roman" w:hAnsi="Times New Roman" w:cs="Times New Roman"/>
                <w:bCs/>
              </w:rPr>
            </w:pPr>
            <w:r w:rsidRPr="002F0464">
              <w:rPr>
                <w:rFonts w:ascii="Times New Roman" w:hAnsi="Times New Roman" w:cs="Times New Roman"/>
                <w:bCs/>
              </w:rPr>
              <w:t>защита от несанкционированного доступа к элементам конфигурации (5.8.3.1);</w:t>
            </w:r>
          </w:p>
          <w:p w14:paraId="6D506880" w14:textId="77777777" w:rsidR="002F0464" w:rsidRPr="002F0464" w:rsidRDefault="002F0464" w:rsidP="002F0464">
            <w:pPr>
              <w:ind w:firstLine="0"/>
              <w:rPr>
                <w:rFonts w:ascii="Times New Roman" w:hAnsi="Times New Roman" w:cs="Times New Roman"/>
                <w:bCs/>
              </w:rPr>
            </w:pPr>
            <w:r w:rsidRPr="002F0464">
              <w:rPr>
                <w:rFonts w:ascii="Times New Roman" w:hAnsi="Times New Roman" w:cs="Times New Roman"/>
                <w:bCs/>
              </w:rPr>
              <w:t>резервное копирование элементов конфигурации (5.8.3.2);</w:t>
            </w:r>
          </w:p>
          <w:p w14:paraId="40C5E59E" w14:textId="3C64362F" w:rsidR="002F0464" w:rsidRPr="002F0464" w:rsidRDefault="002F0464" w:rsidP="002F0464">
            <w:pPr>
              <w:ind w:firstLine="0"/>
              <w:rPr>
                <w:rFonts w:ascii="Times New Roman" w:hAnsi="Times New Roman" w:cs="Times New Roman"/>
                <w:bCs/>
              </w:rPr>
            </w:pPr>
            <w:r w:rsidRPr="002F0464">
              <w:rPr>
                <w:rFonts w:ascii="Times New Roman" w:hAnsi="Times New Roman" w:cs="Times New Roman"/>
                <w:bCs/>
              </w:rPr>
              <w:t>регистрация событий, связанных с фактами изменения элементов конфигурации (5.8.3.3);</w:t>
            </w:r>
          </w:p>
          <w:p w14:paraId="0306C6A1" w14:textId="16ED8FC0" w:rsidR="002F0464" w:rsidRPr="002F0464" w:rsidRDefault="002F0464" w:rsidP="002F0464">
            <w:pPr>
              <w:ind w:firstLine="0"/>
              <w:rPr>
                <w:rFonts w:ascii="Times New Roman" w:hAnsi="Times New Roman" w:cs="Times New Roman"/>
                <w:bCs/>
              </w:rPr>
            </w:pPr>
            <w:r w:rsidRPr="002F0464">
              <w:rPr>
                <w:rFonts w:ascii="Times New Roman" w:hAnsi="Times New Roman" w:cs="Times New Roman"/>
                <w:bCs/>
              </w:rPr>
              <w:t>определение, документирование и соблюдение политики информационной безопасности (4.13);</w:t>
            </w:r>
          </w:p>
          <w:p w14:paraId="35FEB501" w14:textId="77777777" w:rsidR="002F0464" w:rsidRPr="002F0464" w:rsidRDefault="002F0464" w:rsidP="002F0464">
            <w:pPr>
              <w:ind w:firstLine="0"/>
              <w:rPr>
                <w:rFonts w:ascii="Times New Roman" w:hAnsi="Times New Roman" w:cs="Times New Roman"/>
                <w:bCs/>
              </w:rPr>
            </w:pPr>
            <w:r w:rsidRPr="002F0464">
              <w:rPr>
                <w:rFonts w:ascii="Times New Roman" w:hAnsi="Times New Roman" w:cs="Times New Roman"/>
                <w:bCs/>
              </w:rPr>
              <w:t>периодическое обучение работников (5.9.3.1);</w:t>
            </w:r>
          </w:p>
          <w:p w14:paraId="4A7539B2" w14:textId="0772A8C8" w:rsidR="00902DC0" w:rsidRPr="00F13DB2" w:rsidRDefault="002F0464" w:rsidP="002F0464">
            <w:pPr>
              <w:ind w:firstLine="0"/>
              <w:rPr>
                <w:rFonts w:ascii="Times New Roman" w:hAnsi="Times New Roman" w:cs="Times New Roman"/>
                <w:bCs/>
              </w:rPr>
            </w:pPr>
            <w:r w:rsidRPr="002F0464">
              <w:rPr>
                <w:rFonts w:ascii="Times New Roman" w:hAnsi="Times New Roman" w:cs="Times New Roman"/>
                <w:bCs/>
              </w:rPr>
              <w:t>периодический анализ программы обучения работников (5.9.3.2)</w:t>
            </w:r>
          </w:p>
        </w:tc>
      </w:tr>
      <w:tr w:rsidR="002F0464" w:rsidRPr="00F13DB2" w14:paraId="7AE015C9" w14:textId="77777777" w:rsidTr="008318ED">
        <w:tc>
          <w:tcPr>
            <w:tcW w:w="3544" w:type="dxa"/>
          </w:tcPr>
          <w:p w14:paraId="4CEFC790" w14:textId="257EDD35" w:rsidR="002F0464" w:rsidRPr="00F13DB2" w:rsidRDefault="00907F95" w:rsidP="008318ED">
            <w:pPr>
              <w:ind w:firstLine="0"/>
              <w:rPr>
                <w:rFonts w:ascii="Times New Roman" w:hAnsi="Times New Roman" w:cs="Times New Roman"/>
                <w:bCs/>
              </w:rPr>
            </w:pPr>
            <w:r w:rsidRPr="00907F95">
              <w:rPr>
                <w:rFonts w:ascii="Times New Roman" w:hAnsi="Times New Roman" w:cs="Times New Roman"/>
                <w:bCs/>
              </w:rPr>
              <w:t>5.4.2 Угроза выявления уязвимостей вследствие раскрытия информации о тестировании программного обеспечения</w:t>
            </w:r>
          </w:p>
        </w:tc>
        <w:tc>
          <w:tcPr>
            <w:tcW w:w="5954" w:type="dxa"/>
          </w:tcPr>
          <w:p w14:paraId="25C7BE66" w14:textId="6D2290CF" w:rsidR="002F0464" w:rsidRPr="00F13DB2" w:rsidRDefault="00907F95" w:rsidP="008318ED">
            <w:pPr>
              <w:ind w:firstLine="0"/>
              <w:rPr>
                <w:rFonts w:ascii="Times New Roman" w:hAnsi="Times New Roman" w:cs="Times New Roman"/>
                <w:bCs/>
              </w:rPr>
            </w:pPr>
            <w:r w:rsidRPr="00907F95">
              <w:rPr>
                <w:rFonts w:ascii="Times New Roman" w:hAnsi="Times New Roman" w:cs="Times New Roman"/>
                <w:bCs/>
              </w:rPr>
              <w:t>Определение, документирование и соблюдение политики информационной безопасности (4.13)</w:t>
            </w:r>
          </w:p>
        </w:tc>
      </w:tr>
      <w:tr w:rsidR="00907F95" w:rsidRPr="00F13DB2" w14:paraId="3E59F1B2" w14:textId="77777777" w:rsidTr="008318ED">
        <w:tc>
          <w:tcPr>
            <w:tcW w:w="3544" w:type="dxa"/>
          </w:tcPr>
          <w:p w14:paraId="30442BA1" w14:textId="2388EDFF" w:rsidR="00907F95" w:rsidRPr="00907F95" w:rsidRDefault="00907F95" w:rsidP="008318ED">
            <w:pPr>
              <w:ind w:firstLine="0"/>
              <w:rPr>
                <w:rFonts w:ascii="Times New Roman" w:hAnsi="Times New Roman" w:cs="Times New Roman"/>
                <w:bCs/>
              </w:rPr>
            </w:pPr>
            <w:r w:rsidRPr="00907F95">
              <w:rPr>
                <w:rFonts w:ascii="Times New Roman" w:hAnsi="Times New Roman" w:cs="Times New Roman"/>
                <w:bCs/>
              </w:rPr>
              <w:t>5.4.3 Угроза появления уязвимостей программы вследствие совершения ошибок при выполнении тестирования программного обеспечения</w:t>
            </w:r>
          </w:p>
        </w:tc>
        <w:tc>
          <w:tcPr>
            <w:tcW w:w="5954" w:type="dxa"/>
          </w:tcPr>
          <w:p w14:paraId="23CA6737" w14:textId="65190575" w:rsidR="00907F95" w:rsidRPr="00907F95" w:rsidRDefault="00907F95" w:rsidP="00907F95">
            <w:pPr>
              <w:ind w:firstLine="0"/>
              <w:rPr>
                <w:rFonts w:ascii="Times New Roman" w:hAnsi="Times New Roman" w:cs="Times New Roman"/>
                <w:bCs/>
              </w:rPr>
            </w:pPr>
            <w:r w:rsidRPr="00907F95">
              <w:rPr>
                <w:rFonts w:ascii="Times New Roman" w:hAnsi="Times New Roman" w:cs="Times New Roman"/>
                <w:bCs/>
              </w:rPr>
              <w:t xml:space="preserve">Функциональное тестирование программы (5.4.3.1), тестирование на проникновение (5.4.3.2), динамический анализ кода программы (5.4.3.3), </w:t>
            </w:r>
            <w:proofErr w:type="spellStart"/>
            <w:r w:rsidRPr="00907F95">
              <w:rPr>
                <w:rFonts w:ascii="Times New Roman" w:hAnsi="Times New Roman" w:cs="Times New Roman"/>
                <w:bCs/>
              </w:rPr>
              <w:t>фаззинг</w:t>
            </w:r>
            <w:proofErr w:type="spellEnd"/>
            <w:r w:rsidRPr="00907F95">
              <w:rPr>
                <w:rFonts w:ascii="Times New Roman" w:hAnsi="Times New Roman" w:cs="Times New Roman"/>
                <w:bCs/>
              </w:rPr>
              <w:t>-тестирование программы (5.4.3.4).</w:t>
            </w:r>
          </w:p>
          <w:p w14:paraId="26E66526" w14:textId="11AE4777" w:rsidR="00907F95" w:rsidRPr="00907F95" w:rsidRDefault="00907F95" w:rsidP="00907F95">
            <w:pPr>
              <w:ind w:firstLine="0"/>
              <w:rPr>
                <w:rFonts w:ascii="Times New Roman" w:hAnsi="Times New Roman" w:cs="Times New Roman"/>
                <w:bCs/>
              </w:rPr>
            </w:pPr>
            <w:r w:rsidRPr="00907F95">
              <w:rPr>
                <w:rFonts w:ascii="Times New Roman" w:hAnsi="Times New Roman" w:cs="Times New Roman"/>
                <w:bCs/>
              </w:rPr>
              <w:t>Реализация и использование процедуры уникальной маркировки каждой версии ПО (5.7.3.1);</w:t>
            </w:r>
          </w:p>
          <w:p w14:paraId="6FC3372C" w14:textId="1F31A385" w:rsidR="00907F95" w:rsidRPr="00907F95" w:rsidRDefault="00907F95" w:rsidP="00907F95">
            <w:pPr>
              <w:ind w:firstLine="0"/>
              <w:rPr>
                <w:rFonts w:ascii="Times New Roman" w:hAnsi="Times New Roman" w:cs="Times New Roman"/>
                <w:bCs/>
              </w:rPr>
            </w:pPr>
            <w:r w:rsidRPr="00907F95">
              <w:rPr>
                <w:rFonts w:ascii="Times New Roman" w:hAnsi="Times New Roman" w:cs="Times New Roman"/>
                <w:bCs/>
              </w:rPr>
              <w:t>использование системы управления конфигурацией ПО (5.7.3.2</w:t>
            </w:r>
            <w:r>
              <w:rPr>
                <w:rFonts w:ascii="Times New Roman" w:hAnsi="Times New Roman" w:cs="Times New Roman"/>
                <w:bCs/>
              </w:rPr>
              <w:t>-</w:t>
            </w:r>
            <w:r w:rsidRPr="00907F95">
              <w:rPr>
                <w:rFonts w:ascii="Times New Roman" w:hAnsi="Times New Roman" w:cs="Times New Roman"/>
                <w:bCs/>
              </w:rPr>
              <w:t>5.7.3.4);</w:t>
            </w:r>
          </w:p>
          <w:p w14:paraId="2F28810E" w14:textId="77777777" w:rsidR="00907F95" w:rsidRPr="00907F95" w:rsidRDefault="00907F95" w:rsidP="00907F95">
            <w:pPr>
              <w:ind w:firstLine="0"/>
              <w:rPr>
                <w:rFonts w:ascii="Times New Roman" w:hAnsi="Times New Roman" w:cs="Times New Roman"/>
                <w:bCs/>
              </w:rPr>
            </w:pPr>
            <w:r w:rsidRPr="00907F95">
              <w:rPr>
                <w:rFonts w:ascii="Times New Roman" w:hAnsi="Times New Roman" w:cs="Times New Roman"/>
                <w:bCs/>
              </w:rPr>
              <w:t>периодическое обучение работников (5.9.3.1);</w:t>
            </w:r>
          </w:p>
          <w:p w14:paraId="424A7AE8" w14:textId="3FEBC97B" w:rsidR="00907F95" w:rsidRPr="00907F95" w:rsidRDefault="00907F95" w:rsidP="00907F95">
            <w:pPr>
              <w:ind w:firstLine="0"/>
              <w:rPr>
                <w:rFonts w:ascii="Times New Roman" w:hAnsi="Times New Roman" w:cs="Times New Roman"/>
                <w:bCs/>
              </w:rPr>
            </w:pPr>
            <w:r w:rsidRPr="00907F95">
              <w:rPr>
                <w:rFonts w:ascii="Times New Roman" w:hAnsi="Times New Roman" w:cs="Times New Roman"/>
                <w:bCs/>
              </w:rPr>
              <w:t>периодический анализ программы обучения работников (5.9.3.2)</w:t>
            </w:r>
          </w:p>
        </w:tc>
      </w:tr>
      <w:tr w:rsidR="00907F95" w:rsidRPr="00F13DB2" w14:paraId="7C4B70AC" w14:textId="77777777" w:rsidTr="008318ED">
        <w:tc>
          <w:tcPr>
            <w:tcW w:w="3544" w:type="dxa"/>
          </w:tcPr>
          <w:p w14:paraId="1592C25F" w14:textId="260A75DB" w:rsidR="00907F95" w:rsidRPr="00907F95" w:rsidRDefault="00907F95" w:rsidP="008318ED">
            <w:pPr>
              <w:ind w:firstLine="0"/>
              <w:rPr>
                <w:rFonts w:ascii="Times New Roman" w:hAnsi="Times New Roman" w:cs="Times New Roman"/>
                <w:bCs/>
              </w:rPr>
            </w:pPr>
            <w:r w:rsidRPr="00907F95">
              <w:rPr>
                <w:rFonts w:ascii="Times New Roman" w:hAnsi="Times New Roman" w:cs="Times New Roman"/>
                <w:bCs/>
              </w:rPr>
              <w:t>5.5.1 Угроза внедрения уязвимостей в программу в процессе ее поставки</w:t>
            </w:r>
          </w:p>
        </w:tc>
        <w:tc>
          <w:tcPr>
            <w:tcW w:w="5954" w:type="dxa"/>
          </w:tcPr>
          <w:p w14:paraId="13CBE7AD" w14:textId="302C164F" w:rsidR="00907F95" w:rsidRPr="00907F95" w:rsidRDefault="00907F95" w:rsidP="00907F95">
            <w:pPr>
              <w:ind w:firstLine="0"/>
              <w:rPr>
                <w:rFonts w:ascii="Times New Roman" w:hAnsi="Times New Roman" w:cs="Times New Roman"/>
                <w:bCs/>
              </w:rPr>
            </w:pPr>
            <w:r w:rsidRPr="00907F95">
              <w:rPr>
                <w:rFonts w:ascii="Times New Roman" w:hAnsi="Times New Roman" w:cs="Times New Roman"/>
                <w:bCs/>
              </w:rPr>
              <w:t>Обеспечение защиты ПО от угроз безопасности информации, связанных с нарушением целостности, в процессе его передачи пользователю (5.5.3.1);</w:t>
            </w:r>
          </w:p>
          <w:p w14:paraId="3A377334" w14:textId="6FD4CD53" w:rsidR="00907F95" w:rsidRPr="00907F95" w:rsidRDefault="00907F95" w:rsidP="00907F95">
            <w:pPr>
              <w:ind w:firstLine="0"/>
              <w:rPr>
                <w:rFonts w:ascii="Times New Roman" w:hAnsi="Times New Roman" w:cs="Times New Roman"/>
                <w:bCs/>
              </w:rPr>
            </w:pPr>
            <w:r w:rsidRPr="00907F95">
              <w:rPr>
                <w:rFonts w:ascii="Times New Roman" w:hAnsi="Times New Roman" w:cs="Times New Roman"/>
                <w:bCs/>
              </w:rPr>
              <w:t>реализация и использование процедуры уникальной маркировки каж</w:t>
            </w:r>
            <w:r>
              <w:rPr>
                <w:rFonts w:ascii="Times New Roman" w:hAnsi="Times New Roman" w:cs="Times New Roman"/>
                <w:bCs/>
              </w:rPr>
              <w:t>д</w:t>
            </w:r>
            <w:r w:rsidRPr="00907F95">
              <w:rPr>
                <w:rFonts w:ascii="Times New Roman" w:hAnsi="Times New Roman" w:cs="Times New Roman"/>
                <w:bCs/>
              </w:rPr>
              <w:t>ой версии ПО (5.7.3.1);</w:t>
            </w:r>
          </w:p>
        </w:tc>
      </w:tr>
    </w:tbl>
    <w:p w14:paraId="0740F7B6" w14:textId="626BBAA9" w:rsidR="00F76204" w:rsidRDefault="00F76204" w:rsidP="005C1F87">
      <w:pPr>
        <w:shd w:val="clear" w:color="auto" w:fill="FFFFFF"/>
        <w:rPr>
          <w:rFonts w:ascii="Times New Roman" w:hAnsi="Times New Roman" w:cs="Times New Roman"/>
          <w:bCs/>
          <w:sz w:val="24"/>
          <w:szCs w:val="24"/>
        </w:rPr>
      </w:pPr>
    </w:p>
    <w:p w14:paraId="59E4D26A" w14:textId="3A69115D" w:rsidR="00F76204" w:rsidRDefault="00F76204" w:rsidP="005C1F87">
      <w:pPr>
        <w:shd w:val="clear" w:color="auto" w:fill="FFFFFF"/>
        <w:rPr>
          <w:rFonts w:ascii="Times New Roman" w:hAnsi="Times New Roman" w:cs="Times New Roman"/>
          <w:bCs/>
          <w:sz w:val="24"/>
          <w:szCs w:val="24"/>
        </w:rPr>
      </w:pPr>
    </w:p>
    <w:p w14:paraId="6BCBE2FE" w14:textId="3D1CB562" w:rsidR="00F76204" w:rsidRDefault="00F76204" w:rsidP="005C1F87">
      <w:pPr>
        <w:shd w:val="clear" w:color="auto" w:fill="FFFFFF"/>
        <w:rPr>
          <w:rFonts w:ascii="Times New Roman" w:hAnsi="Times New Roman" w:cs="Times New Roman"/>
          <w:bCs/>
          <w:sz w:val="24"/>
          <w:szCs w:val="24"/>
        </w:rPr>
      </w:pPr>
    </w:p>
    <w:p w14:paraId="11673577" w14:textId="3F7AC6EF" w:rsidR="00BF53D3" w:rsidRDefault="00BF53D3" w:rsidP="005C1F87">
      <w:pPr>
        <w:shd w:val="clear" w:color="auto" w:fill="FFFFFF"/>
        <w:rPr>
          <w:rFonts w:ascii="Times New Roman" w:hAnsi="Times New Roman" w:cs="Times New Roman"/>
          <w:bCs/>
          <w:sz w:val="24"/>
          <w:szCs w:val="24"/>
        </w:rPr>
      </w:pPr>
    </w:p>
    <w:p w14:paraId="6E9BADE3" w14:textId="77777777" w:rsidR="00BF53D3" w:rsidRPr="00AD6456" w:rsidRDefault="00BF53D3" w:rsidP="00BF53D3">
      <w:pPr>
        <w:shd w:val="clear" w:color="auto" w:fill="FFFFFF"/>
        <w:ind w:firstLine="0"/>
        <w:jc w:val="center"/>
        <w:rPr>
          <w:rFonts w:ascii="Times New Roman" w:hAnsi="Times New Roman" w:cs="Times New Roman"/>
          <w:bCs/>
          <w:i/>
          <w:iCs/>
          <w:sz w:val="24"/>
          <w:szCs w:val="24"/>
        </w:rPr>
      </w:pPr>
      <w:r w:rsidRPr="00AD6456">
        <w:rPr>
          <w:rFonts w:ascii="Times New Roman" w:hAnsi="Times New Roman" w:cs="Times New Roman"/>
          <w:bCs/>
          <w:i/>
          <w:iCs/>
          <w:sz w:val="24"/>
          <w:szCs w:val="24"/>
        </w:rPr>
        <w:lastRenderedPageBreak/>
        <w:t>Продолжение таблицы А.1</w:t>
      </w:r>
    </w:p>
    <w:p w14:paraId="656AD1E7" w14:textId="77777777" w:rsidR="00BF53D3" w:rsidRPr="0034321B" w:rsidRDefault="00BF53D3" w:rsidP="00BF53D3">
      <w:pPr>
        <w:shd w:val="clear" w:color="auto" w:fill="FFFFFF"/>
        <w:rPr>
          <w:rFonts w:ascii="Times New Roman" w:hAnsi="Times New Roman" w:cs="Times New Roman"/>
          <w:bCs/>
          <w:sz w:val="16"/>
          <w:szCs w:val="16"/>
        </w:rPr>
      </w:pPr>
    </w:p>
    <w:tbl>
      <w:tblPr>
        <w:tblStyle w:val="aa"/>
        <w:tblW w:w="0" w:type="auto"/>
        <w:tblInd w:w="108" w:type="dxa"/>
        <w:tblLook w:val="04A0" w:firstRow="1" w:lastRow="0" w:firstColumn="1" w:lastColumn="0" w:noHBand="0" w:noVBand="1"/>
      </w:tblPr>
      <w:tblGrid>
        <w:gridCol w:w="3544"/>
        <w:gridCol w:w="5954"/>
      </w:tblGrid>
      <w:tr w:rsidR="00BF53D3" w:rsidRPr="00F13DB2" w14:paraId="5D21CBE3" w14:textId="77777777" w:rsidTr="008318ED">
        <w:tc>
          <w:tcPr>
            <w:tcW w:w="3544" w:type="dxa"/>
            <w:tcBorders>
              <w:bottom w:val="double" w:sz="4" w:space="0" w:color="auto"/>
            </w:tcBorders>
          </w:tcPr>
          <w:p w14:paraId="4E036F3F" w14:textId="77777777" w:rsidR="00BF53D3" w:rsidRPr="00F13DB2" w:rsidRDefault="00BF53D3" w:rsidP="008318ED">
            <w:pPr>
              <w:ind w:firstLine="0"/>
              <w:rPr>
                <w:rFonts w:ascii="Times New Roman" w:hAnsi="Times New Roman" w:cs="Times New Roman"/>
                <w:bCs/>
              </w:rPr>
            </w:pPr>
            <w:r w:rsidRPr="00F13DB2">
              <w:rPr>
                <w:rFonts w:ascii="Times New Roman" w:hAnsi="Times New Roman" w:cs="Times New Roman"/>
                <w:bCs/>
              </w:rPr>
              <w:t>Угроза безопасности информации при разработке ПО</w:t>
            </w:r>
          </w:p>
        </w:tc>
        <w:tc>
          <w:tcPr>
            <w:tcW w:w="5954" w:type="dxa"/>
            <w:tcBorders>
              <w:bottom w:val="double" w:sz="4" w:space="0" w:color="auto"/>
            </w:tcBorders>
          </w:tcPr>
          <w:p w14:paraId="74CFA60A" w14:textId="08AD1751" w:rsidR="00BF53D3" w:rsidRPr="00F13DB2" w:rsidRDefault="00BF53D3" w:rsidP="008318ED">
            <w:pPr>
              <w:ind w:firstLine="0"/>
              <w:rPr>
                <w:rFonts w:ascii="Times New Roman" w:hAnsi="Times New Roman" w:cs="Times New Roman"/>
                <w:bCs/>
              </w:rPr>
            </w:pPr>
            <w:r w:rsidRPr="00F13DB2">
              <w:rPr>
                <w:rFonts w:ascii="Times New Roman" w:hAnsi="Times New Roman" w:cs="Times New Roman"/>
                <w:bCs/>
              </w:rPr>
              <w:t xml:space="preserve">Мера по разработке безопасного ПО согласно </w:t>
            </w:r>
            <w:r w:rsidR="006A7A20" w:rsidRPr="006A7A20">
              <w:rPr>
                <w:rFonts w:ascii="Times New Roman" w:hAnsi="Times New Roman" w:cs="Times New Roman"/>
                <w:bCs/>
              </w:rPr>
              <w:t>СТ РК 4011</w:t>
            </w:r>
            <w:r w:rsidR="006A7A20">
              <w:rPr>
                <w:rFonts w:ascii="Times New Roman" w:hAnsi="Times New Roman" w:cs="Times New Roman"/>
                <w:bCs/>
              </w:rPr>
              <w:t>-2025</w:t>
            </w:r>
          </w:p>
        </w:tc>
      </w:tr>
      <w:tr w:rsidR="00BF53D3" w:rsidRPr="00F13DB2" w14:paraId="2F9BC2DA" w14:textId="77777777" w:rsidTr="008318ED">
        <w:tc>
          <w:tcPr>
            <w:tcW w:w="3544" w:type="dxa"/>
            <w:tcBorders>
              <w:top w:val="double" w:sz="4" w:space="0" w:color="auto"/>
            </w:tcBorders>
          </w:tcPr>
          <w:p w14:paraId="74979FD9" w14:textId="3E8405B4" w:rsidR="00BF53D3" w:rsidRPr="00F13DB2" w:rsidRDefault="00BF53D3" w:rsidP="008318ED">
            <w:pPr>
              <w:ind w:firstLine="0"/>
              <w:rPr>
                <w:rFonts w:ascii="Times New Roman" w:hAnsi="Times New Roman" w:cs="Times New Roman"/>
                <w:bCs/>
              </w:rPr>
            </w:pPr>
            <w:r w:rsidRPr="00BF53D3">
              <w:rPr>
                <w:rFonts w:ascii="Times New Roman" w:hAnsi="Times New Roman" w:cs="Times New Roman"/>
                <w:bCs/>
              </w:rPr>
              <w:t>5.5.1 Угроза внедрения уязвимостей в программу в процессе ее поставки</w:t>
            </w:r>
          </w:p>
        </w:tc>
        <w:tc>
          <w:tcPr>
            <w:tcW w:w="5954" w:type="dxa"/>
            <w:tcBorders>
              <w:top w:val="double" w:sz="4" w:space="0" w:color="auto"/>
            </w:tcBorders>
          </w:tcPr>
          <w:p w14:paraId="2A7B1358" w14:textId="2294150D" w:rsidR="00BF53D3" w:rsidRPr="00BF53D3" w:rsidRDefault="00BF53D3" w:rsidP="00BF53D3">
            <w:pPr>
              <w:ind w:firstLine="0"/>
              <w:rPr>
                <w:rFonts w:ascii="Times New Roman" w:hAnsi="Times New Roman" w:cs="Times New Roman"/>
                <w:bCs/>
              </w:rPr>
            </w:pPr>
            <w:r w:rsidRPr="00BF53D3">
              <w:rPr>
                <w:rFonts w:ascii="Times New Roman" w:hAnsi="Times New Roman" w:cs="Times New Roman"/>
                <w:bCs/>
              </w:rPr>
              <w:t>использование системы управления конфигурацией ПО (5.7.3.2</w:t>
            </w:r>
            <w:r>
              <w:rPr>
                <w:rFonts w:ascii="Times New Roman" w:hAnsi="Times New Roman" w:cs="Times New Roman"/>
                <w:bCs/>
              </w:rPr>
              <w:t>-</w:t>
            </w:r>
            <w:r w:rsidRPr="00BF53D3">
              <w:rPr>
                <w:rFonts w:ascii="Times New Roman" w:hAnsi="Times New Roman" w:cs="Times New Roman"/>
                <w:bCs/>
              </w:rPr>
              <w:t>5.7.3.4);</w:t>
            </w:r>
          </w:p>
          <w:p w14:paraId="4EA1F048" w14:textId="77777777" w:rsidR="00BF53D3" w:rsidRPr="00BF53D3" w:rsidRDefault="00BF53D3" w:rsidP="00BF53D3">
            <w:pPr>
              <w:ind w:firstLine="0"/>
              <w:rPr>
                <w:rFonts w:ascii="Times New Roman" w:hAnsi="Times New Roman" w:cs="Times New Roman"/>
                <w:bCs/>
              </w:rPr>
            </w:pPr>
            <w:r w:rsidRPr="00BF53D3">
              <w:rPr>
                <w:rFonts w:ascii="Times New Roman" w:hAnsi="Times New Roman" w:cs="Times New Roman"/>
                <w:bCs/>
              </w:rPr>
              <w:t>защита от несанкционированного доступа к элементам конфигурации (5.8.3.1);</w:t>
            </w:r>
          </w:p>
          <w:p w14:paraId="358BE7C7" w14:textId="77777777" w:rsidR="00BF53D3" w:rsidRPr="00BF53D3" w:rsidRDefault="00BF53D3" w:rsidP="00BF53D3">
            <w:pPr>
              <w:ind w:firstLine="0"/>
              <w:rPr>
                <w:rFonts w:ascii="Times New Roman" w:hAnsi="Times New Roman" w:cs="Times New Roman"/>
                <w:bCs/>
              </w:rPr>
            </w:pPr>
            <w:r w:rsidRPr="00BF53D3">
              <w:rPr>
                <w:rFonts w:ascii="Times New Roman" w:hAnsi="Times New Roman" w:cs="Times New Roman"/>
                <w:bCs/>
              </w:rPr>
              <w:t>резервное копирование элементов конфигурации (5.8.3.2);</w:t>
            </w:r>
          </w:p>
          <w:p w14:paraId="53478D2A" w14:textId="42209211" w:rsidR="00BF53D3" w:rsidRPr="00BF53D3" w:rsidRDefault="00BF53D3" w:rsidP="00BF53D3">
            <w:pPr>
              <w:ind w:firstLine="0"/>
              <w:rPr>
                <w:rFonts w:ascii="Times New Roman" w:hAnsi="Times New Roman" w:cs="Times New Roman"/>
                <w:bCs/>
              </w:rPr>
            </w:pPr>
            <w:r w:rsidRPr="00BF53D3">
              <w:rPr>
                <w:rFonts w:ascii="Times New Roman" w:hAnsi="Times New Roman" w:cs="Times New Roman"/>
                <w:bCs/>
              </w:rPr>
              <w:t>регистрация событий, связанных с фактами изменения элементов конфигурации (5.8.3.3);</w:t>
            </w:r>
          </w:p>
          <w:p w14:paraId="7AAF3BF3" w14:textId="20901F52" w:rsidR="00BF53D3" w:rsidRPr="00F13DB2" w:rsidRDefault="00BF53D3" w:rsidP="00BF53D3">
            <w:pPr>
              <w:ind w:firstLine="0"/>
              <w:rPr>
                <w:rFonts w:ascii="Times New Roman" w:hAnsi="Times New Roman" w:cs="Times New Roman"/>
                <w:bCs/>
              </w:rPr>
            </w:pPr>
            <w:r w:rsidRPr="00BF53D3">
              <w:rPr>
                <w:rFonts w:ascii="Times New Roman" w:hAnsi="Times New Roman" w:cs="Times New Roman"/>
                <w:bCs/>
              </w:rPr>
              <w:t>- определение, документирование и соблюдение политики информационной безопасности (4.13)</w:t>
            </w:r>
          </w:p>
        </w:tc>
      </w:tr>
      <w:tr w:rsidR="00BF53D3" w:rsidRPr="00F13DB2" w14:paraId="14C15FA9" w14:textId="77777777" w:rsidTr="008318ED">
        <w:tc>
          <w:tcPr>
            <w:tcW w:w="3544" w:type="dxa"/>
          </w:tcPr>
          <w:p w14:paraId="058EFC7E" w14:textId="01306D82" w:rsidR="00BF53D3" w:rsidRPr="00F13DB2" w:rsidRDefault="00BF53D3" w:rsidP="008318ED">
            <w:pPr>
              <w:ind w:firstLine="0"/>
              <w:rPr>
                <w:rFonts w:ascii="Times New Roman" w:hAnsi="Times New Roman" w:cs="Times New Roman"/>
                <w:bCs/>
              </w:rPr>
            </w:pPr>
            <w:r w:rsidRPr="00BF53D3">
              <w:rPr>
                <w:rFonts w:ascii="Times New Roman" w:hAnsi="Times New Roman" w:cs="Times New Roman"/>
                <w:bCs/>
              </w:rPr>
              <w:t>5.5.2 Угроза появления уязвимостей программы вследствие модификации эксплуатационных документов при их передаче пользователю</w:t>
            </w:r>
          </w:p>
        </w:tc>
        <w:tc>
          <w:tcPr>
            <w:tcW w:w="5954" w:type="dxa"/>
          </w:tcPr>
          <w:p w14:paraId="34DB5E51" w14:textId="4C5FEA74" w:rsidR="00BF53D3" w:rsidRPr="00BF53D3" w:rsidRDefault="00BF53D3" w:rsidP="00BF53D3">
            <w:pPr>
              <w:ind w:firstLine="0"/>
              <w:rPr>
                <w:rFonts w:ascii="Times New Roman" w:hAnsi="Times New Roman" w:cs="Times New Roman"/>
                <w:bCs/>
              </w:rPr>
            </w:pPr>
            <w:r w:rsidRPr="00BF53D3">
              <w:rPr>
                <w:rFonts w:ascii="Times New Roman" w:hAnsi="Times New Roman" w:cs="Times New Roman"/>
                <w:bCs/>
              </w:rPr>
              <w:t>Обеспечение защиты ПО от угроз безопасности информации, связанных с нарушением целостности, в процессе его передачи пользователю (5.5.3.1);</w:t>
            </w:r>
          </w:p>
          <w:p w14:paraId="5EBE0C2F" w14:textId="4E14E276" w:rsidR="00BF53D3" w:rsidRPr="00BF53D3" w:rsidRDefault="00BF53D3" w:rsidP="00BF53D3">
            <w:pPr>
              <w:ind w:firstLine="0"/>
              <w:rPr>
                <w:rFonts w:ascii="Times New Roman" w:hAnsi="Times New Roman" w:cs="Times New Roman"/>
                <w:bCs/>
              </w:rPr>
            </w:pPr>
            <w:r w:rsidRPr="00BF53D3">
              <w:rPr>
                <w:rFonts w:ascii="Times New Roman" w:hAnsi="Times New Roman" w:cs="Times New Roman"/>
                <w:bCs/>
              </w:rPr>
              <w:t>реализация и использование процедуры уникальной маркировки каждой версии ПО (5.7.3.1);</w:t>
            </w:r>
          </w:p>
          <w:p w14:paraId="3BE66135" w14:textId="3BF3CBBB" w:rsidR="00BF53D3" w:rsidRPr="00BF53D3" w:rsidRDefault="00BF53D3" w:rsidP="00BF53D3">
            <w:pPr>
              <w:ind w:firstLine="0"/>
              <w:rPr>
                <w:rFonts w:ascii="Times New Roman" w:hAnsi="Times New Roman" w:cs="Times New Roman"/>
                <w:bCs/>
              </w:rPr>
            </w:pPr>
            <w:r w:rsidRPr="00BF53D3">
              <w:rPr>
                <w:rFonts w:ascii="Times New Roman" w:hAnsi="Times New Roman" w:cs="Times New Roman"/>
                <w:bCs/>
              </w:rPr>
              <w:t>использование системы управления конфигурацией ПО (5.7.3.2</w:t>
            </w:r>
            <w:r>
              <w:rPr>
                <w:rFonts w:ascii="Times New Roman" w:hAnsi="Times New Roman" w:cs="Times New Roman"/>
                <w:bCs/>
              </w:rPr>
              <w:t>-</w:t>
            </w:r>
            <w:r w:rsidRPr="00BF53D3">
              <w:rPr>
                <w:rFonts w:ascii="Times New Roman" w:hAnsi="Times New Roman" w:cs="Times New Roman"/>
                <w:bCs/>
              </w:rPr>
              <w:t>5.7.3.4);</w:t>
            </w:r>
          </w:p>
          <w:p w14:paraId="102C0AF2" w14:textId="77777777" w:rsidR="00BF53D3" w:rsidRPr="00BF53D3" w:rsidRDefault="00BF53D3" w:rsidP="00BF53D3">
            <w:pPr>
              <w:ind w:firstLine="0"/>
              <w:rPr>
                <w:rFonts w:ascii="Times New Roman" w:hAnsi="Times New Roman" w:cs="Times New Roman"/>
                <w:bCs/>
              </w:rPr>
            </w:pPr>
            <w:r w:rsidRPr="00BF53D3">
              <w:rPr>
                <w:rFonts w:ascii="Times New Roman" w:hAnsi="Times New Roman" w:cs="Times New Roman"/>
                <w:bCs/>
              </w:rPr>
              <w:t>защита от несанкционированного доступа к элементам конфигурации (5.8.3.1);</w:t>
            </w:r>
          </w:p>
          <w:p w14:paraId="04AC8D7B" w14:textId="77777777" w:rsidR="00BF53D3" w:rsidRPr="00BF53D3" w:rsidRDefault="00BF53D3" w:rsidP="00BF53D3">
            <w:pPr>
              <w:ind w:firstLine="0"/>
              <w:rPr>
                <w:rFonts w:ascii="Times New Roman" w:hAnsi="Times New Roman" w:cs="Times New Roman"/>
                <w:bCs/>
              </w:rPr>
            </w:pPr>
            <w:r w:rsidRPr="00BF53D3">
              <w:rPr>
                <w:rFonts w:ascii="Times New Roman" w:hAnsi="Times New Roman" w:cs="Times New Roman"/>
                <w:bCs/>
              </w:rPr>
              <w:t>резервное копирование элементов конфигурации (5.8.3.2);</w:t>
            </w:r>
          </w:p>
          <w:p w14:paraId="6ABC578F" w14:textId="5383D8E0" w:rsidR="00BF53D3" w:rsidRPr="00BF53D3" w:rsidRDefault="00BF53D3" w:rsidP="00BF53D3">
            <w:pPr>
              <w:ind w:firstLine="0"/>
              <w:rPr>
                <w:rFonts w:ascii="Times New Roman" w:hAnsi="Times New Roman" w:cs="Times New Roman"/>
                <w:bCs/>
              </w:rPr>
            </w:pPr>
            <w:r w:rsidRPr="00BF53D3">
              <w:rPr>
                <w:rFonts w:ascii="Times New Roman" w:hAnsi="Times New Roman" w:cs="Times New Roman"/>
                <w:bCs/>
              </w:rPr>
              <w:t>регистрация событий, связанных с фактами изменения элементов конфигурации (5.8.3.3);</w:t>
            </w:r>
          </w:p>
          <w:p w14:paraId="56780BC6" w14:textId="70BC3C0C" w:rsidR="00BF53D3" w:rsidRPr="00BF53D3" w:rsidRDefault="00BF53D3" w:rsidP="00BF53D3">
            <w:pPr>
              <w:ind w:firstLine="0"/>
              <w:rPr>
                <w:rFonts w:ascii="Times New Roman" w:hAnsi="Times New Roman" w:cs="Times New Roman"/>
                <w:bCs/>
              </w:rPr>
            </w:pPr>
            <w:r w:rsidRPr="00BF53D3">
              <w:rPr>
                <w:rFonts w:ascii="Times New Roman" w:hAnsi="Times New Roman" w:cs="Times New Roman"/>
                <w:bCs/>
              </w:rPr>
              <w:t>определение, документирование и соблюдение политики информационной безопасности (4.13);</w:t>
            </w:r>
          </w:p>
          <w:p w14:paraId="56688A50" w14:textId="77777777" w:rsidR="00BF53D3" w:rsidRPr="00BF53D3" w:rsidRDefault="00BF53D3" w:rsidP="00BF53D3">
            <w:pPr>
              <w:ind w:firstLine="0"/>
              <w:rPr>
                <w:rFonts w:ascii="Times New Roman" w:hAnsi="Times New Roman" w:cs="Times New Roman"/>
                <w:bCs/>
              </w:rPr>
            </w:pPr>
            <w:r w:rsidRPr="00BF53D3">
              <w:rPr>
                <w:rFonts w:ascii="Times New Roman" w:hAnsi="Times New Roman" w:cs="Times New Roman"/>
                <w:bCs/>
              </w:rPr>
              <w:t>периодическое обучение работников (5.9.3.1);</w:t>
            </w:r>
          </w:p>
          <w:p w14:paraId="59791256" w14:textId="038F01AC" w:rsidR="00BF53D3" w:rsidRPr="00F13DB2" w:rsidRDefault="00BF53D3" w:rsidP="00BF53D3">
            <w:pPr>
              <w:ind w:firstLine="0"/>
              <w:rPr>
                <w:rFonts w:ascii="Times New Roman" w:hAnsi="Times New Roman" w:cs="Times New Roman"/>
                <w:bCs/>
              </w:rPr>
            </w:pPr>
            <w:r w:rsidRPr="00BF53D3">
              <w:rPr>
                <w:rFonts w:ascii="Times New Roman" w:hAnsi="Times New Roman" w:cs="Times New Roman"/>
                <w:bCs/>
              </w:rPr>
              <w:t>периодический анализ программы обучения работников (5.9.3.2)</w:t>
            </w:r>
          </w:p>
        </w:tc>
      </w:tr>
      <w:tr w:rsidR="00BF53D3" w:rsidRPr="00F13DB2" w14:paraId="4AF0BBAB" w14:textId="77777777" w:rsidTr="008318ED">
        <w:tc>
          <w:tcPr>
            <w:tcW w:w="3544" w:type="dxa"/>
          </w:tcPr>
          <w:p w14:paraId="597F97E1" w14:textId="7C9387FA" w:rsidR="00BF53D3" w:rsidRPr="00F13DB2" w:rsidRDefault="00DA65B5" w:rsidP="008318ED">
            <w:pPr>
              <w:ind w:firstLine="0"/>
              <w:rPr>
                <w:rFonts w:ascii="Times New Roman" w:hAnsi="Times New Roman" w:cs="Times New Roman"/>
                <w:bCs/>
              </w:rPr>
            </w:pPr>
            <w:r w:rsidRPr="00DA65B5">
              <w:rPr>
                <w:rFonts w:ascii="Times New Roman" w:hAnsi="Times New Roman" w:cs="Times New Roman"/>
                <w:bCs/>
              </w:rPr>
              <w:t>5.5.3 Угроза внедрения уязвимостей в обновления программного обеспечения</w:t>
            </w:r>
          </w:p>
        </w:tc>
        <w:tc>
          <w:tcPr>
            <w:tcW w:w="5954" w:type="dxa"/>
          </w:tcPr>
          <w:p w14:paraId="4480222D" w14:textId="110825E2" w:rsidR="00DA65B5" w:rsidRPr="00DA65B5" w:rsidRDefault="00DA65B5" w:rsidP="00DA65B5">
            <w:pPr>
              <w:ind w:firstLine="0"/>
              <w:rPr>
                <w:rFonts w:ascii="Times New Roman" w:hAnsi="Times New Roman" w:cs="Times New Roman"/>
                <w:bCs/>
              </w:rPr>
            </w:pPr>
            <w:r w:rsidRPr="00DA65B5">
              <w:rPr>
                <w:rFonts w:ascii="Times New Roman" w:hAnsi="Times New Roman" w:cs="Times New Roman"/>
                <w:bCs/>
              </w:rPr>
              <w:t>Обеспечение защиты ПО от угроз безопасности информации, связанных с нарушением целостности, в процессе его передачи пользователю (5.5.3.1);</w:t>
            </w:r>
          </w:p>
          <w:p w14:paraId="02ABF317" w14:textId="77777777" w:rsidR="00DA65B5" w:rsidRPr="00DA65B5" w:rsidRDefault="00DA65B5" w:rsidP="00DA65B5">
            <w:pPr>
              <w:ind w:firstLine="0"/>
              <w:rPr>
                <w:rFonts w:ascii="Times New Roman" w:hAnsi="Times New Roman" w:cs="Times New Roman"/>
                <w:bCs/>
              </w:rPr>
            </w:pPr>
            <w:r w:rsidRPr="00DA65B5">
              <w:rPr>
                <w:rFonts w:ascii="Times New Roman" w:hAnsi="Times New Roman" w:cs="Times New Roman"/>
                <w:bCs/>
              </w:rPr>
              <w:t>проведение систематического поиска уязвимостей программы (5.6.3.4, 5.6.3.5);</w:t>
            </w:r>
          </w:p>
          <w:p w14:paraId="19996B8F" w14:textId="6588740F" w:rsidR="00DA65B5" w:rsidRPr="00DA65B5" w:rsidRDefault="00DA65B5" w:rsidP="00DA65B5">
            <w:pPr>
              <w:ind w:firstLine="0"/>
              <w:rPr>
                <w:rFonts w:ascii="Times New Roman" w:hAnsi="Times New Roman" w:cs="Times New Roman"/>
                <w:bCs/>
              </w:rPr>
            </w:pPr>
            <w:r w:rsidRPr="00DA65B5">
              <w:rPr>
                <w:rFonts w:ascii="Times New Roman" w:hAnsi="Times New Roman" w:cs="Times New Roman"/>
                <w:bCs/>
              </w:rPr>
              <w:t>реализация и использование процедуры уникальной маркировки каждой версии ПО (5.7.3.1);</w:t>
            </w:r>
          </w:p>
          <w:p w14:paraId="2DC01B41" w14:textId="4D6CE361" w:rsidR="00DA65B5" w:rsidRPr="00DA65B5" w:rsidRDefault="00DA65B5" w:rsidP="00DA65B5">
            <w:pPr>
              <w:ind w:firstLine="0"/>
              <w:rPr>
                <w:rFonts w:ascii="Times New Roman" w:hAnsi="Times New Roman" w:cs="Times New Roman"/>
                <w:bCs/>
              </w:rPr>
            </w:pPr>
            <w:r w:rsidRPr="00DA65B5">
              <w:rPr>
                <w:rFonts w:ascii="Times New Roman" w:hAnsi="Times New Roman" w:cs="Times New Roman"/>
                <w:bCs/>
              </w:rPr>
              <w:t>использование системы управления конфигурацией ПО (5.7.3.2</w:t>
            </w:r>
            <w:r>
              <w:rPr>
                <w:rFonts w:ascii="Times New Roman" w:hAnsi="Times New Roman" w:cs="Times New Roman"/>
                <w:bCs/>
              </w:rPr>
              <w:t>-</w:t>
            </w:r>
            <w:r w:rsidRPr="00DA65B5">
              <w:rPr>
                <w:rFonts w:ascii="Times New Roman" w:hAnsi="Times New Roman" w:cs="Times New Roman"/>
                <w:bCs/>
              </w:rPr>
              <w:t>5.7.3.4);</w:t>
            </w:r>
          </w:p>
          <w:p w14:paraId="3DE24FF9" w14:textId="77777777" w:rsidR="00DA65B5" w:rsidRPr="00DA65B5" w:rsidRDefault="00DA65B5" w:rsidP="00DA65B5">
            <w:pPr>
              <w:ind w:firstLine="0"/>
              <w:rPr>
                <w:rFonts w:ascii="Times New Roman" w:hAnsi="Times New Roman" w:cs="Times New Roman"/>
                <w:bCs/>
              </w:rPr>
            </w:pPr>
            <w:r w:rsidRPr="00DA65B5">
              <w:rPr>
                <w:rFonts w:ascii="Times New Roman" w:hAnsi="Times New Roman" w:cs="Times New Roman"/>
                <w:bCs/>
              </w:rPr>
              <w:t>защита от несанкционированного доступа к элементам конфигурации (5.8.3.1);</w:t>
            </w:r>
          </w:p>
          <w:p w14:paraId="2E22E89D" w14:textId="77777777" w:rsidR="00DA65B5" w:rsidRPr="00DA65B5" w:rsidRDefault="00DA65B5" w:rsidP="00DA65B5">
            <w:pPr>
              <w:ind w:firstLine="0"/>
              <w:rPr>
                <w:rFonts w:ascii="Times New Roman" w:hAnsi="Times New Roman" w:cs="Times New Roman"/>
                <w:bCs/>
              </w:rPr>
            </w:pPr>
            <w:r w:rsidRPr="00DA65B5">
              <w:rPr>
                <w:rFonts w:ascii="Times New Roman" w:hAnsi="Times New Roman" w:cs="Times New Roman"/>
                <w:bCs/>
              </w:rPr>
              <w:t>резервное копирование элементов конфигурации (5.8.3.2);</w:t>
            </w:r>
          </w:p>
          <w:p w14:paraId="0C428AC2" w14:textId="1D8CABC3" w:rsidR="00DA65B5" w:rsidRPr="00DA65B5" w:rsidRDefault="00DA65B5" w:rsidP="00DA65B5">
            <w:pPr>
              <w:ind w:firstLine="0"/>
              <w:rPr>
                <w:rFonts w:ascii="Times New Roman" w:hAnsi="Times New Roman" w:cs="Times New Roman"/>
                <w:bCs/>
              </w:rPr>
            </w:pPr>
            <w:r w:rsidRPr="00DA65B5">
              <w:rPr>
                <w:rFonts w:ascii="Times New Roman" w:hAnsi="Times New Roman" w:cs="Times New Roman"/>
                <w:bCs/>
              </w:rPr>
              <w:t>регистрация событий, связанных с фактами изменения элементов конфигурации (5.8.3.3);</w:t>
            </w:r>
          </w:p>
          <w:p w14:paraId="6FD1DF09" w14:textId="58BEA98C" w:rsidR="00DA65B5" w:rsidRPr="00DA65B5" w:rsidRDefault="00DA65B5" w:rsidP="00DA65B5">
            <w:pPr>
              <w:ind w:firstLine="0"/>
              <w:rPr>
                <w:rFonts w:ascii="Times New Roman" w:hAnsi="Times New Roman" w:cs="Times New Roman"/>
                <w:bCs/>
              </w:rPr>
            </w:pPr>
            <w:r w:rsidRPr="00DA65B5">
              <w:rPr>
                <w:rFonts w:ascii="Times New Roman" w:hAnsi="Times New Roman" w:cs="Times New Roman"/>
                <w:bCs/>
              </w:rPr>
              <w:t>определение, документирование и соблюдение политики информационной безопасности (4.13);</w:t>
            </w:r>
          </w:p>
          <w:p w14:paraId="61663CB3" w14:textId="77777777" w:rsidR="00DA65B5" w:rsidRPr="00DA65B5" w:rsidRDefault="00DA65B5" w:rsidP="00DA65B5">
            <w:pPr>
              <w:ind w:firstLine="0"/>
              <w:rPr>
                <w:rFonts w:ascii="Times New Roman" w:hAnsi="Times New Roman" w:cs="Times New Roman"/>
                <w:bCs/>
              </w:rPr>
            </w:pPr>
            <w:r w:rsidRPr="00DA65B5">
              <w:rPr>
                <w:rFonts w:ascii="Times New Roman" w:hAnsi="Times New Roman" w:cs="Times New Roman"/>
                <w:bCs/>
              </w:rPr>
              <w:t>периодическое обучение работников (5.9.3.1);</w:t>
            </w:r>
          </w:p>
          <w:p w14:paraId="7D3DE7C0" w14:textId="2A33968A" w:rsidR="00BF53D3" w:rsidRPr="00F13DB2" w:rsidRDefault="00DA65B5" w:rsidP="00DA65B5">
            <w:pPr>
              <w:ind w:firstLine="0"/>
              <w:rPr>
                <w:rFonts w:ascii="Times New Roman" w:hAnsi="Times New Roman" w:cs="Times New Roman"/>
                <w:bCs/>
              </w:rPr>
            </w:pPr>
            <w:r w:rsidRPr="00DA65B5">
              <w:rPr>
                <w:rFonts w:ascii="Times New Roman" w:hAnsi="Times New Roman" w:cs="Times New Roman"/>
                <w:bCs/>
              </w:rPr>
              <w:t>периодический анализ программы обучения работников (5.9.3.2)</w:t>
            </w:r>
          </w:p>
        </w:tc>
      </w:tr>
      <w:tr w:rsidR="00BF53D3" w:rsidRPr="00F13DB2" w14:paraId="5468F124" w14:textId="77777777" w:rsidTr="008318ED">
        <w:tc>
          <w:tcPr>
            <w:tcW w:w="3544" w:type="dxa"/>
          </w:tcPr>
          <w:p w14:paraId="105C5FF9" w14:textId="65CBEE37" w:rsidR="00BF53D3" w:rsidRPr="00F13DB2" w:rsidRDefault="00656135" w:rsidP="008318ED">
            <w:pPr>
              <w:ind w:firstLine="0"/>
              <w:rPr>
                <w:rFonts w:ascii="Times New Roman" w:hAnsi="Times New Roman" w:cs="Times New Roman"/>
                <w:bCs/>
              </w:rPr>
            </w:pPr>
            <w:r w:rsidRPr="00656135">
              <w:rPr>
                <w:rFonts w:ascii="Times New Roman" w:hAnsi="Times New Roman" w:cs="Times New Roman"/>
                <w:bCs/>
              </w:rPr>
              <w:t xml:space="preserve">5.6.1 Угроза </w:t>
            </w:r>
            <w:proofErr w:type="spellStart"/>
            <w:r w:rsidRPr="00656135">
              <w:rPr>
                <w:rFonts w:ascii="Times New Roman" w:hAnsi="Times New Roman" w:cs="Times New Roman"/>
                <w:bCs/>
              </w:rPr>
              <w:t>неисправления</w:t>
            </w:r>
            <w:proofErr w:type="spellEnd"/>
            <w:r w:rsidRPr="00656135">
              <w:rPr>
                <w:rFonts w:ascii="Times New Roman" w:hAnsi="Times New Roman" w:cs="Times New Roman"/>
                <w:bCs/>
              </w:rPr>
              <w:t xml:space="preserve"> обнаруженных уязвимостей программы</w:t>
            </w:r>
          </w:p>
        </w:tc>
        <w:tc>
          <w:tcPr>
            <w:tcW w:w="5954" w:type="dxa"/>
          </w:tcPr>
          <w:p w14:paraId="36715E5A" w14:textId="7B43E943" w:rsidR="00656135" w:rsidRPr="00656135" w:rsidRDefault="00656135" w:rsidP="00656135">
            <w:pPr>
              <w:ind w:firstLine="0"/>
              <w:rPr>
                <w:rFonts w:ascii="Times New Roman" w:hAnsi="Times New Roman" w:cs="Times New Roman"/>
                <w:bCs/>
              </w:rPr>
            </w:pPr>
            <w:r w:rsidRPr="00656135">
              <w:rPr>
                <w:rFonts w:ascii="Times New Roman" w:hAnsi="Times New Roman" w:cs="Times New Roman"/>
                <w:bCs/>
              </w:rPr>
              <w:t>Реализация и использование процедуры уникальной маркировки каждой версии ПО (5.7.3.1);</w:t>
            </w:r>
          </w:p>
          <w:p w14:paraId="363D6C20" w14:textId="7CDC75D1" w:rsidR="00656135" w:rsidRPr="00656135" w:rsidRDefault="00656135" w:rsidP="00656135">
            <w:pPr>
              <w:ind w:firstLine="0"/>
              <w:rPr>
                <w:rFonts w:ascii="Times New Roman" w:hAnsi="Times New Roman" w:cs="Times New Roman"/>
                <w:bCs/>
              </w:rPr>
            </w:pPr>
            <w:r w:rsidRPr="00656135">
              <w:rPr>
                <w:rFonts w:ascii="Times New Roman" w:hAnsi="Times New Roman" w:cs="Times New Roman"/>
                <w:bCs/>
              </w:rPr>
              <w:t>использование системы управления конфигурацией ПО (5.7.3.2</w:t>
            </w:r>
            <w:r>
              <w:rPr>
                <w:rFonts w:ascii="Times New Roman" w:hAnsi="Times New Roman" w:cs="Times New Roman"/>
                <w:bCs/>
              </w:rPr>
              <w:t>-</w:t>
            </w:r>
            <w:r w:rsidRPr="00656135">
              <w:rPr>
                <w:rFonts w:ascii="Times New Roman" w:hAnsi="Times New Roman" w:cs="Times New Roman"/>
                <w:bCs/>
              </w:rPr>
              <w:t>5.7.3.4);</w:t>
            </w:r>
          </w:p>
          <w:p w14:paraId="6D69E1C3" w14:textId="77777777" w:rsidR="00656135" w:rsidRPr="00656135" w:rsidRDefault="00656135" w:rsidP="00656135">
            <w:pPr>
              <w:ind w:firstLine="0"/>
              <w:rPr>
                <w:rFonts w:ascii="Times New Roman" w:hAnsi="Times New Roman" w:cs="Times New Roman"/>
                <w:bCs/>
              </w:rPr>
            </w:pPr>
            <w:r w:rsidRPr="00656135">
              <w:rPr>
                <w:rFonts w:ascii="Times New Roman" w:hAnsi="Times New Roman" w:cs="Times New Roman"/>
                <w:bCs/>
              </w:rPr>
              <w:t>защита от несанкционированного доступа к элементам конфигурации (5.8.3.1);</w:t>
            </w:r>
          </w:p>
          <w:p w14:paraId="1206E363" w14:textId="77777777" w:rsidR="00656135" w:rsidRPr="00656135" w:rsidRDefault="00656135" w:rsidP="00656135">
            <w:pPr>
              <w:ind w:firstLine="0"/>
              <w:rPr>
                <w:rFonts w:ascii="Times New Roman" w:hAnsi="Times New Roman" w:cs="Times New Roman"/>
                <w:bCs/>
              </w:rPr>
            </w:pPr>
            <w:r w:rsidRPr="00656135">
              <w:rPr>
                <w:rFonts w:ascii="Times New Roman" w:hAnsi="Times New Roman" w:cs="Times New Roman"/>
                <w:bCs/>
              </w:rPr>
              <w:t>резервное копирование элементов конфигурации (5.8.3.2);</w:t>
            </w:r>
          </w:p>
          <w:p w14:paraId="2D4E1605" w14:textId="26C1B44A" w:rsidR="00656135" w:rsidRPr="00656135" w:rsidRDefault="00656135" w:rsidP="00656135">
            <w:pPr>
              <w:ind w:firstLine="0"/>
              <w:rPr>
                <w:rFonts w:ascii="Times New Roman" w:hAnsi="Times New Roman" w:cs="Times New Roman"/>
                <w:bCs/>
              </w:rPr>
            </w:pPr>
            <w:r w:rsidRPr="00656135">
              <w:rPr>
                <w:rFonts w:ascii="Times New Roman" w:hAnsi="Times New Roman" w:cs="Times New Roman"/>
                <w:bCs/>
              </w:rPr>
              <w:t>регистрация событий, связанных с фактами изменения элементов конфигурации (5.8.3.3);</w:t>
            </w:r>
          </w:p>
          <w:p w14:paraId="42DA868F" w14:textId="0696B245" w:rsidR="00BF53D3" w:rsidRPr="00F13DB2" w:rsidRDefault="00656135" w:rsidP="00656135">
            <w:pPr>
              <w:ind w:firstLine="0"/>
              <w:rPr>
                <w:rFonts w:ascii="Times New Roman" w:hAnsi="Times New Roman" w:cs="Times New Roman"/>
                <w:bCs/>
              </w:rPr>
            </w:pPr>
            <w:r w:rsidRPr="00656135">
              <w:rPr>
                <w:rFonts w:ascii="Times New Roman" w:hAnsi="Times New Roman" w:cs="Times New Roman"/>
                <w:bCs/>
              </w:rPr>
              <w:t>определение, документирование и соблюдение политики информационной безопасности (4.13);</w:t>
            </w:r>
          </w:p>
        </w:tc>
      </w:tr>
    </w:tbl>
    <w:p w14:paraId="192290E5" w14:textId="77777777" w:rsidR="0034321B" w:rsidRDefault="0034321B" w:rsidP="0034321B">
      <w:pPr>
        <w:shd w:val="clear" w:color="auto" w:fill="FFFFFF"/>
        <w:ind w:firstLine="0"/>
        <w:jc w:val="center"/>
        <w:rPr>
          <w:rFonts w:ascii="Times New Roman" w:hAnsi="Times New Roman" w:cs="Times New Roman"/>
          <w:bCs/>
          <w:i/>
          <w:iCs/>
          <w:sz w:val="24"/>
          <w:szCs w:val="24"/>
        </w:rPr>
      </w:pPr>
    </w:p>
    <w:p w14:paraId="3177CF24" w14:textId="5E41B0A5" w:rsidR="0034321B" w:rsidRPr="00AD6456" w:rsidRDefault="0034321B" w:rsidP="0034321B">
      <w:pPr>
        <w:shd w:val="clear" w:color="auto" w:fill="FFFFFF"/>
        <w:ind w:firstLine="0"/>
        <w:jc w:val="center"/>
        <w:rPr>
          <w:rFonts w:ascii="Times New Roman" w:hAnsi="Times New Roman" w:cs="Times New Roman"/>
          <w:bCs/>
          <w:i/>
          <w:iCs/>
          <w:sz w:val="24"/>
          <w:szCs w:val="24"/>
        </w:rPr>
      </w:pPr>
      <w:r w:rsidRPr="00AD6456">
        <w:rPr>
          <w:rFonts w:ascii="Times New Roman" w:hAnsi="Times New Roman" w:cs="Times New Roman"/>
          <w:bCs/>
          <w:i/>
          <w:iCs/>
          <w:sz w:val="24"/>
          <w:szCs w:val="24"/>
        </w:rPr>
        <w:lastRenderedPageBreak/>
        <w:t>Продолжение таблицы А.1</w:t>
      </w:r>
    </w:p>
    <w:p w14:paraId="5C525F1C" w14:textId="77777777" w:rsidR="0034321B" w:rsidRPr="0034321B" w:rsidRDefault="0034321B" w:rsidP="0034321B">
      <w:pPr>
        <w:shd w:val="clear" w:color="auto" w:fill="FFFFFF"/>
        <w:rPr>
          <w:rFonts w:ascii="Times New Roman" w:hAnsi="Times New Roman" w:cs="Times New Roman"/>
          <w:bCs/>
          <w:sz w:val="16"/>
          <w:szCs w:val="16"/>
        </w:rPr>
      </w:pPr>
    </w:p>
    <w:tbl>
      <w:tblPr>
        <w:tblStyle w:val="aa"/>
        <w:tblW w:w="0" w:type="auto"/>
        <w:tblInd w:w="108" w:type="dxa"/>
        <w:tblLook w:val="04A0" w:firstRow="1" w:lastRow="0" w:firstColumn="1" w:lastColumn="0" w:noHBand="0" w:noVBand="1"/>
      </w:tblPr>
      <w:tblGrid>
        <w:gridCol w:w="3544"/>
        <w:gridCol w:w="5954"/>
      </w:tblGrid>
      <w:tr w:rsidR="0034321B" w:rsidRPr="00F13DB2" w14:paraId="39A76A4C" w14:textId="77777777" w:rsidTr="008318ED">
        <w:tc>
          <w:tcPr>
            <w:tcW w:w="3544" w:type="dxa"/>
            <w:tcBorders>
              <w:bottom w:val="double" w:sz="4" w:space="0" w:color="auto"/>
            </w:tcBorders>
          </w:tcPr>
          <w:p w14:paraId="5F179681" w14:textId="77777777" w:rsidR="0034321B" w:rsidRPr="00F13DB2" w:rsidRDefault="0034321B" w:rsidP="008318ED">
            <w:pPr>
              <w:ind w:firstLine="0"/>
              <w:rPr>
                <w:rFonts w:ascii="Times New Roman" w:hAnsi="Times New Roman" w:cs="Times New Roman"/>
                <w:bCs/>
              </w:rPr>
            </w:pPr>
            <w:r w:rsidRPr="00F13DB2">
              <w:rPr>
                <w:rFonts w:ascii="Times New Roman" w:hAnsi="Times New Roman" w:cs="Times New Roman"/>
                <w:bCs/>
              </w:rPr>
              <w:t>Угроза безопасности информации при разработке ПО</w:t>
            </w:r>
          </w:p>
        </w:tc>
        <w:tc>
          <w:tcPr>
            <w:tcW w:w="5954" w:type="dxa"/>
            <w:tcBorders>
              <w:bottom w:val="double" w:sz="4" w:space="0" w:color="auto"/>
            </w:tcBorders>
          </w:tcPr>
          <w:p w14:paraId="26F5AAD5" w14:textId="64DE47F8" w:rsidR="0034321B" w:rsidRPr="00F13DB2" w:rsidRDefault="0034321B" w:rsidP="008318ED">
            <w:pPr>
              <w:ind w:firstLine="0"/>
              <w:rPr>
                <w:rFonts w:ascii="Times New Roman" w:hAnsi="Times New Roman" w:cs="Times New Roman"/>
                <w:bCs/>
              </w:rPr>
            </w:pPr>
            <w:r w:rsidRPr="00F13DB2">
              <w:rPr>
                <w:rFonts w:ascii="Times New Roman" w:hAnsi="Times New Roman" w:cs="Times New Roman"/>
                <w:bCs/>
              </w:rPr>
              <w:t xml:space="preserve">Мера по разработке безопасного ПО согласно </w:t>
            </w:r>
            <w:r w:rsidR="006A7A20" w:rsidRPr="006A7A20">
              <w:rPr>
                <w:rFonts w:ascii="Times New Roman" w:hAnsi="Times New Roman" w:cs="Times New Roman"/>
                <w:bCs/>
              </w:rPr>
              <w:t>СТ РК 4011</w:t>
            </w:r>
            <w:r w:rsidR="006A7A20">
              <w:rPr>
                <w:rFonts w:ascii="Times New Roman" w:hAnsi="Times New Roman" w:cs="Times New Roman"/>
                <w:bCs/>
              </w:rPr>
              <w:t>-2025</w:t>
            </w:r>
          </w:p>
        </w:tc>
      </w:tr>
      <w:tr w:rsidR="0034321B" w:rsidRPr="00F13DB2" w14:paraId="22A4DAFB" w14:textId="77777777" w:rsidTr="008318ED">
        <w:tc>
          <w:tcPr>
            <w:tcW w:w="3544" w:type="dxa"/>
            <w:tcBorders>
              <w:top w:val="double" w:sz="4" w:space="0" w:color="auto"/>
            </w:tcBorders>
          </w:tcPr>
          <w:p w14:paraId="66A5B2EF" w14:textId="3C80DFF1" w:rsidR="0034321B" w:rsidRPr="00F13DB2" w:rsidRDefault="0034321B" w:rsidP="008318ED">
            <w:pPr>
              <w:ind w:firstLine="0"/>
              <w:rPr>
                <w:rFonts w:ascii="Times New Roman" w:hAnsi="Times New Roman" w:cs="Times New Roman"/>
                <w:bCs/>
              </w:rPr>
            </w:pPr>
          </w:p>
        </w:tc>
        <w:tc>
          <w:tcPr>
            <w:tcW w:w="5954" w:type="dxa"/>
            <w:tcBorders>
              <w:top w:val="double" w:sz="4" w:space="0" w:color="auto"/>
            </w:tcBorders>
          </w:tcPr>
          <w:p w14:paraId="29930FC6" w14:textId="71BC07F1" w:rsidR="0034321B" w:rsidRDefault="0034321B" w:rsidP="008318ED">
            <w:pPr>
              <w:ind w:firstLine="0"/>
              <w:rPr>
                <w:rFonts w:ascii="Times New Roman" w:hAnsi="Times New Roman" w:cs="Times New Roman"/>
                <w:bCs/>
              </w:rPr>
            </w:pPr>
            <w:r w:rsidRPr="0034321B">
              <w:rPr>
                <w:rFonts w:ascii="Times New Roman" w:hAnsi="Times New Roman" w:cs="Times New Roman"/>
                <w:bCs/>
              </w:rPr>
              <w:t>периодическое обучение работников (5.9.3.1);</w:t>
            </w:r>
          </w:p>
          <w:p w14:paraId="126AB4C0" w14:textId="5E1D6AB2" w:rsidR="0034321B" w:rsidRPr="00F13DB2" w:rsidRDefault="0034321B" w:rsidP="008318ED">
            <w:pPr>
              <w:ind w:firstLine="0"/>
              <w:rPr>
                <w:rFonts w:ascii="Times New Roman" w:hAnsi="Times New Roman" w:cs="Times New Roman"/>
                <w:bCs/>
              </w:rPr>
            </w:pPr>
            <w:r w:rsidRPr="0034321B">
              <w:rPr>
                <w:rFonts w:ascii="Times New Roman" w:hAnsi="Times New Roman" w:cs="Times New Roman"/>
                <w:bCs/>
              </w:rPr>
              <w:t>периодический анализ программы обучения работников (5.9.3.2)</w:t>
            </w:r>
          </w:p>
        </w:tc>
      </w:tr>
      <w:tr w:rsidR="0034321B" w:rsidRPr="00F13DB2" w14:paraId="7758335E" w14:textId="77777777" w:rsidTr="008318ED">
        <w:tc>
          <w:tcPr>
            <w:tcW w:w="3544" w:type="dxa"/>
          </w:tcPr>
          <w:p w14:paraId="29718FA0" w14:textId="1BCB345B" w:rsidR="0034321B" w:rsidRPr="00F13DB2" w:rsidRDefault="00E84439" w:rsidP="008318ED">
            <w:pPr>
              <w:ind w:firstLine="0"/>
              <w:rPr>
                <w:rFonts w:ascii="Times New Roman" w:hAnsi="Times New Roman" w:cs="Times New Roman"/>
                <w:bCs/>
              </w:rPr>
            </w:pPr>
            <w:r w:rsidRPr="00E84439">
              <w:rPr>
                <w:rFonts w:ascii="Times New Roman" w:hAnsi="Times New Roman" w:cs="Times New Roman"/>
                <w:bCs/>
              </w:rPr>
              <w:t>5.6.2 Угроза выявления уязвимостей вследствие раскрытия информации об ошибках программного обеспечения и уязвимостях программы</w:t>
            </w:r>
          </w:p>
        </w:tc>
        <w:tc>
          <w:tcPr>
            <w:tcW w:w="5954" w:type="dxa"/>
          </w:tcPr>
          <w:p w14:paraId="1111EA5A" w14:textId="014A3C46" w:rsidR="0034321B" w:rsidRPr="00F13DB2" w:rsidRDefault="00E84439" w:rsidP="008318ED">
            <w:pPr>
              <w:ind w:firstLine="0"/>
              <w:rPr>
                <w:rFonts w:ascii="Times New Roman" w:hAnsi="Times New Roman" w:cs="Times New Roman"/>
                <w:bCs/>
              </w:rPr>
            </w:pPr>
            <w:r w:rsidRPr="00E84439">
              <w:rPr>
                <w:rFonts w:ascii="Times New Roman" w:hAnsi="Times New Roman" w:cs="Times New Roman"/>
                <w:bCs/>
              </w:rPr>
              <w:t>Определение, документирование и соблюдение политики информационной безопасности (4.13)</w:t>
            </w:r>
          </w:p>
        </w:tc>
      </w:tr>
      <w:tr w:rsidR="0034321B" w:rsidRPr="00F13DB2" w14:paraId="095B758B" w14:textId="77777777" w:rsidTr="008318ED">
        <w:tc>
          <w:tcPr>
            <w:tcW w:w="3544" w:type="dxa"/>
          </w:tcPr>
          <w:p w14:paraId="0DB79197" w14:textId="731DB224" w:rsidR="0034321B" w:rsidRPr="00F13DB2" w:rsidRDefault="00E84439" w:rsidP="008318ED">
            <w:pPr>
              <w:ind w:firstLine="0"/>
              <w:rPr>
                <w:rFonts w:ascii="Times New Roman" w:hAnsi="Times New Roman" w:cs="Times New Roman"/>
                <w:bCs/>
              </w:rPr>
            </w:pPr>
            <w:r w:rsidRPr="00E84439">
              <w:rPr>
                <w:rFonts w:ascii="Times New Roman" w:hAnsi="Times New Roman" w:cs="Times New Roman"/>
                <w:bCs/>
              </w:rPr>
              <w:t>5.7.1 Угроза внедрения в программу уязвимостей при управлении конфигурацией программного обеспечения</w:t>
            </w:r>
          </w:p>
        </w:tc>
        <w:tc>
          <w:tcPr>
            <w:tcW w:w="5954" w:type="dxa"/>
          </w:tcPr>
          <w:p w14:paraId="5C537B89" w14:textId="77777777" w:rsidR="00E84439" w:rsidRPr="00E84439" w:rsidRDefault="00E84439" w:rsidP="00E84439">
            <w:pPr>
              <w:ind w:firstLine="0"/>
              <w:rPr>
                <w:rFonts w:ascii="Times New Roman" w:hAnsi="Times New Roman" w:cs="Times New Roman"/>
                <w:bCs/>
              </w:rPr>
            </w:pPr>
            <w:r w:rsidRPr="00E84439">
              <w:rPr>
                <w:rFonts w:ascii="Times New Roman" w:hAnsi="Times New Roman" w:cs="Times New Roman"/>
                <w:bCs/>
              </w:rPr>
              <w:t>Проведение систематического поиска уязвимостей программы (5.6.3.4, 5.6.3.5);</w:t>
            </w:r>
          </w:p>
          <w:p w14:paraId="09B70F43" w14:textId="009DB04B" w:rsidR="00E84439" w:rsidRPr="00E84439" w:rsidRDefault="00E84439" w:rsidP="00E84439">
            <w:pPr>
              <w:ind w:firstLine="0"/>
              <w:rPr>
                <w:rFonts w:ascii="Times New Roman" w:hAnsi="Times New Roman" w:cs="Times New Roman"/>
                <w:bCs/>
              </w:rPr>
            </w:pPr>
            <w:r w:rsidRPr="00E84439">
              <w:rPr>
                <w:rFonts w:ascii="Times New Roman" w:hAnsi="Times New Roman" w:cs="Times New Roman"/>
                <w:bCs/>
              </w:rPr>
              <w:t>реализация и использование процедуры уникальной маркировки каждой версии ПО (5.7.3.1);</w:t>
            </w:r>
          </w:p>
          <w:p w14:paraId="4ED144AC" w14:textId="4245C41D" w:rsidR="00E84439" w:rsidRPr="00E84439" w:rsidRDefault="00E84439" w:rsidP="00E84439">
            <w:pPr>
              <w:ind w:firstLine="0"/>
              <w:rPr>
                <w:rFonts w:ascii="Times New Roman" w:hAnsi="Times New Roman" w:cs="Times New Roman"/>
                <w:bCs/>
              </w:rPr>
            </w:pPr>
            <w:r w:rsidRPr="00E84439">
              <w:rPr>
                <w:rFonts w:ascii="Times New Roman" w:hAnsi="Times New Roman" w:cs="Times New Roman"/>
                <w:bCs/>
              </w:rPr>
              <w:t>использование системы управления конфигурацией ПО (5.7.3.2</w:t>
            </w:r>
            <w:r>
              <w:rPr>
                <w:rFonts w:ascii="Times New Roman" w:hAnsi="Times New Roman" w:cs="Times New Roman"/>
                <w:bCs/>
              </w:rPr>
              <w:t>-</w:t>
            </w:r>
            <w:r w:rsidRPr="00E84439">
              <w:rPr>
                <w:rFonts w:ascii="Times New Roman" w:hAnsi="Times New Roman" w:cs="Times New Roman"/>
                <w:bCs/>
              </w:rPr>
              <w:t>5.7.3.4);</w:t>
            </w:r>
          </w:p>
          <w:p w14:paraId="4D445153" w14:textId="77777777" w:rsidR="00E84439" w:rsidRPr="00E84439" w:rsidRDefault="00E84439" w:rsidP="00E84439">
            <w:pPr>
              <w:ind w:firstLine="0"/>
              <w:rPr>
                <w:rFonts w:ascii="Times New Roman" w:hAnsi="Times New Roman" w:cs="Times New Roman"/>
                <w:bCs/>
              </w:rPr>
            </w:pPr>
            <w:r w:rsidRPr="00E84439">
              <w:rPr>
                <w:rFonts w:ascii="Times New Roman" w:hAnsi="Times New Roman" w:cs="Times New Roman"/>
                <w:bCs/>
              </w:rPr>
              <w:t>защита от несанкционированного доступа к элементам конфигурации (5.8.3.1);</w:t>
            </w:r>
          </w:p>
          <w:p w14:paraId="50F0CAFF" w14:textId="77777777" w:rsidR="00E84439" w:rsidRPr="00E84439" w:rsidRDefault="00E84439" w:rsidP="00E84439">
            <w:pPr>
              <w:ind w:firstLine="0"/>
              <w:rPr>
                <w:rFonts w:ascii="Times New Roman" w:hAnsi="Times New Roman" w:cs="Times New Roman"/>
                <w:bCs/>
              </w:rPr>
            </w:pPr>
            <w:r w:rsidRPr="00E84439">
              <w:rPr>
                <w:rFonts w:ascii="Times New Roman" w:hAnsi="Times New Roman" w:cs="Times New Roman"/>
                <w:bCs/>
              </w:rPr>
              <w:t>резервное копирование элементов конфигурации (5.8.3.2);</w:t>
            </w:r>
          </w:p>
          <w:p w14:paraId="40A87D6A" w14:textId="4477E017" w:rsidR="00E84439" w:rsidRPr="00E84439" w:rsidRDefault="00E84439" w:rsidP="00E84439">
            <w:pPr>
              <w:ind w:firstLine="0"/>
              <w:rPr>
                <w:rFonts w:ascii="Times New Roman" w:hAnsi="Times New Roman" w:cs="Times New Roman"/>
                <w:bCs/>
              </w:rPr>
            </w:pPr>
            <w:r w:rsidRPr="00E84439">
              <w:rPr>
                <w:rFonts w:ascii="Times New Roman" w:hAnsi="Times New Roman" w:cs="Times New Roman"/>
                <w:bCs/>
              </w:rPr>
              <w:t>регистрация событий, связанных с фактами изменения элементов конфигурации (5.8.3.3);</w:t>
            </w:r>
          </w:p>
          <w:p w14:paraId="1AE0311D" w14:textId="3D792F54" w:rsidR="00E84439" w:rsidRPr="00E84439" w:rsidRDefault="00E84439" w:rsidP="00E84439">
            <w:pPr>
              <w:ind w:firstLine="0"/>
              <w:rPr>
                <w:rFonts w:ascii="Times New Roman" w:hAnsi="Times New Roman" w:cs="Times New Roman"/>
                <w:bCs/>
              </w:rPr>
            </w:pPr>
            <w:r w:rsidRPr="00E84439">
              <w:rPr>
                <w:rFonts w:ascii="Times New Roman" w:hAnsi="Times New Roman" w:cs="Times New Roman"/>
                <w:bCs/>
              </w:rPr>
              <w:t>определение, документирование и соблюдение политики информационной безопасности (4.13);</w:t>
            </w:r>
          </w:p>
          <w:p w14:paraId="25C8E4B4" w14:textId="77777777" w:rsidR="00E84439" w:rsidRPr="00E84439" w:rsidRDefault="00E84439" w:rsidP="00E84439">
            <w:pPr>
              <w:ind w:firstLine="0"/>
              <w:rPr>
                <w:rFonts w:ascii="Times New Roman" w:hAnsi="Times New Roman" w:cs="Times New Roman"/>
                <w:bCs/>
              </w:rPr>
            </w:pPr>
            <w:r w:rsidRPr="00E84439">
              <w:rPr>
                <w:rFonts w:ascii="Times New Roman" w:hAnsi="Times New Roman" w:cs="Times New Roman"/>
                <w:bCs/>
              </w:rPr>
              <w:t>периодическое обучение работников (5.9.3.1);</w:t>
            </w:r>
          </w:p>
          <w:p w14:paraId="4E9A1D1B" w14:textId="26FA8597" w:rsidR="0034321B" w:rsidRPr="00F13DB2" w:rsidRDefault="00E84439" w:rsidP="00E84439">
            <w:pPr>
              <w:ind w:firstLine="0"/>
              <w:rPr>
                <w:rFonts w:ascii="Times New Roman" w:hAnsi="Times New Roman" w:cs="Times New Roman"/>
                <w:bCs/>
              </w:rPr>
            </w:pPr>
            <w:r w:rsidRPr="00E84439">
              <w:rPr>
                <w:rFonts w:ascii="Times New Roman" w:hAnsi="Times New Roman" w:cs="Times New Roman"/>
                <w:bCs/>
              </w:rPr>
              <w:t>периодический анализ программы обучения работников (5.9.3.2)</w:t>
            </w:r>
          </w:p>
        </w:tc>
      </w:tr>
      <w:tr w:rsidR="0034321B" w:rsidRPr="00F13DB2" w14:paraId="702F3B7C" w14:textId="77777777" w:rsidTr="008318ED">
        <w:tc>
          <w:tcPr>
            <w:tcW w:w="3544" w:type="dxa"/>
          </w:tcPr>
          <w:p w14:paraId="14B91C15" w14:textId="23C204E2" w:rsidR="0034321B" w:rsidRPr="00F13DB2" w:rsidRDefault="00EA0FAA" w:rsidP="008318ED">
            <w:pPr>
              <w:ind w:firstLine="0"/>
              <w:rPr>
                <w:rFonts w:ascii="Times New Roman" w:hAnsi="Times New Roman" w:cs="Times New Roman"/>
                <w:bCs/>
              </w:rPr>
            </w:pPr>
            <w:r w:rsidRPr="00EA0FAA">
              <w:rPr>
                <w:rFonts w:ascii="Times New Roman" w:hAnsi="Times New Roman" w:cs="Times New Roman"/>
                <w:bCs/>
              </w:rPr>
              <w:t>5.9.1 Угроза появления уязвимостей программы вследствие совершения разработчиком программного обеспечения ошибок при обучении своих работников в области разработки безопасного программного обеспечения</w:t>
            </w:r>
          </w:p>
        </w:tc>
        <w:tc>
          <w:tcPr>
            <w:tcW w:w="5954" w:type="dxa"/>
          </w:tcPr>
          <w:p w14:paraId="07DB06E2" w14:textId="77777777" w:rsidR="00EA0FAA" w:rsidRPr="00EA0FAA" w:rsidRDefault="00EA0FAA" w:rsidP="00EA0FAA">
            <w:pPr>
              <w:ind w:firstLine="0"/>
              <w:rPr>
                <w:rFonts w:ascii="Times New Roman" w:hAnsi="Times New Roman" w:cs="Times New Roman"/>
                <w:bCs/>
              </w:rPr>
            </w:pPr>
            <w:r w:rsidRPr="00EA0FAA">
              <w:rPr>
                <w:rFonts w:ascii="Times New Roman" w:hAnsi="Times New Roman" w:cs="Times New Roman"/>
                <w:bCs/>
              </w:rPr>
              <w:t>Периодическое обучение работников (5.9.3.1);</w:t>
            </w:r>
          </w:p>
          <w:p w14:paraId="20156778" w14:textId="78A3AFEA" w:rsidR="0034321B" w:rsidRPr="00F13DB2" w:rsidRDefault="00EA0FAA" w:rsidP="00EA0FAA">
            <w:pPr>
              <w:ind w:firstLine="0"/>
              <w:rPr>
                <w:rFonts w:ascii="Times New Roman" w:hAnsi="Times New Roman" w:cs="Times New Roman"/>
                <w:bCs/>
              </w:rPr>
            </w:pPr>
            <w:r w:rsidRPr="00EA0FAA">
              <w:rPr>
                <w:rFonts w:ascii="Times New Roman" w:hAnsi="Times New Roman" w:cs="Times New Roman"/>
                <w:bCs/>
              </w:rPr>
              <w:t>периодический анализ программы обучения работников (5.9.3.2)</w:t>
            </w:r>
          </w:p>
        </w:tc>
      </w:tr>
    </w:tbl>
    <w:p w14:paraId="014DCF94" w14:textId="61AD8F66" w:rsidR="00710545" w:rsidRDefault="00710545" w:rsidP="005C1F87">
      <w:pPr>
        <w:shd w:val="clear" w:color="auto" w:fill="FFFFFF"/>
        <w:rPr>
          <w:rFonts w:ascii="Times New Roman" w:hAnsi="Times New Roman" w:cs="Times New Roman"/>
          <w:bCs/>
          <w:sz w:val="24"/>
          <w:szCs w:val="24"/>
        </w:rPr>
      </w:pPr>
    </w:p>
    <w:p w14:paraId="52D0D065" w14:textId="77777777" w:rsidR="00A578B8" w:rsidRDefault="00A578B8" w:rsidP="005018F1">
      <w:pPr>
        <w:shd w:val="clear" w:color="auto" w:fill="FFFFFF"/>
        <w:jc w:val="center"/>
        <w:rPr>
          <w:rFonts w:ascii="Times New Roman" w:hAnsi="Times New Roman" w:cs="Times New Roman"/>
          <w:b/>
          <w:sz w:val="24"/>
          <w:szCs w:val="24"/>
        </w:rPr>
        <w:sectPr w:rsidR="00A578B8" w:rsidSect="00134B26">
          <w:headerReference w:type="even" r:id="rId13"/>
          <w:headerReference w:type="default" r:id="rId14"/>
          <w:footerReference w:type="even" r:id="rId15"/>
          <w:footerReference w:type="default" r:id="rId16"/>
          <w:headerReference w:type="first" r:id="rId17"/>
          <w:footerReference w:type="first" r:id="rId18"/>
          <w:footnotePr>
            <w:numFmt w:val="chicago"/>
            <w:numRestart w:val="eachPage"/>
          </w:footnotePr>
          <w:pgSz w:w="11906" w:h="16838" w:code="9"/>
          <w:pgMar w:top="1418" w:right="1274" w:bottom="1418" w:left="1134" w:header="1021" w:footer="1021" w:gutter="0"/>
          <w:pgNumType w:start="1"/>
          <w:cols w:space="708"/>
          <w:titlePg/>
          <w:docGrid w:linePitch="360"/>
        </w:sectPr>
      </w:pPr>
    </w:p>
    <w:p w14:paraId="7659B0AA" w14:textId="69DB7366" w:rsidR="009F50D0" w:rsidRPr="009F50D0" w:rsidRDefault="009F50D0" w:rsidP="009F50D0">
      <w:pPr>
        <w:ind w:firstLine="0"/>
        <w:rPr>
          <w:rFonts w:ascii="Times New Roman" w:hAnsi="Times New Roman" w:cs="Times New Roman"/>
          <w:sz w:val="24"/>
          <w:szCs w:val="24"/>
        </w:rPr>
      </w:pPr>
    </w:p>
    <w:p w14:paraId="198FF491" w14:textId="4D51D80F" w:rsidR="008A607A" w:rsidRPr="008A607A" w:rsidRDefault="008A607A" w:rsidP="006B5347">
      <w:pPr>
        <w:widowControl/>
        <w:rPr>
          <w:rFonts w:ascii="Times New Roman" w:eastAsia="Calibri" w:hAnsi="Times New Roman" w:cs="Times New Roman"/>
          <w:sz w:val="24"/>
          <w:szCs w:val="24"/>
          <w:lang w:eastAsia="en-US"/>
        </w:rPr>
      </w:pPr>
      <w:bookmarkStart w:id="0" w:name="_Hlk168912821"/>
    </w:p>
    <w:bookmarkEnd w:id="0"/>
    <w:p w14:paraId="024B85D3" w14:textId="77777777" w:rsidR="00E971F1" w:rsidRPr="00DE3B66" w:rsidRDefault="00E971F1" w:rsidP="00E971F1">
      <w:pPr>
        <w:widowControl/>
        <w:rPr>
          <w:rFonts w:ascii="Times New Roman" w:hAnsi="Times New Roman" w:cs="Times New Roman"/>
          <w:b/>
          <w:bCs/>
          <w:sz w:val="24"/>
          <w:szCs w:val="24"/>
          <w:lang w:eastAsia="en-US"/>
        </w:rPr>
      </w:pPr>
    </w:p>
    <w:p w14:paraId="26599A5D" w14:textId="77777777" w:rsidR="004603E6" w:rsidRPr="00DE3B66" w:rsidRDefault="004603E6">
      <w:pPr>
        <w:widowControl/>
        <w:autoSpaceDE/>
        <w:autoSpaceDN/>
        <w:adjustRightInd/>
        <w:ind w:firstLine="0"/>
        <w:jc w:val="left"/>
        <w:rPr>
          <w:rFonts w:ascii="Times New Roman" w:hAnsi="Times New Roman" w:cs="Times New Roman"/>
          <w:b/>
          <w:sz w:val="24"/>
          <w:szCs w:val="24"/>
        </w:rPr>
      </w:pPr>
    </w:p>
    <w:p w14:paraId="5683A9CB" w14:textId="77777777" w:rsidR="003C4E91" w:rsidRPr="00DE3B66" w:rsidRDefault="003C4E91" w:rsidP="00FB2AC9">
      <w:pPr>
        <w:tabs>
          <w:tab w:val="left" w:pos="988"/>
        </w:tabs>
        <w:rPr>
          <w:rFonts w:ascii="Times New Roman" w:hAnsi="Times New Roman" w:cs="Times New Roman"/>
          <w:sz w:val="24"/>
          <w:szCs w:val="24"/>
        </w:rPr>
      </w:pPr>
    </w:p>
    <w:p w14:paraId="1415B095" w14:textId="77777777" w:rsidR="00CA2004" w:rsidRPr="00DE3B66" w:rsidRDefault="00CA2004" w:rsidP="00FB2AC9">
      <w:pPr>
        <w:tabs>
          <w:tab w:val="left" w:pos="988"/>
        </w:tabs>
        <w:rPr>
          <w:rFonts w:ascii="Times New Roman" w:hAnsi="Times New Roman" w:cs="Times New Roman"/>
          <w:sz w:val="24"/>
          <w:szCs w:val="24"/>
        </w:rPr>
      </w:pPr>
    </w:p>
    <w:p w14:paraId="1F2403D2" w14:textId="77777777" w:rsidR="00657AF8" w:rsidRPr="00DE3B66" w:rsidRDefault="00657AF8" w:rsidP="00AE67E1">
      <w:pPr>
        <w:tabs>
          <w:tab w:val="left" w:pos="988"/>
        </w:tabs>
        <w:ind w:firstLine="0"/>
        <w:rPr>
          <w:rFonts w:ascii="Times New Roman" w:hAnsi="Times New Roman" w:cs="Times New Roman"/>
          <w:sz w:val="24"/>
          <w:szCs w:val="24"/>
        </w:rPr>
      </w:pPr>
    </w:p>
    <w:p w14:paraId="43B351E7" w14:textId="77777777" w:rsidR="009B2E0E" w:rsidRPr="00DE3B66" w:rsidRDefault="009B2E0E" w:rsidP="00AE67E1">
      <w:pPr>
        <w:tabs>
          <w:tab w:val="left" w:pos="988"/>
        </w:tabs>
        <w:ind w:left="567" w:firstLine="0"/>
        <w:rPr>
          <w:rFonts w:ascii="Times New Roman" w:hAnsi="Times New Roman" w:cs="Times New Roman"/>
        </w:rPr>
      </w:pPr>
    </w:p>
    <w:p w14:paraId="5159D0C0" w14:textId="77777777" w:rsidR="00C6075D" w:rsidRPr="00DE3B66" w:rsidRDefault="00C6075D" w:rsidP="00AE67E1">
      <w:pPr>
        <w:tabs>
          <w:tab w:val="left" w:pos="988"/>
        </w:tabs>
        <w:ind w:left="567" w:firstLine="0"/>
        <w:rPr>
          <w:rFonts w:ascii="Times New Roman" w:hAnsi="Times New Roman" w:cs="Times New Roman"/>
        </w:rPr>
      </w:pPr>
    </w:p>
    <w:p w14:paraId="7DAA3AAD" w14:textId="77777777" w:rsidR="00C6075D" w:rsidRPr="00DE3B66" w:rsidRDefault="00C6075D" w:rsidP="00AE67E1">
      <w:pPr>
        <w:tabs>
          <w:tab w:val="left" w:pos="988"/>
        </w:tabs>
        <w:ind w:left="567" w:firstLine="0"/>
        <w:rPr>
          <w:rFonts w:ascii="Times New Roman" w:hAnsi="Times New Roman" w:cs="Times New Roman"/>
        </w:rPr>
      </w:pPr>
    </w:p>
    <w:p w14:paraId="0699F264" w14:textId="77777777" w:rsidR="00C6075D" w:rsidRPr="00DE3B66" w:rsidRDefault="00C6075D" w:rsidP="00AE67E1">
      <w:pPr>
        <w:tabs>
          <w:tab w:val="left" w:pos="988"/>
        </w:tabs>
        <w:ind w:left="567" w:firstLine="0"/>
        <w:rPr>
          <w:rFonts w:ascii="Times New Roman" w:hAnsi="Times New Roman" w:cs="Times New Roman"/>
        </w:rPr>
      </w:pPr>
    </w:p>
    <w:p w14:paraId="5AF49D66" w14:textId="77777777" w:rsidR="00C6075D" w:rsidRPr="00DE3B66" w:rsidRDefault="00C6075D" w:rsidP="00AE67E1">
      <w:pPr>
        <w:tabs>
          <w:tab w:val="left" w:pos="988"/>
        </w:tabs>
        <w:ind w:left="567" w:firstLine="0"/>
        <w:rPr>
          <w:rFonts w:ascii="Times New Roman" w:hAnsi="Times New Roman" w:cs="Times New Roman"/>
        </w:rPr>
      </w:pPr>
    </w:p>
    <w:p w14:paraId="75473F4C" w14:textId="77777777" w:rsidR="00C6075D" w:rsidRPr="00DE3B66" w:rsidRDefault="00C6075D" w:rsidP="00AE67E1">
      <w:pPr>
        <w:tabs>
          <w:tab w:val="left" w:pos="988"/>
        </w:tabs>
        <w:ind w:left="567" w:firstLine="0"/>
        <w:rPr>
          <w:rFonts w:ascii="Times New Roman" w:hAnsi="Times New Roman" w:cs="Times New Roman"/>
        </w:rPr>
      </w:pPr>
    </w:p>
    <w:p w14:paraId="4954405E" w14:textId="77777777" w:rsidR="00C6075D" w:rsidRPr="00DE3B66" w:rsidRDefault="00C6075D" w:rsidP="00AE67E1">
      <w:pPr>
        <w:tabs>
          <w:tab w:val="left" w:pos="988"/>
        </w:tabs>
        <w:ind w:left="567" w:firstLine="0"/>
        <w:rPr>
          <w:rFonts w:ascii="Times New Roman" w:hAnsi="Times New Roman" w:cs="Times New Roman"/>
        </w:rPr>
      </w:pPr>
    </w:p>
    <w:p w14:paraId="4036366E" w14:textId="77777777" w:rsidR="00C6075D" w:rsidRPr="00DE3B66" w:rsidRDefault="00C6075D" w:rsidP="00AE67E1">
      <w:pPr>
        <w:tabs>
          <w:tab w:val="left" w:pos="988"/>
        </w:tabs>
        <w:ind w:left="567" w:firstLine="0"/>
        <w:rPr>
          <w:rFonts w:ascii="Times New Roman" w:hAnsi="Times New Roman" w:cs="Times New Roman"/>
        </w:rPr>
      </w:pPr>
    </w:p>
    <w:p w14:paraId="7AD30375" w14:textId="77777777" w:rsidR="00C6075D" w:rsidRPr="00DE3B66" w:rsidRDefault="00C6075D" w:rsidP="00AE67E1">
      <w:pPr>
        <w:tabs>
          <w:tab w:val="left" w:pos="988"/>
        </w:tabs>
        <w:ind w:left="567" w:firstLine="0"/>
        <w:rPr>
          <w:rFonts w:ascii="Times New Roman" w:hAnsi="Times New Roman" w:cs="Times New Roman"/>
        </w:rPr>
      </w:pPr>
    </w:p>
    <w:p w14:paraId="0C38961E" w14:textId="77777777" w:rsidR="00C6075D" w:rsidRPr="00DE3B66" w:rsidRDefault="00C6075D" w:rsidP="00AE67E1">
      <w:pPr>
        <w:tabs>
          <w:tab w:val="left" w:pos="988"/>
        </w:tabs>
        <w:ind w:left="567" w:firstLine="0"/>
        <w:rPr>
          <w:rFonts w:ascii="Times New Roman" w:hAnsi="Times New Roman" w:cs="Times New Roman"/>
        </w:rPr>
      </w:pPr>
    </w:p>
    <w:p w14:paraId="71E3C50D" w14:textId="77777777" w:rsidR="00C6075D" w:rsidRPr="00DE3B66" w:rsidRDefault="00C6075D" w:rsidP="00AE67E1">
      <w:pPr>
        <w:tabs>
          <w:tab w:val="left" w:pos="988"/>
        </w:tabs>
        <w:ind w:left="567" w:firstLine="0"/>
        <w:rPr>
          <w:rFonts w:ascii="Times New Roman" w:hAnsi="Times New Roman" w:cs="Times New Roman"/>
        </w:rPr>
      </w:pPr>
    </w:p>
    <w:p w14:paraId="4A0B80DA" w14:textId="77777777" w:rsidR="00C6075D" w:rsidRPr="00DE3B66" w:rsidRDefault="00C6075D" w:rsidP="00AE67E1">
      <w:pPr>
        <w:tabs>
          <w:tab w:val="left" w:pos="988"/>
        </w:tabs>
        <w:ind w:left="567" w:firstLine="0"/>
        <w:rPr>
          <w:rFonts w:ascii="Times New Roman" w:hAnsi="Times New Roman" w:cs="Times New Roman"/>
        </w:rPr>
      </w:pPr>
    </w:p>
    <w:p w14:paraId="365B1239" w14:textId="77777777" w:rsidR="00C6075D" w:rsidRPr="00DE3B66" w:rsidRDefault="00C6075D" w:rsidP="00AE67E1">
      <w:pPr>
        <w:tabs>
          <w:tab w:val="left" w:pos="988"/>
        </w:tabs>
        <w:ind w:left="567" w:firstLine="0"/>
        <w:rPr>
          <w:rFonts w:ascii="Times New Roman" w:hAnsi="Times New Roman" w:cs="Times New Roman"/>
        </w:rPr>
      </w:pPr>
    </w:p>
    <w:p w14:paraId="5ED6E52E" w14:textId="77777777" w:rsidR="00C6075D" w:rsidRPr="00DE3B66" w:rsidRDefault="00C6075D" w:rsidP="00AE67E1">
      <w:pPr>
        <w:tabs>
          <w:tab w:val="left" w:pos="988"/>
        </w:tabs>
        <w:ind w:left="567" w:firstLine="0"/>
        <w:rPr>
          <w:rFonts w:ascii="Times New Roman" w:hAnsi="Times New Roman" w:cs="Times New Roman"/>
        </w:rPr>
      </w:pPr>
    </w:p>
    <w:p w14:paraId="7522F2B2" w14:textId="77777777" w:rsidR="00C6075D" w:rsidRPr="00DE3B66" w:rsidRDefault="00C6075D" w:rsidP="00AE67E1">
      <w:pPr>
        <w:tabs>
          <w:tab w:val="left" w:pos="988"/>
        </w:tabs>
        <w:ind w:left="567" w:firstLine="0"/>
        <w:rPr>
          <w:rFonts w:ascii="Times New Roman" w:hAnsi="Times New Roman" w:cs="Times New Roman"/>
        </w:rPr>
      </w:pPr>
    </w:p>
    <w:p w14:paraId="58C58076" w14:textId="77777777" w:rsidR="00C6075D" w:rsidRPr="00DE3B66" w:rsidRDefault="00C6075D" w:rsidP="00AE67E1">
      <w:pPr>
        <w:tabs>
          <w:tab w:val="left" w:pos="988"/>
        </w:tabs>
        <w:ind w:left="567" w:firstLine="0"/>
        <w:rPr>
          <w:rFonts w:ascii="Times New Roman" w:hAnsi="Times New Roman" w:cs="Times New Roman"/>
        </w:rPr>
      </w:pPr>
    </w:p>
    <w:p w14:paraId="2BDE1AFE" w14:textId="77777777" w:rsidR="00C6075D" w:rsidRPr="00DE3B66" w:rsidRDefault="00C6075D" w:rsidP="00AE67E1">
      <w:pPr>
        <w:tabs>
          <w:tab w:val="left" w:pos="988"/>
        </w:tabs>
        <w:ind w:left="567" w:firstLine="0"/>
        <w:rPr>
          <w:rFonts w:ascii="Times New Roman" w:hAnsi="Times New Roman" w:cs="Times New Roman"/>
        </w:rPr>
      </w:pPr>
    </w:p>
    <w:p w14:paraId="02BE39E0" w14:textId="77777777" w:rsidR="00C6075D" w:rsidRPr="00DE3B66" w:rsidRDefault="00C6075D" w:rsidP="00AE67E1">
      <w:pPr>
        <w:tabs>
          <w:tab w:val="left" w:pos="988"/>
        </w:tabs>
        <w:ind w:left="567" w:firstLine="0"/>
        <w:rPr>
          <w:rFonts w:ascii="Times New Roman" w:hAnsi="Times New Roman" w:cs="Times New Roman"/>
        </w:rPr>
      </w:pPr>
    </w:p>
    <w:p w14:paraId="56BEF14F" w14:textId="77777777" w:rsidR="00C6075D" w:rsidRPr="00DE3B66" w:rsidRDefault="00C6075D" w:rsidP="00AE67E1">
      <w:pPr>
        <w:tabs>
          <w:tab w:val="left" w:pos="988"/>
        </w:tabs>
        <w:ind w:left="567" w:firstLine="0"/>
        <w:rPr>
          <w:rFonts w:ascii="Times New Roman" w:hAnsi="Times New Roman" w:cs="Times New Roman"/>
        </w:rPr>
      </w:pPr>
    </w:p>
    <w:p w14:paraId="763C409C" w14:textId="77777777" w:rsidR="00C6075D" w:rsidRPr="00DE3B66" w:rsidRDefault="00C6075D" w:rsidP="00AE67E1">
      <w:pPr>
        <w:tabs>
          <w:tab w:val="left" w:pos="988"/>
        </w:tabs>
        <w:ind w:left="567" w:firstLine="0"/>
        <w:rPr>
          <w:rFonts w:ascii="Times New Roman" w:hAnsi="Times New Roman" w:cs="Times New Roman"/>
        </w:rPr>
      </w:pPr>
    </w:p>
    <w:p w14:paraId="00879A82" w14:textId="77777777" w:rsidR="00C6075D" w:rsidRPr="00DE3B66" w:rsidRDefault="00C6075D" w:rsidP="00AE67E1">
      <w:pPr>
        <w:tabs>
          <w:tab w:val="left" w:pos="988"/>
        </w:tabs>
        <w:ind w:left="567" w:firstLine="0"/>
        <w:rPr>
          <w:rFonts w:ascii="Times New Roman" w:hAnsi="Times New Roman" w:cs="Times New Roman"/>
        </w:rPr>
      </w:pPr>
    </w:p>
    <w:p w14:paraId="6D3F2E30" w14:textId="77777777" w:rsidR="00915082" w:rsidRPr="00DE3B66" w:rsidRDefault="00915082" w:rsidP="00AE67E1">
      <w:pPr>
        <w:tabs>
          <w:tab w:val="left" w:pos="988"/>
        </w:tabs>
        <w:ind w:left="567" w:firstLine="0"/>
        <w:rPr>
          <w:rFonts w:ascii="Times New Roman" w:hAnsi="Times New Roman" w:cs="Times New Roman"/>
        </w:rPr>
      </w:pPr>
    </w:p>
    <w:p w14:paraId="2BDBD3C9" w14:textId="77777777" w:rsidR="00C6075D" w:rsidRPr="00DE3B66" w:rsidRDefault="00C6075D" w:rsidP="00AE67E1">
      <w:pPr>
        <w:tabs>
          <w:tab w:val="left" w:pos="988"/>
        </w:tabs>
        <w:ind w:left="567" w:firstLine="0"/>
        <w:rPr>
          <w:rFonts w:ascii="Times New Roman" w:hAnsi="Times New Roman" w:cs="Times New Roman"/>
        </w:rPr>
      </w:pPr>
    </w:p>
    <w:p w14:paraId="2B589E10" w14:textId="77777777" w:rsidR="00D4423E" w:rsidRPr="00DE3B66" w:rsidRDefault="00D4423E" w:rsidP="00AE67E1">
      <w:pPr>
        <w:tabs>
          <w:tab w:val="left" w:pos="988"/>
        </w:tabs>
        <w:ind w:left="567" w:firstLine="0"/>
        <w:rPr>
          <w:rFonts w:ascii="Times New Roman" w:hAnsi="Times New Roman" w:cs="Times New Roman"/>
        </w:rPr>
      </w:pPr>
    </w:p>
    <w:p w14:paraId="01B48FB4" w14:textId="77777777" w:rsidR="00D4423E" w:rsidRPr="00DE3B66" w:rsidRDefault="00D4423E" w:rsidP="00AE67E1">
      <w:pPr>
        <w:tabs>
          <w:tab w:val="left" w:pos="988"/>
        </w:tabs>
        <w:ind w:left="567" w:firstLine="0"/>
        <w:rPr>
          <w:rFonts w:ascii="Times New Roman" w:hAnsi="Times New Roman" w:cs="Times New Roman"/>
        </w:rPr>
      </w:pPr>
    </w:p>
    <w:p w14:paraId="06F98F3C" w14:textId="77777777" w:rsidR="00D4423E" w:rsidRPr="00DE3B66" w:rsidRDefault="00D4423E" w:rsidP="00AE67E1">
      <w:pPr>
        <w:tabs>
          <w:tab w:val="left" w:pos="988"/>
        </w:tabs>
        <w:ind w:left="567" w:firstLine="0"/>
        <w:rPr>
          <w:rFonts w:ascii="Times New Roman" w:hAnsi="Times New Roman" w:cs="Times New Roman"/>
        </w:rPr>
      </w:pPr>
    </w:p>
    <w:p w14:paraId="2EF8B609" w14:textId="77777777" w:rsidR="00D4423E" w:rsidRPr="00DE3B66" w:rsidRDefault="00D4423E" w:rsidP="00AE67E1">
      <w:pPr>
        <w:tabs>
          <w:tab w:val="left" w:pos="988"/>
        </w:tabs>
        <w:ind w:left="567" w:firstLine="0"/>
        <w:rPr>
          <w:rFonts w:ascii="Times New Roman" w:hAnsi="Times New Roman" w:cs="Times New Roman"/>
        </w:rPr>
      </w:pPr>
    </w:p>
    <w:p w14:paraId="166C3B73" w14:textId="77777777" w:rsidR="00D4423E" w:rsidRPr="00DE3B66" w:rsidRDefault="00D4423E" w:rsidP="00AE67E1">
      <w:pPr>
        <w:tabs>
          <w:tab w:val="left" w:pos="988"/>
        </w:tabs>
        <w:ind w:left="567" w:firstLine="0"/>
        <w:rPr>
          <w:rFonts w:ascii="Times New Roman" w:hAnsi="Times New Roman" w:cs="Times New Roman"/>
        </w:rPr>
      </w:pPr>
    </w:p>
    <w:p w14:paraId="1BB49B79" w14:textId="77777777" w:rsidR="00D4423E" w:rsidRPr="00DE3B66" w:rsidRDefault="00D4423E" w:rsidP="00FF19E0">
      <w:pPr>
        <w:tabs>
          <w:tab w:val="left" w:pos="988"/>
        </w:tabs>
        <w:ind w:firstLine="0"/>
        <w:rPr>
          <w:rFonts w:ascii="Times New Roman" w:hAnsi="Times New Roman" w:cs="Times New Roman"/>
        </w:rPr>
      </w:pPr>
    </w:p>
    <w:p w14:paraId="7ABD1FC9" w14:textId="3C2B42FA" w:rsidR="00D4423E" w:rsidRDefault="00D4423E" w:rsidP="00AE67E1">
      <w:pPr>
        <w:tabs>
          <w:tab w:val="left" w:pos="988"/>
        </w:tabs>
        <w:ind w:left="567" w:firstLine="0"/>
        <w:rPr>
          <w:rFonts w:ascii="Times New Roman" w:hAnsi="Times New Roman" w:cs="Times New Roman"/>
        </w:rPr>
      </w:pPr>
    </w:p>
    <w:p w14:paraId="62B53FB8" w14:textId="79D0FB4B" w:rsidR="00187320" w:rsidRDefault="00187320" w:rsidP="00AE67E1">
      <w:pPr>
        <w:tabs>
          <w:tab w:val="left" w:pos="988"/>
        </w:tabs>
        <w:ind w:left="567" w:firstLine="0"/>
        <w:rPr>
          <w:rFonts w:ascii="Times New Roman" w:hAnsi="Times New Roman" w:cs="Times New Roman"/>
        </w:rPr>
      </w:pPr>
    </w:p>
    <w:p w14:paraId="61456DCC" w14:textId="3F920732" w:rsidR="00187320" w:rsidRDefault="00187320" w:rsidP="00AE67E1">
      <w:pPr>
        <w:tabs>
          <w:tab w:val="left" w:pos="988"/>
        </w:tabs>
        <w:ind w:left="567" w:firstLine="0"/>
        <w:rPr>
          <w:rFonts w:ascii="Times New Roman" w:hAnsi="Times New Roman" w:cs="Times New Roman"/>
        </w:rPr>
      </w:pPr>
    </w:p>
    <w:p w14:paraId="602AEC11" w14:textId="69AF3F62" w:rsidR="00187320" w:rsidRDefault="00187320" w:rsidP="00AE67E1">
      <w:pPr>
        <w:tabs>
          <w:tab w:val="left" w:pos="988"/>
        </w:tabs>
        <w:ind w:left="567" w:firstLine="0"/>
        <w:rPr>
          <w:rFonts w:ascii="Times New Roman" w:hAnsi="Times New Roman" w:cs="Times New Roman"/>
        </w:rPr>
      </w:pPr>
    </w:p>
    <w:p w14:paraId="031F926F" w14:textId="6D415B27" w:rsidR="00187320" w:rsidRDefault="00187320" w:rsidP="00AE67E1">
      <w:pPr>
        <w:tabs>
          <w:tab w:val="left" w:pos="988"/>
        </w:tabs>
        <w:ind w:left="567" w:firstLine="0"/>
        <w:rPr>
          <w:rFonts w:ascii="Times New Roman" w:hAnsi="Times New Roman" w:cs="Times New Roman"/>
        </w:rPr>
      </w:pPr>
    </w:p>
    <w:p w14:paraId="7F52D529" w14:textId="27C88FB1" w:rsidR="00187320" w:rsidRDefault="00187320" w:rsidP="00AE67E1">
      <w:pPr>
        <w:tabs>
          <w:tab w:val="left" w:pos="988"/>
        </w:tabs>
        <w:ind w:left="567" w:firstLine="0"/>
        <w:rPr>
          <w:rFonts w:ascii="Times New Roman" w:hAnsi="Times New Roman" w:cs="Times New Roman"/>
        </w:rPr>
      </w:pPr>
    </w:p>
    <w:p w14:paraId="543D2E46" w14:textId="4A251D61" w:rsidR="00187320" w:rsidRDefault="00187320" w:rsidP="00AE67E1">
      <w:pPr>
        <w:tabs>
          <w:tab w:val="left" w:pos="988"/>
        </w:tabs>
        <w:ind w:left="567" w:firstLine="0"/>
        <w:rPr>
          <w:rFonts w:ascii="Times New Roman" w:hAnsi="Times New Roman" w:cs="Times New Roman"/>
        </w:rPr>
      </w:pPr>
    </w:p>
    <w:p w14:paraId="0CE4E5F0" w14:textId="77777777" w:rsidR="00187320" w:rsidRPr="00DE3B66" w:rsidRDefault="00187320" w:rsidP="00AE67E1">
      <w:pPr>
        <w:tabs>
          <w:tab w:val="left" w:pos="988"/>
        </w:tabs>
        <w:ind w:left="567" w:firstLine="0"/>
        <w:rPr>
          <w:rFonts w:ascii="Times New Roman" w:hAnsi="Times New Roman" w:cs="Times New Roman"/>
        </w:rPr>
      </w:pPr>
    </w:p>
    <w:p w14:paraId="7D1979EB" w14:textId="77777777" w:rsidR="00D4423E" w:rsidRPr="00DE3B66" w:rsidRDefault="00D4423E" w:rsidP="009B1928">
      <w:pPr>
        <w:tabs>
          <w:tab w:val="left" w:pos="988"/>
        </w:tabs>
        <w:ind w:firstLine="0"/>
        <w:rPr>
          <w:rFonts w:ascii="Times New Roman" w:hAnsi="Times New Roman" w:cs="Times New Roman"/>
        </w:rPr>
      </w:pPr>
    </w:p>
    <w:p w14:paraId="294C4A7F" w14:textId="1D399341" w:rsidR="009F365F" w:rsidRDefault="009F365F" w:rsidP="00AE67E1">
      <w:pPr>
        <w:tabs>
          <w:tab w:val="left" w:pos="988"/>
        </w:tabs>
        <w:ind w:left="567" w:firstLine="0"/>
        <w:rPr>
          <w:rFonts w:ascii="Times New Roman" w:hAnsi="Times New Roman" w:cs="Times New Roman"/>
        </w:rPr>
      </w:pPr>
    </w:p>
    <w:p w14:paraId="0C642FAB" w14:textId="77777777" w:rsidR="003E13B9" w:rsidRPr="00DE3B66" w:rsidRDefault="003E13B9" w:rsidP="00AE67E1">
      <w:pPr>
        <w:tabs>
          <w:tab w:val="left" w:pos="988"/>
        </w:tabs>
        <w:ind w:left="567" w:firstLine="0"/>
        <w:rPr>
          <w:rFonts w:ascii="Times New Roman" w:hAnsi="Times New Roman" w:cs="Times New Roman"/>
        </w:rPr>
      </w:pPr>
    </w:p>
    <w:p w14:paraId="7170BD38" w14:textId="77777777" w:rsidR="00D4423E" w:rsidRPr="00DE3B66" w:rsidRDefault="00D4423E" w:rsidP="00AE67E1">
      <w:pPr>
        <w:tabs>
          <w:tab w:val="left" w:pos="988"/>
        </w:tabs>
        <w:ind w:left="567" w:firstLine="0"/>
        <w:rPr>
          <w:rFonts w:ascii="Times New Roman" w:hAnsi="Times New Roman" w:cs="Times New Roman"/>
        </w:rPr>
      </w:pPr>
    </w:p>
    <w:p w14:paraId="0D18042F" w14:textId="77777777" w:rsidR="00AE67E1" w:rsidRPr="00DE3B66" w:rsidRDefault="00AE67E1" w:rsidP="006E1926">
      <w:pPr>
        <w:tabs>
          <w:tab w:val="left" w:pos="988"/>
        </w:tabs>
        <w:ind w:firstLine="0"/>
        <w:rPr>
          <w:rFonts w:ascii="Times New Roman" w:hAnsi="Times New Roman" w:cs="Times New Roman"/>
        </w:rPr>
      </w:pPr>
    </w:p>
    <w:tbl>
      <w:tblPr>
        <w:tblpPr w:leftFromText="180" w:rightFromText="180" w:vertAnchor="text" w:horzAnchor="margin" w:tblpY="4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2620"/>
        <w:gridCol w:w="3759"/>
      </w:tblGrid>
      <w:tr w:rsidR="00F44B80" w:rsidRPr="00DE3B66" w14:paraId="5FFFE904" w14:textId="77777777" w:rsidTr="00717608">
        <w:tc>
          <w:tcPr>
            <w:tcW w:w="3510" w:type="dxa"/>
            <w:tcBorders>
              <w:top w:val="single" w:sz="4" w:space="0" w:color="auto"/>
              <w:left w:val="nil"/>
              <w:bottom w:val="nil"/>
              <w:right w:val="nil"/>
            </w:tcBorders>
            <w:shd w:val="clear" w:color="auto" w:fill="auto"/>
          </w:tcPr>
          <w:p w14:paraId="6D6535D8" w14:textId="77777777" w:rsidR="00FB2AC9" w:rsidRPr="00DE3B66" w:rsidRDefault="00FB2AC9" w:rsidP="00717608">
            <w:pPr>
              <w:widowControl/>
              <w:ind w:firstLine="0"/>
              <w:rPr>
                <w:rFonts w:ascii="Times New Roman" w:hAnsi="Times New Roman" w:cs="Times New Roman"/>
                <w:b/>
                <w:bCs/>
                <w:sz w:val="24"/>
                <w:szCs w:val="24"/>
              </w:rPr>
            </w:pPr>
          </w:p>
        </w:tc>
        <w:tc>
          <w:tcPr>
            <w:tcW w:w="2620" w:type="dxa"/>
            <w:tcBorders>
              <w:top w:val="single" w:sz="4" w:space="0" w:color="auto"/>
              <w:left w:val="nil"/>
              <w:bottom w:val="nil"/>
              <w:right w:val="nil"/>
            </w:tcBorders>
            <w:shd w:val="clear" w:color="auto" w:fill="auto"/>
          </w:tcPr>
          <w:p w14:paraId="5ECF9734" w14:textId="77777777" w:rsidR="00FB2AC9" w:rsidRPr="00DE3B66" w:rsidRDefault="00FB2AC9" w:rsidP="00717608">
            <w:pPr>
              <w:widowControl/>
              <w:ind w:firstLine="0"/>
              <w:rPr>
                <w:rFonts w:ascii="Times New Roman" w:hAnsi="Times New Roman" w:cs="Times New Roman"/>
                <w:b/>
                <w:bCs/>
                <w:sz w:val="24"/>
                <w:szCs w:val="24"/>
              </w:rPr>
            </w:pPr>
          </w:p>
        </w:tc>
        <w:tc>
          <w:tcPr>
            <w:tcW w:w="3759" w:type="dxa"/>
            <w:tcBorders>
              <w:top w:val="single" w:sz="4" w:space="0" w:color="auto"/>
              <w:left w:val="nil"/>
              <w:bottom w:val="nil"/>
              <w:right w:val="nil"/>
            </w:tcBorders>
            <w:shd w:val="clear" w:color="auto" w:fill="auto"/>
          </w:tcPr>
          <w:p w14:paraId="5CE889EB" w14:textId="28B1330C" w:rsidR="00FB2AC9" w:rsidRPr="00DE3B66" w:rsidRDefault="00CB222F" w:rsidP="00C6075D">
            <w:pPr>
              <w:widowControl/>
              <w:ind w:firstLine="0"/>
              <w:jc w:val="right"/>
              <w:rPr>
                <w:rFonts w:ascii="Times New Roman" w:hAnsi="Times New Roman" w:cs="Times New Roman"/>
                <w:b/>
                <w:bCs/>
                <w:sz w:val="24"/>
                <w:szCs w:val="24"/>
              </w:rPr>
            </w:pPr>
            <w:r w:rsidRPr="00DE3B66">
              <w:rPr>
                <w:rFonts w:ascii="Times New Roman" w:hAnsi="Times New Roman" w:cs="Times New Roman"/>
                <w:b/>
                <w:sz w:val="24"/>
                <w:szCs w:val="24"/>
              </w:rPr>
              <w:t>МКС</w:t>
            </w:r>
            <w:r w:rsidR="005411F2">
              <w:rPr>
                <w:rFonts w:ascii="Times New Roman" w:hAnsi="Times New Roman" w:cs="Times New Roman"/>
                <w:b/>
                <w:sz w:val="24"/>
                <w:szCs w:val="24"/>
              </w:rPr>
              <w:t xml:space="preserve"> </w:t>
            </w:r>
            <w:r w:rsidR="005411F2" w:rsidRPr="005411F2">
              <w:rPr>
                <w:rFonts w:ascii="Times New Roman" w:hAnsi="Times New Roman" w:cs="Times New Roman"/>
                <w:b/>
                <w:sz w:val="24"/>
                <w:szCs w:val="24"/>
              </w:rPr>
              <w:t>35.020</w:t>
            </w:r>
          </w:p>
        </w:tc>
      </w:tr>
      <w:tr w:rsidR="00F44B80" w:rsidRPr="00DE3B66" w14:paraId="67DB3D8C" w14:textId="77777777" w:rsidTr="00717608">
        <w:tc>
          <w:tcPr>
            <w:tcW w:w="9889" w:type="dxa"/>
            <w:gridSpan w:val="3"/>
            <w:tcBorders>
              <w:top w:val="nil"/>
              <w:left w:val="nil"/>
              <w:bottom w:val="single" w:sz="4" w:space="0" w:color="auto"/>
              <w:right w:val="nil"/>
            </w:tcBorders>
            <w:shd w:val="clear" w:color="auto" w:fill="auto"/>
          </w:tcPr>
          <w:p w14:paraId="35540C49" w14:textId="77777777" w:rsidR="00500186" w:rsidRDefault="00500186" w:rsidP="0084554B">
            <w:pPr>
              <w:ind w:firstLine="0"/>
              <w:rPr>
                <w:rFonts w:ascii="Times New Roman" w:hAnsi="Times New Roman" w:cs="Times New Roman"/>
                <w:b/>
                <w:sz w:val="24"/>
                <w:szCs w:val="24"/>
              </w:rPr>
            </w:pPr>
          </w:p>
          <w:p w14:paraId="5E1AED3C" w14:textId="1FED4F7E" w:rsidR="00FB2AC9" w:rsidRDefault="00FB2AC9" w:rsidP="0084554B">
            <w:pPr>
              <w:ind w:firstLine="0"/>
              <w:rPr>
                <w:rFonts w:ascii="Times New Roman" w:hAnsi="Times New Roman" w:cs="Times New Roman"/>
                <w:sz w:val="24"/>
                <w:szCs w:val="24"/>
              </w:rPr>
            </w:pPr>
            <w:r w:rsidRPr="00DE3B66">
              <w:rPr>
                <w:rFonts w:ascii="Times New Roman" w:hAnsi="Times New Roman" w:cs="Times New Roman"/>
                <w:b/>
                <w:sz w:val="24"/>
                <w:szCs w:val="24"/>
              </w:rPr>
              <w:t>Ключевые слова:</w:t>
            </w:r>
            <w:r w:rsidR="009C6391" w:rsidRPr="00DE3B66">
              <w:rPr>
                <w:rFonts w:ascii="Times New Roman" w:hAnsi="Times New Roman" w:cs="Times New Roman"/>
                <w:sz w:val="24"/>
                <w:szCs w:val="24"/>
              </w:rPr>
              <w:t xml:space="preserve"> </w:t>
            </w:r>
            <w:r w:rsidR="005411F2" w:rsidRPr="005411F2">
              <w:rPr>
                <w:rFonts w:ascii="Times New Roman" w:hAnsi="Times New Roman" w:cs="Times New Roman"/>
                <w:sz w:val="24"/>
                <w:szCs w:val="24"/>
              </w:rPr>
              <w:t xml:space="preserve">уязвимость программы, безопасное программное обеспечение, угрозы безопасности информации, </w:t>
            </w:r>
            <w:r w:rsidR="00A54652" w:rsidRPr="00A54652">
              <w:rPr>
                <w:rFonts w:ascii="Times New Roman" w:hAnsi="Times New Roman" w:cs="Times New Roman"/>
                <w:sz w:val="24"/>
                <w:szCs w:val="24"/>
              </w:rPr>
              <w:t>защита конфиденциальности</w:t>
            </w:r>
          </w:p>
          <w:p w14:paraId="162D6DD5" w14:textId="69A445E9" w:rsidR="009F365F" w:rsidRPr="00DE3B66" w:rsidRDefault="009F365F" w:rsidP="0084554B">
            <w:pPr>
              <w:ind w:firstLine="0"/>
              <w:rPr>
                <w:rFonts w:ascii="Times New Roman" w:hAnsi="Times New Roman" w:cs="Times New Roman"/>
                <w:kern w:val="2"/>
                <w:sz w:val="24"/>
                <w:szCs w:val="24"/>
                <w:lang w:eastAsia="ar-SA"/>
              </w:rPr>
            </w:pPr>
          </w:p>
        </w:tc>
      </w:tr>
    </w:tbl>
    <w:p w14:paraId="081478C9" w14:textId="262A63EC" w:rsidR="0072432B" w:rsidRPr="00D4423E" w:rsidRDefault="0072432B" w:rsidP="007F407C">
      <w:pPr>
        <w:tabs>
          <w:tab w:val="num" w:pos="0"/>
        </w:tabs>
        <w:rPr>
          <w:rFonts w:ascii="Times New Roman" w:hAnsi="Times New Roman" w:cs="Times New Roman"/>
          <w:sz w:val="24"/>
          <w:szCs w:val="24"/>
          <w:lang w:val="kk-KZ"/>
        </w:rPr>
      </w:pPr>
    </w:p>
    <w:sectPr w:rsidR="0072432B" w:rsidRPr="00D4423E" w:rsidSect="002E20F9">
      <w:headerReference w:type="first" r:id="rId19"/>
      <w:footerReference w:type="first" r:id="rId20"/>
      <w:footnotePr>
        <w:numFmt w:val="chicago"/>
        <w:numRestart w:val="eachPage"/>
      </w:footnotePr>
      <w:pgSz w:w="11906" w:h="16838" w:code="9"/>
      <w:pgMar w:top="1418" w:right="1274" w:bottom="1418" w:left="1134" w:header="1021" w:footer="102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59861" w14:textId="77777777" w:rsidR="00065DF5" w:rsidRDefault="00065DF5">
      <w:r>
        <w:separator/>
      </w:r>
    </w:p>
  </w:endnote>
  <w:endnote w:type="continuationSeparator" w:id="0">
    <w:p w14:paraId="7DAB2A48" w14:textId="77777777" w:rsidR="00065DF5" w:rsidRDefault="00065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8847463"/>
      <w:docPartObj>
        <w:docPartGallery w:val="Page Numbers (Bottom of Page)"/>
        <w:docPartUnique/>
      </w:docPartObj>
    </w:sdtPr>
    <w:sdtEndPr>
      <w:rPr>
        <w:rFonts w:ascii="Times New Roman" w:hAnsi="Times New Roman"/>
        <w:sz w:val="24"/>
        <w:szCs w:val="24"/>
      </w:rPr>
    </w:sdtEndPr>
    <w:sdtContent>
      <w:p w14:paraId="440233CF" w14:textId="77777777" w:rsidR="00192456" w:rsidRPr="007B1D60" w:rsidRDefault="00192456" w:rsidP="00315C1C">
        <w:pPr>
          <w:pStyle w:val="ab"/>
          <w:ind w:firstLine="0"/>
          <w:rPr>
            <w:rFonts w:ascii="Times New Roman" w:hAnsi="Times New Roman"/>
            <w:sz w:val="24"/>
            <w:szCs w:val="24"/>
          </w:rPr>
        </w:pPr>
        <w:r w:rsidRPr="007B1D60">
          <w:rPr>
            <w:rFonts w:ascii="Times New Roman" w:hAnsi="Times New Roman"/>
            <w:sz w:val="24"/>
            <w:szCs w:val="24"/>
          </w:rPr>
          <w:fldChar w:fldCharType="begin"/>
        </w:r>
        <w:r w:rsidRPr="007B1D60">
          <w:rPr>
            <w:rFonts w:ascii="Times New Roman" w:hAnsi="Times New Roman"/>
            <w:sz w:val="24"/>
            <w:szCs w:val="24"/>
          </w:rPr>
          <w:instrText>PAGE   \* MERGEFORMAT</w:instrText>
        </w:r>
        <w:r w:rsidRPr="007B1D60">
          <w:rPr>
            <w:rFonts w:ascii="Times New Roman" w:hAnsi="Times New Roman"/>
            <w:sz w:val="24"/>
            <w:szCs w:val="24"/>
          </w:rPr>
          <w:fldChar w:fldCharType="separate"/>
        </w:r>
        <w:r>
          <w:rPr>
            <w:rFonts w:ascii="Times New Roman" w:hAnsi="Times New Roman"/>
            <w:noProof/>
            <w:sz w:val="24"/>
            <w:szCs w:val="24"/>
          </w:rPr>
          <w:t>II</w:t>
        </w:r>
        <w:r w:rsidRPr="007B1D60">
          <w:rPr>
            <w:rFonts w:ascii="Times New Roman" w:hAnsi="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4049881"/>
      <w:docPartObj>
        <w:docPartGallery w:val="Page Numbers (Bottom of Page)"/>
        <w:docPartUnique/>
      </w:docPartObj>
    </w:sdtPr>
    <w:sdtEndPr>
      <w:rPr>
        <w:rFonts w:ascii="Times New Roman" w:hAnsi="Times New Roman"/>
        <w:sz w:val="24"/>
        <w:szCs w:val="24"/>
      </w:rPr>
    </w:sdtEndPr>
    <w:sdtContent>
      <w:p w14:paraId="0CFE1BE4" w14:textId="77777777" w:rsidR="00192456" w:rsidRPr="007B1D60" w:rsidRDefault="00192456">
        <w:pPr>
          <w:pStyle w:val="ab"/>
          <w:jc w:val="right"/>
          <w:rPr>
            <w:rFonts w:ascii="Times New Roman" w:hAnsi="Times New Roman"/>
            <w:sz w:val="24"/>
            <w:szCs w:val="24"/>
          </w:rPr>
        </w:pPr>
        <w:r w:rsidRPr="007B1D60">
          <w:rPr>
            <w:rFonts w:ascii="Times New Roman" w:hAnsi="Times New Roman"/>
            <w:sz w:val="24"/>
            <w:szCs w:val="24"/>
          </w:rPr>
          <w:fldChar w:fldCharType="begin"/>
        </w:r>
        <w:r w:rsidRPr="007B1D60">
          <w:rPr>
            <w:rFonts w:ascii="Times New Roman" w:hAnsi="Times New Roman"/>
            <w:sz w:val="24"/>
            <w:szCs w:val="24"/>
          </w:rPr>
          <w:instrText>PAGE   \* MERGEFORMAT</w:instrText>
        </w:r>
        <w:r w:rsidRPr="007B1D60">
          <w:rPr>
            <w:rFonts w:ascii="Times New Roman" w:hAnsi="Times New Roman"/>
            <w:sz w:val="24"/>
            <w:szCs w:val="24"/>
          </w:rPr>
          <w:fldChar w:fldCharType="separate"/>
        </w:r>
        <w:r>
          <w:rPr>
            <w:rFonts w:ascii="Times New Roman" w:hAnsi="Times New Roman"/>
            <w:noProof/>
            <w:sz w:val="24"/>
            <w:szCs w:val="24"/>
          </w:rPr>
          <w:t>III</w:t>
        </w:r>
        <w:r w:rsidRPr="007B1D60">
          <w:rPr>
            <w:rFonts w:ascii="Times New Roman" w:hAnsi="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301375"/>
      <w:docPartObj>
        <w:docPartGallery w:val="Page Numbers (Bottom of Page)"/>
        <w:docPartUnique/>
      </w:docPartObj>
    </w:sdtPr>
    <w:sdtEndPr>
      <w:rPr>
        <w:rFonts w:ascii="Times New Roman" w:hAnsi="Times New Roman"/>
        <w:sz w:val="24"/>
        <w:szCs w:val="24"/>
      </w:rPr>
    </w:sdtEndPr>
    <w:sdtContent>
      <w:p w14:paraId="055B3DAF" w14:textId="77777777" w:rsidR="00192456" w:rsidRPr="007B1D60" w:rsidRDefault="00192456" w:rsidP="000176FD">
        <w:pPr>
          <w:pStyle w:val="ab"/>
          <w:ind w:firstLine="0"/>
          <w:jc w:val="left"/>
          <w:rPr>
            <w:rFonts w:ascii="Times New Roman" w:hAnsi="Times New Roman"/>
            <w:sz w:val="24"/>
            <w:szCs w:val="24"/>
          </w:rPr>
        </w:pPr>
        <w:r w:rsidRPr="007B1D60">
          <w:rPr>
            <w:rFonts w:ascii="Times New Roman" w:hAnsi="Times New Roman"/>
            <w:sz w:val="24"/>
            <w:szCs w:val="24"/>
          </w:rPr>
          <w:fldChar w:fldCharType="begin"/>
        </w:r>
        <w:r w:rsidRPr="007B1D60">
          <w:rPr>
            <w:rFonts w:ascii="Times New Roman" w:hAnsi="Times New Roman"/>
            <w:sz w:val="24"/>
            <w:szCs w:val="24"/>
          </w:rPr>
          <w:instrText>PAGE   \* MERGEFORMAT</w:instrText>
        </w:r>
        <w:r w:rsidRPr="007B1D60">
          <w:rPr>
            <w:rFonts w:ascii="Times New Roman" w:hAnsi="Times New Roman"/>
            <w:sz w:val="24"/>
            <w:szCs w:val="24"/>
          </w:rPr>
          <w:fldChar w:fldCharType="separate"/>
        </w:r>
        <w:r>
          <w:rPr>
            <w:rFonts w:ascii="Times New Roman" w:hAnsi="Times New Roman"/>
            <w:noProof/>
            <w:sz w:val="24"/>
            <w:szCs w:val="24"/>
          </w:rPr>
          <w:t>16</w:t>
        </w:r>
        <w:r w:rsidRPr="007B1D60">
          <w:rPr>
            <w:rFonts w:ascii="Times New Roman" w:hAnsi="Times New Roman"/>
            <w:sz w:val="24"/>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7687379"/>
      <w:docPartObj>
        <w:docPartGallery w:val="Page Numbers (Bottom of Page)"/>
        <w:docPartUnique/>
      </w:docPartObj>
    </w:sdtPr>
    <w:sdtEndPr>
      <w:rPr>
        <w:rFonts w:ascii="Times New Roman" w:hAnsi="Times New Roman"/>
        <w:sz w:val="24"/>
        <w:szCs w:val="24"/>
      </w:rPr>
    </w:sdtEndPr>
    <w:sdtContent>
      <w:p w14:paraId="5309E286" w14:textId="77777777" w:rsidR="00192456" w:rsidRPr="007B1D60" w:rsidRDefault="00192456">
        <w:pPr>
          <w:pStyle w:val="ab"/>
          <w:jc w:val="right"/>
          <w:rPr>
            <w:rFonts w:ascii="Times New Roman" w:hAnsi="Times New Roman"/>
            <w:sz w:val="24"/>
            <w:szCs w:val="24"/>
          </w:rPr>
        </w:pPr>
        <w:r w:rsidRPr="007B1D60">
          <w:rPr>
            <w:rFonts w:ascii="Times New Roman" w:hAnsi="Times New Roman"/>
            <w:sz w:val="24"/>
            <w:szCs w:val="24"/>
          </w:rPr>
          <w:fldChar w:fldCharType="begin"/>
        </w:r>
        <w:r w:rsidRPr="007B1D60">
          <w:rPr>
            <w:rFonts w:ascii="Times New Roman" w:hAnsi="Times New Roman"/>
            <w:sz w:val="24"/>
            <w:szCs w:val="24"/>
          </w:rPr>
          <w:instrText>PAGE   \* MERGEFORMAT</w:instrText>
        </w:r>
        <w:r w:rsidRPr="007B1D60">
          <w:rPr>
            <w:rFonts w:ascii="Times New Roman" w:hAnsi="Times New Roman"/>
            <w:sz w:val="24"/>
            <w:szCs w:val="24"/>
          </w:rPr>
          <w:fldChar w:fldCharType="separate"/>
        </w:r>
        <w:r>
          <w:rPr>
            <w:rFonts w:ascii="Times New Roman" w:hAnsi="Times New Roman"/>
            <w:noProof/>
            <w:sz w:val="24"/>
            <w:szCs w:val="24"/>
          </w:rPr>
          <w:t>15</w:t>
        </w:r>
        <w:r w:rsidRPr="007B1D60">
          <w:rPr>
            <w:rFonts w:ascii="Times New Roman" w:hAnsi="Times New Roman"/>
            <w:sz w:val="24"/>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BF1B" w14:textId="77777777" w:rsidR="00192456" w:rsidRPr="00D83BA2" w:rsidRDefault="00192456" w:rsidP="00D83BA2">
    <w:pPr>
      <w:pStyle w:val="ab"/>
      <w:rPr>
        <w:rFonts w:ascii="Times New Roman" w:hAnsi="Times New Roman"/>
        <w:i/>
        <w:sz w:val="24"/>
        <w:szCs w:val="24"/>
      </w:rPr>
    </w:pPr>
    <w:r w:rsidRPr="00D83BA2">
      <w:rPr>
        <w:rFonts w:ascii="Times New Roman" w:hAnsi="Times New Roman"/>
        <w:i/>
        <w:sz w:val="24"/>
        <w:szCs w:val="24"/>
      </w:rPr>
      <w:t>__________________________________________________</w:t>
    </w:r>
    <w:r>
      <w:rPr>
        <w:rFonts w:ascii="Times New Roman" w:hAnsi="Times New Roman"/>
        <w:i/>
        <w:sz w:val="24"/>
        <w:szCs w:val="24"/>
      </w:rPr>
      <w:t>_______________________</w:t>
    </w:r>
  </w:p>
  <w:p w14:paraId="531F2654" w14:textId="4FFD1A2B" w:rsidR="00192456" w:rsidRPr="00D83BA2" w:rsidRDefault="00192456" w:rsidP="00D83BA2">
    <w:pPr>
      <w:pStyle w:val="ab"/>
      <w:rPr>
        <w:rFonts w:ascii="Times New Roman" w:hAnsi="Times New Roman"/>
        <w:i/>
        <w:sz w:val="24"/>
        <w:szCs w:val="24"/>
      </w:rPr>
    </w:pPr>
    <w:r w:rsidRPr="00D83BA2">
      <w:rPr>
        <w:rFonts w:ascii="Times New Roman" w:hAnsi="Times New Roman"/>
        <w:i/>
        <w:sz w:val="24"/>
        <w:szCs w:val="24"/>
      </w:rPr>
      <w:t xml:space="preserve">Проект, редакция </w:t>
    </w:r>
    <w:r w:rsidR="007F1331">
      <w:rPr>
        <w:rFonts w:ascii="Times New Roman" w:hAnsi="Times New Roman"/>
        <w:i/>
        <w:sz w:val="24"/>
        <w:szCs w:val="24"/>
      </w:rPr>
      <w:t>1</w:t>
    </w:r>
    <w:r>
      <w:rPr>
        <w:rFonts w:ascii="Times New Roman" w:hAnsi="Times New Roman"/>
        <w:i/>
        <w:sz w:val="24"/>
        <w:szCs w:val="24"/>
      </w:rPr>
      <w:t xml:space="preserve"> </w:t>
    </w:r>
    <w:r>
      <w:rPr>
        <w:rFonts w:ascii="Times New Roman" w:hAnsi="Times New Roman"/>
        <w:i/>
        <w:sz w:val="24"/>
        <w:szCs w:val="24"/>
      </w:rPr>
      <w:tab/>
    </w:r>
    <w:r>
      <w:rPr>
        <w:rFonts w:ascii="Times New Roman" w:hAnsi="Times New Roman"/>
        <w:i/>
        <w:sz w:val="24"/>
        <w:szCs w:val="24"/>
      </w:rPr>
      <w:tab/>
    </w:r>
    <w:r w:rsidRPr="00D83BA2">
      <w:rPr>
        <w:rFonts w:ascii="Times New Roman" w:hAnsi="Times New Roman"/>
        <w:sz w:val="24"/>
        <w:szCs w:val="24"/>
      </w:rPr>
      <w:t>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206577"/>
      <w:docPartObj>
        <w:docPartGallery w:val="Page Numbers (Bottom of Page)"/>
        <w:docPartUnique/>
      </w:docPartObj>
    </w:sdtPr>
    <w:sdtEndPr>
      <w:rPr>
        <w:rFonts w:ascii="Times New Roman" w:hAnsi="Times New Roman"/>
        <w:sz w:val="24"/>
        <w:szCs w:val="24"/>
      </w:rPr>
    </w:sdtEndPr>
    <w:sdtContent>
      <w:p w14:paraId="5FE9B62E" w14:textId="2DE103AB" w:rsidR="00F25E34" w:rsidRPr="00F25E34" w:rsidRDefault="00F25E34" w:rsidP="00BF57F2">
        <w:pPr>
          <w:pStyle w:val="ab"/>
          <w:ind w:firstLine="0"/>
          <w:rPr>
            <w:rFonts w:ascii="Times New Roman" w:hAnsi="Times New Roman"/>
            <w:sz w:val="24"/>
            <w:szCs w:val="24"/>
          </w:rPr>
        </w:pPr>
        <w:r w:rsidRPr="00F25E34">
          <w:rPr>
            <w:rFonts w:ascii="Times New Roman" w:hAnsi="Times New Roman"/>
            <w:sz w:val="24"/>
            <w:szCs w:val="24"/>
          </w:rPr>
          <w:fldChar w:fldCharType="begin"/>
        </w:r>
        <w:r w:rsidRPr="00F25E34">
          <w:rPr>
            <w:rFonts w:ascii="Times New Roman" w:hAnsi="Times New Roman"/>
            <w:sz w:val="24"/>
            <w:szCs w:val="24"/>
          </w:rPr>
          <w:instrText>PAGE   \* MERGEFORMAT</w:instrText>
        </w:r>
        <w:r w:rsidRPr="00F25E34">
          <w:rPr>
            <w:rFonts w:ascii="Times New Roman" w:hAnsi="Times New Roman"/>
            <w:sz w:val="24"/>
            <w:szCs w:val="24"/>
          </w:rPr>
          <w:fldChar w:fldCharType="separate"/>
        </w:r>
        <w:r w:rsidRPr="00F25E34">
          <w:rPr>
            <w:rFonts w:ascii="Times New Roman" w:hAnsi="Times New Roman"/>
            <w:sz w:val="24"/>
            <w:szCs w:val="24"/>
          </w:rPr>
          <w:t>2</w:t>
        </w:r>
        <w:r w:rsidRPr="00F25E34">
          <w:rPr>
            <w:rFonts w:ascii="Times New Roman" w:hAnsi="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E5674" w14:textId="77777777" w:rsidR="00065DF5" w:rsidRDefault="00065DF5">
      <w:r>
        <w:separator/>
      </w:r>
    </w:p>
  </w:footnote>
  <w:footnote w:type="continuationSeparator" w:id="0">
    <w:p w14:paraId="374DCD9D" w14:textId="77777777" w:rsidR="00065DF5" w:rsidRDefault="00065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E4500" w14:textId="77777777" w:rsidR="00192456" w:rsidRPr="007F7996" w:rsidRDefault="00192456" w:rsidP="00E64200">
    <w:pPr>
      <w:tabs>
        <w:tab w:val="center" w:pos="4677"/>
        <w:tab w:val="right" w:pos="9355"/>
      </w:tabs>
      <w:ind w:firstLine="0"/>
      <w:jc w:val="left"/>
      <w:rPr>
        <w:rFonts w:ascii="Times New Roman" w:hAnsi="Times New Roman" w:cs="Times New Roman"/>
        <w:b/>
        <w:sz w:val="24"/>
        <w:szCs w:val="24"/>
        <w:lang w:val="kk-KZ"/>
      </w:rPr>
    </w:pPr>
    <w:r w:rsidRPr="00403678">
      <w:rPr>
        <w:rFonts w:ascii="Times New Roman" w:hAnsi="Times New Roman" w:cs="Times New Roman"/>
        <w:b/>
        <w:sz w:val="24"/>
        <w:szCs w:val="24"/>
      </w:rPr>
      <w:t xml:space="preserve">СТ РК </w:t>
    </w:r>
  </w:p>
  <w:p w14:paraId="1319E23A" w14:textId="3BE50A3E" w:rsidR="00192456" w:rsidRPr="0051331E" w:rsidRDefault="00192456" w:rsidP="00F37C3F">
    <w:pPr>
      <w:tabs>
        <w:tab w:val="center" w:pos="4677"/>
        <w:tab w:val="right" w:pos="9355"/>
      </w:tabs>
      <w:ind w:firstLine="0"/>
      <w:jc w:val="left"/>
      <w:rPr>
        <w:rFonts w:ascii="Times New Roman" w:hAnsi="Times New Roman" w:cs="Times New Roman"/>
        <w:sz w:val="24"/>
        <w:szCs w:val="24"/>
      </w:rPr>
    </w:pPr>
    <w:r>
      <w:rPr>
        <w:rFonts w:ascii="Times New Roman" w:hAnsi="Times New Roman" w:cs="Times New Roman"/>
        <w:i/>
        <w:sz w:val="24"/>
        <w:szCs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61941" w14:textId="21D73FCD" w:rsidR="00192456" w:rsidRDefault="00192456" w:rsidP="001046E4">
    <w:pPr>
      <w:tabs>
        <w:tab w:val="center" w:pos="4677"/>
        <w:tab w:val="right" w:pos="9355"/>
      </w:tabs>
      <w:jc w:val="right"/>
      <w:rPr>
        <w:rFonts w:ascii="Times New Roman" w:hAnsi="Times New Roman" w:cs="Times New Roman"/>
        <w:b/>
        <w:sz w:val="24"/>
        <w:szCs w:val="24"/>
        <w:lang w:val="kk-KZ"/>
      </w:rPr>
    </w:pPr>
    <w:r w:rsidRPr="00403678">
      <w:rPr>
        <w:rFonts w:ascii="Times New Roman" w:hAnsi="Times New Roman" w:cs="Times New Roman"/>
        <w:b/>
        <w:sz w:val="24"/>
        <w:szCs w:val="24"/>
      </w:rPr>
      <w:t xml:space="preserve">СТ РК </w:t>
    </w:r>
  </w:p>
  <w:p w14:paraId="1D13C27C" w14:textId="77777777" w:rsidR="00192456" w:rsidRPr="00E64200" w:rsidRDefault="00192456" w:rsidP="001046E4">
    <w:pPr>
      <w:tabs>
        <w:tab w:val="center" w:pos="4677"/>
        <w:tab w:val="right" w:pos="9355"/>
      </w:tabs>
      <w:jc w:val="right"/>
      <w:rPr>
        <w:rFonts w:ascii="Times New Roman" w:hAnsi="Times New Roman" w:cs="Times New Roman"/>
        <w:i/>
        <w:sz w:val="24"/>
        <w:szCs w:val="24"/>
        <w:lang w:val="kk-KZ"/>
      </w:rPr>
    </w:pPr>
    <w:r w:rsidRPr="00E64200">
      <w:rPr>
        <w:rFonts w:ascii="Times New Roman" w:hAnsi="Times New Roman" w:cs="Times New Roman"/>
        <w:i/>
        <w:sz w:val="24"/>
        <w:szCs w:val="24"/>
        <w:lang w:val="kk-KZ"/>
      </w:rPr>
      <w:t>(проект, редакция</w:t>
    </w:r>
    <w:r>
      <w:rPr>
        <w:rFonts w:ascii="Times New Roman" w:hAnsi="Times New Roman" w:cs="Times New Roman"/>
        <w:i/>
        <w:sz w:val="24"/>
        <w:szCs w:val="24"/>
        <w:lang w:val="kk-KZ"/>
      </w:rPr>
      <w:t xml:space="preserve"> 1</w:t>
    </w:r>
    <w:r w:rsidRPr="00E64200">
      <w:rPr>
        <w:rFonts w:ascii="Times New Roman" w:hAnsi="Times New Roman" w:cs="Times New Roman"/>
        <w:i/>
        <w:sz w:val="24"/>
        <w:szCs w:val="24"/>
        <w:lang w:val="kk-KZ"/>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5CCFB" w14:textId="77777777" w:rsidR="00192456" w:rsidRPr="00D83BA2" w:rsidRDefault="00192456" w:rsidP="00D83BA2">
    <w:pPr>
      <w:tabs>
        <w:tab w:val="center" w:pos="4677"/>
        <w:tab w:val="right" w:pos="9355"/>
      </w:tabs>
      <w:ind w:firstLine="0"/>
      <w:jc w:val="right"/>
      <w:rPr>
        <w:rFonts w:ascii="Times New Roman" w:hAnsi="Times New Roman" w:cs="Times New Roman"/>
        <w:i/>
        <w:sz w:val="24"/>
        <w:szCs w:val="24"/>
      </w:rPr>
    </w:pPr>
    <w:r w:rsidRPr="00D83BA2">
      <w:rPr>
        <w:rFonts w:ascii="Times New Roman" w:hAnsi="Times New Roman" w:cs="Times New Roman"/>
        <w:i/>
        <w:sz w:val="24"/>
        <w:szCs w:val="24"/>
      </w:rPr>
      <w:t>Проект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001F0" w14:textId="77777777" w:rsidR="00192456" w:rsidRPr="00403678" w:rsidRDefault="00192456" w:rsidP="000176FD">
    <w:pPr>
      <w:tabs>
        <w:tab w:val="center" w:pos="4677"/>
        <w:tab w:val="right" w:pos="9355"/>
      </w:tabs>
      <w:ind w:firstLine="0"/>
      <w:jc w:val="left"/>
      <w:rPr>
        <w:rFonts w:ascii="Times New Roman" w:hAnsi="Times New Roman" w:cs="Times New Roman"/>
        <w:b/>
        <w:sz w:val="24"/>
        <w:szCs w:val="24"/>
      </w:rPr>
    </w:pPr>
    <w:r w:rsidRPr="00403678">
      <w:rPr>
        <w:rFonts w:ascii="Times New Roman" w:hAnsi="Times New Roman" w:cs="Times New Roman"/>
        <w:b/>
        <w:sz w:val="24"/>
        <w:szCs w:val="24"/>
      </w:rPr>
      <w:t xml:space="preserve">СТ РК </w:t>
    </w:r>
  </w:p>
  <w:p w14:paraId="51873D16" w14:textId="740DF66B" w:rsidR="00192456" w:rsidRDefault="00192456" w:rsidP="00277C34">
    <w:pPr>
      <w:tabs>
        <w:tab w:val="center" w:pos="4677"/>
        <w:tab w:val="right" w:pos="9355"/>
      </w:tabs>
      <w:ind w:firstLine="0"/>
      <w:jc w:val="left"/>
      <w:rPr>
        <w:rFonts w:ascii="Times New Roman" w:hAnsi="Times New Roman" w:cs="Times New Roman"/>
        <w:i/>
        <w:sz w:val="24"/>
        <w:szCs w:val="24"/>
      </w:rPr>
    </w:pPr>
    <w:r>
      <w:rPr>
        <w:rFonts w:ascii="Times New Roman" w:hAnsi="Times New Roman" w:cs="Times New Roman"/>
        <w:i/>
        <w:sz w:val="24"/>
        <w:szCs w:val="24"/>
      </w:rPr>
      <w:t>(проект, редакция 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4FF65" w14:textId="77777777" w:rsidR="00192456" w:rsidRDefault="00192456" w:rsidP="008D2590">
    <w:pPr>
      <w:tabs>
        <w:tab w:val="center" w:pos="4677"/>
        <w:tab w:val="right" w:pos="9355"/>
      </w:tabs>
      <w:jc w:val="right"/>
      <w:rPr>
        <w:rFonts w:ascii="Times New Roman" w:hAnsi="Times New Roman" w:cs="Times New Roman"/>
        <w:b/>
        <w:sz w:val="24"/>
        <w:szCs w:val="24"/>
      </w:rPr>
    </w:pPr>
    <w:r w:rsidRPr="00D721F8">
      <w:rPr>
        <w:rFonts w:ascii="Times New Roman" w:hAnsi="Times New Roman" w:cs="Times New Roman"/>
        <w:b/>
        <w:sz w:val="24"/>
        <w:szCs w:val="24"/>
      </w:rPr>
      <w:t xml:space="preserve">СТ РК </w:t>
    </w:r>
  </w:p>
  <w:p w14:paraId="6476927E" w14:textId="3A24857B" w:rsidR="00192456" w:rsidRPr="00E64200" w:rsidRDefault="00192456" w:rsidP="008D2590">
    <w:pPr>
      <w:tabs>
        <w:tab w:val="center" w:pos="4677"/>
        <w:tab w:val="right" w:pos="9355"/>
      </w:tabs>
      <w:jc w:val="right"/>
      <w:rPr>
        <w:rFonts w:ascii="Times New Roman" w:hAnsi="Times New Roman" w:cs="Times New Roman"/>
        <w:i/>
        <w:sz w:val="24"/>
        <w:szCs w:val="24"/>
      </w:rPr>
    </w:pPr>
    <w:r w:rsidRPr="00E64200">
      <w:rPr>
        <w:rFonts w:ascii="Times New Roman" w:hAnsi="Times New Roman" w:cs="Times New Roman"/>
        <w:i/>
        <w:sz w:val="24"/>
        <w:szCs w:val="24"/>
      </w:rPr>
      <w:t>(проект, редакция</w:t>
    </w:r>
    <w:r>
      <w:rPr>
        <w:rFonts w:ascii="Times New Roman" w:hAnsi="Times New Roman" w:cs="Times New Roman"/>
        <w:i/>
        <w:sz w:val="24"/>
        <w:szCs w:val="24"/>
      </w:rPr>
      <w:t xml:space="preserve"> 1</w:t>
    </w:r>
    <w:r w:rsidRPr="00E64200">
      <w:rPr>
        <w:rFonts w:ascii="Times New Roman" w:hAnsi="Times New Roman" w:cs="Times New Roman"/>
        <w:i/>
        <w:sz w:val="24"/>
        <w:szCs w:val="24"/>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481A6" w14:textId="77777777" w:rsidR="00192456" w:rsidRPr="00403678" w:rsidRDefault="00192456" w:rsidP="00D83BA2">
    <w:pPr>
      <w:tabs>
        <w:tab w:val="center" w:pos="4677"/>
        <w:tab w:val="right" w:pos="9355"/>
      </w:tabs>
      <w:ind w:firstLine="0"/>
      <w:jc w:val="right"/>
      <w:rPr>
        <w:rFonts w:ascii="Times New Roman" w:hAnsi="Times New Roman" w:cs="Times New Roman"/>
        <w:b/>
        <w:sz w:val="24"/>
        <w:szCs w:val="24"/>
      </w:rPr>
    </w:pPr>
    <w:r w:rsidRPr="00403678">
      <w:rPr>
        <w:rFonts w:ascii="Times New Roman" w:hAnsi="Times New Roman" w:cs="Times New Roman"/>
        <w:b/>
        <w:sz w:val="24"/>
        <w:szCs w:val="24"/>
      </w:rPr>
      <w:t xml:space="preserve">СТ РК </w:t>
    </w:r>
  </w:p>
  <w:p w14:paraId="3A3EB2F1" w14:textId="4F19A1F3" w:rsidR="00192456" w:rsidRPr="00D83BA2" w:rsidRDefault="00192456" w:rsidP="00D83BA2">
    <w:pPr>
      <w:tabs>
        <w:tab w:val="center" w:pos="4677"/>
        <w:tab w:val="right" w:pos="9355"/>
      </w:tabs>
      <w:ind w:firstLine="0"/>
      <w:jc w:val="right"/>
      <w:rPr>
        <w:rFonts w:ascii="Times New Roman" w:hAnsi="Times New Roman" w:cs="Times New Roman"/>
        <w:i/>
        <w:sz w:val="24"/>
        <w:szCs w:val="24"/>
      </w:rPr>
    </w:pPr>
    <w:r>
      <w:rPr>
        <w:rFonts w:ascii="Times New Roman" w:hAnsi="Times New Roman" w:cs="Times New Roman"/>
        <w:i/>
        <w:sz w:val="24"/>
        <w:szCs w:val="24"/>
      </w:rPr>
      <w:t>(проект, редакция 1)</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16951" w14:textId="77777777" w:rsidR="00391C22" w:rsidRPr="00403678" w:rsidRDefault="00391C22" w:rsidP="006A7A20">
    <w:pPr>
      <w:tabs>
        <w:tab w:val="center" w:pos="4677"/>
        <w:tab w:val="right" w:pos="9355"/>
      </w:tabs>
      <w:ind w:firstLine="0"/>
      <w:rPr>
        <w:rFonts w:ascii="Times New Roman" w:hAnsi="Times New Roman" w:cs="Times New Roman"/>
        <w:b/>
        <w:sz w:val="24"/>
        <w:szCs w:val="24"/>
      </w:rPr>
    </w:pPr>
    <w:r w:rsidRPr="00403678">
      <w:rPr>
        <w:rFonts w:ascii="Times New Roman" w:hAnsi="Times New Roman" w:cs="Times New Roman"/>
        <w:b/>
        <w:sz w:val="24"/>
        <w:szCs w:val="24"/>
      </w:rPr>
      <w:t xml:space="preserve">СТ РК </w:t>
    </w:r>
  </w:p>
  <w:p w14:paraId="54723286" w14:textId="77777777" w:rsidR="00391C22" w:rsidRPr="00D83BA2" w:rsidRDefault="00391C22" w:rsidP="006A7A20">
    <w:pPr>
      <w:tabs>
        <w:tab w:val="center" w:pos="4677"/>
        <w:tab w:val="right" w:pos="9355"/>
      </w:tabs>
      <w:ind w:firstLine="0"/>
      <w:rPr>
        <w:rFonts w:ascii="Times New Roman" w:hAnsi="Times New Roman" w:cs="Times New Roman"/>
        <w:i/>
        <w:sz w:val="24"/>
        <w:szCs w:val="24"/>
      </w:rPr>
    </w:pPr>
    <w:r>
      <w:rPr>
        <w:rFonts w:ascii="Times New Roman" w:hAnsi="Times New Roman" w:cs="Times New Roman"/>
        <w:i/>
        <w:sz w:val="24"/>
        <w:szCs w:val="24"/>
      </w:rPr>
      <w:t>(проект, редакция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2C5496"/>
    <w:lvl w:ilvl="0">
      <w:start w:val="1"/>
      <w:numFmt w:val="decimal"/>
      <w:pStyle w:val="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1E563380"/>
    <w:lvl w:ilvl="0">
      <w:start w:val="1"/>
      <w:numFmt w:val="decimal"/>
      <w:pStyle w:val="50"/>
      <w:lvlText w:val="%1."/>
      <w:lvlJc w:val="left"/>
      <w:pPr>
        <w:tabs>
          <w:tab w:val="num" w:pos="926"/>
        </w:tabs>
        <w:ind w:left="926" w:hanging="360"/>
      </w:pPr>
      <w:rPr>
        <w:rFonts w:cs="Times New Roman"/>
      </w:rPr>
    </w:lvl>
  </w:abstractNum>
  <w:abstractNum w:abstractNumId="2" w15:restartNumberingAfterBreak="0">
    <w:nsid w:val="FFFFFF7F"/>
    <w:multiLevelType w:val="singleLevel"/>
    <w:tmpl w:val="F87665A0"/>
    <w:lvl w:ilvl="0">
      <w:start w:val="1"/>
      <w:numFmt w:val="decimal"/>
      <w:pStyle w:val="4"/>
      <w:lvlText w:val="%1."/>
      <w:lvlJc w:val="left"/>
      <w:pPr>
        <w:tabs>
          <w:tab w:val="num" w:pos="643"/>
        </w:tabs>
        <w:ind w:left="643" w:hanging="360"/>
      </w:pPr>
      <w:rPr>
        <w:rFonts w:cs="Times New Roman"/>
      </w:rPr>
    </w:lvl>
  </w:abstractNum>
  <w:abstractNum w:abstractNumId="3" w15:restartNumberingAfterBreak="0">
    <w:nsid w:val="FFFFFF80"/>
    <w:multiLevelType w:val="singleLevel"/>
    <w:tmpl w:val="C61A574A"/>
    <w:lvl w:ilvl="0">
      <w:start w:val="1"/>
      <w:numFmt w:val="bullet"/>
      <w:pStyle w:val="2"/>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193C76E6"/>
    <w:lvl w:ilvl="0">
      <w:start w:val="1"/>
      <w:numFmt w:val="bullet"/>
      <w:pStyle w:val="a"/>
      <w:lvlText w:val=""/>
      <w:lvlJc w:val="left"/>
      <w:pPr>
        <w:tabs>
          <w:tab w:val="num" w:pos="1209"/>
        </w:tabs>
        <w:ind w:left="1209" w:hanging="360"/>
      </w:pPr>
      <w:rPr>
        <w:rFonts w:ascii="Symbol" w:hAnsi="Symbol" w:hint="default"/>
      </w:rPr>
    </w:lvl>
  </w:abstractNum>
  <w:abstractNum w:abstractNumId="5" w15:restartNumberingAfterBreak="0">
    <w:nsid w:val="FFFFFF88"/>
    <w:multiLevelType w:val="singleLevel"/>
    <w:tmpl w:val="2D940300"/>
    <w:lvl w:ilvl="0">
      <w:start w:val="1"/>
      <w:numFmt w:val="decimal"/>
      <w:pStyle w:val="3"/>
      <w:lvlText w:val="%1."/>
      <w:lvlJc w:val="left"/>
      <w:pPr>
        <w:tabs>
          <w:tab w:val="num" w:pos="360"/>
        </w:tabs>
        <w:ind w:left="360" w:hanging="360"/>
      </w:pPr>
      <w:rPr>
        <w:rFonts w:cs="Times New Roman"/>
      </w:rPr>
    </w:lvl>
  </w:abstractNum>
  <w:abstractNum w:abstractNumId="6" w15:restartNumberingAfterBreak="0">
    <w:nsid w:val="FFFFFF89"/>
    <w:multiLevelType w:val="singleLevel"/>
    <w:tmpl w:val="E0641914"/>
    <w:lvl w:ilvl="0">
      <w:start w:val="1"/>
      <w:numFmt w:val="bullet"/>
      <w:pStyle w:val="Listecontinuelist-1"/>
      <w:lvlText w:val=""/>
      <w:lvlJc w:val="left"/>
      <w:pPr>
        <w:tabs>
          <w:tab w:val="num" w:pos="360"/>
        </w:tabs>
        <w:ind w:left="360" w:hanging="360"/>
      </w:pPr>
      <w:rPr>
        <w:rFonts w:ascii="Symbol" w:hAnsi="Symbol" w:hint="default"/>
      </w:rPr>
    </w:lvl>
  </w:abstractNum>
  <w:abstractNum w:abstractNumId="7" w15:restartNumberingAfterBreak="0">
    <w:nsid w:val="0000040C"/>
    <w:multiLevelType w:val="multilevel"/>
    <w:tmpl w:val="0000088F"/>
    <w:lvl w:ilvl="0">
      <w:numFmt w:val="bullet"/>
      <w:lvlText w:val="—"/>
      <w:lvlJc w:val="left"/>
      <w:pPr>
        <w:ind w:left="1199" w:hanging="403"/>
      </w:pPr>
      <w:rPr>
        <w:rFonts w:ascii="Cambria" w:hAnsi="Cambria"/>
        <w:b w:val="0"/>
        <w:i w:val="0"/>
        <w:color w:val="231F20"/>
        <w:w w:val="100"/>
        <w:sz w:val="22"/>
      </w:rPr>
    </w:lvl>
    <w:lvl w:ilvl="1">
      <w:numFmt w:val="bullet"/>
      <w:lvlText w:val="•"/>
      <w:lvlJc w:val="left"/>
      <w:pPr>
        <w:ind w:left="2146" w:hanging="403"/>
      </w:pPr>
    </w:lvl>
    <w:lvl w:ilvl="2">
      <w:numFmt w:val="bullet"/>
      <w:lvlText w:val="•"/>
      <w:lvlJc w:val="left"/>
      <w:pPr>
        <w:ind w:left="3093" w:hanging="403"/>
      </w:pPr>
    </w:lvl>
    <w:lvl w:ilvl="3">
      <w:numFmt w:val="bullet"/>
      <w:lvlText w:val="•"/>
      <w:lvlJc w:val="left"/>
      <w:pPr>
        <w:ind w:left="4039" w:hanging="403"/>
      </w:pPr>
    </w:lvl>
    <w:lvl w:ilvl="4">
      <w:numFmt w:val="bullet"/>
      <w:lvlText w:val="•"/>
      <w:lvlJc w:val="left"/>
      <w:pPr>
        <w:ind w:left="4986" w:hanging="403"/>
      </w:pPr>
    </w:lvl>
    <w:lvl w:ilvl="5">
      <w:numFmt w:val="bullet"/>
      <w:lvlText w:val="•"/>
      <w:lvlJc w:val="left"/>
      <w:pPr>
        <w:ind w:left="5932" w:hanging="403"/>
      </w:pPr>
    </w:lvl>
    <w:lvl w:ilvl="6">
      <w:numFmt w:val="bullet"/>
      <w:lvlText w:val="•"/>
      <w:lvlJc w:val="left"/>
      <w:pPr>
        <w:ind w:left="6879" w:hanging="403"/>
      </w:pPr>
    </w:lvl>
    <w:lvl w:ilvl="7">
      <w:numFmt w:val="bullet"/>
      <w:lvlText w:val="•"/>
      <w:lvlJc w:val="left"/>
      <w:pPr>
        <w:ind w:left="7825" w:hanging="403"/>
      </w:pPr>
    </w:lvl>
    <w:lvl w:ilvl="8">
      <w:numFmt w:val="bullet"/>
      <w:lvlText w:val="•"/>
      <w:lvlJc w:val="left"/>
      <w:pPr>
        <w:ind w:left="8772" w:hanging="403"/>
      </w:pPr>
    </w:lvl>
  </w:abstractNum>
  <w:abstractNum w:abstractNumId="8" w15:restartNumberingAfterBreak="0">
    <w:nsid w:val="00000413"/>
    <w:multiLevelType w:val="multilevel"/>
    <w:tmpl w:val="F15E3C5E"/>
    <w:lvl w:ilvl="0">
      <w:numFmt w:val="bullet"/>
      <w:lvlText w:val="—"/>
      <w:lvlJc w:val="left"/>
      <w:pPr>
        <w:ind w:left="519" w:hanging="403"/>
      </w:pPr>
      <w:rPr>
        <w:rFonts w:ascii="Cambria" w:hAnsi="Cambria"/>
        <w:b w:val="0"/>
        <w:i w:val="0"/>
        <w:color w:val="231F20"/>
        <w:w w:val="100"/>
        <w:sz w:val="22"/>
        <w:lang w:val="ru-RU"/>
      </w:rPr>
    </w:lvl>
    <w:lvl w:ilvl="1">
      <w:numFmt w:val="bullet"/>
      <w:lvlText w:val="•"/>
      <w:lvlJc w:val="left"/>
      <w:pPr>
        <w:ind w:left="1534" w:hanging="403"/>
      </w:pPr>
    </w:lvl>
    <w:lvl w:ilvl="2">
      <w:numFmt w:val="bullet"/>
      <w:lvlText w:val="•"/>
      <w:lvlJc w:val="left"/>
      <w:pPr>
        <w:ind w:left="2549" w:hanging="403"/>
      </w:pPr>
    </w:lvl>
    <w:lvl w:ilvl="3">
      <w:numFmt w:val="bullet"/>
      <w:lvlText w:val="•"/>
      <w:lvlJc w:val="left"/>
      <w:pPr>
        <w:ind w:left="3563" w:hanging="403"/>
      </w:pPr>
    </w:lvl>
    <w:lvl w:ilvl="4">
      <w:numFmt w:val="bullet"/>
      <w:lvlText w:val="•"/>
      <w:lvlJc w:val="left"/>
      <w:pPr>
        <w:ind w:left="4578" w:hanging="403"/>
      </w:pPr>
    </w:lvl>
    <w:lvl w:ilvl="5">
      <w:numFmt w:val="bullet"/>
      <w:lvlText w:val="•"/>
      <w:lvlJc w:val="left"/>
      <w:pPr>
        <w:ind w:left="5592" w:hanging="403"/>
      </w:pPr>
    </w:lvl>
    <w:lvl w:ilvl="6">
      <w:numFmt w:val="bullet"/>
      <w:lvlText w:val="•"/>
      <w:lvlJc w:val="left"/>
      <w:pPr>
        <w:ind w:left="6607" w:hanging="403"/>
      </w:pPr>
    </w:lvl>
    <w:lvl w:ilvl="7">
      <w:numFmt w:val="bullet"/>
      <w:lvlText w:val="•"/>
      <w:lvlJc w:val="left"/>
      <w:pPr>
        <w:ind w:left="7621" w:hanging="403"/>
      </w:pPr>
    </w:lvl>
    <w:lvl w:ilvl="8">
      <w:numFmt w:val="bullet"/>
      <w:lvlText w:val="•"/>
      <w:lvlJc w:val="left"/>
      <w:pPr>
        <w:ind w:left="8636" w:hanging="403"/>
      </w:pPr>
    </w:lvl>
  </w:abstractNum>
  <w:abstractNum w:abstractNumId="9" w15:restartNumberingAfterBreak="0">
    <w:nsid w:val="05F252BD"/>
    <w:multiLevelType w:val="singleLevel"/>
    <w:tmpl w:val="074C56F8"/>
    <w:lvl w:ilvl="0">
      <w:start w:val="1"/>
      <w:numFmt w:val="decimal"/>
      <w:pStyle w:val="1"/>
      <w:lvlText w:val="[%1]"/>
      <w:lvlJc w:val="left"/>
      <w:pPr>
        <w:tabs>
          <w:tab w:val="num" w:pos="360"/>
        </w:tabs>
        <w:ind w:left="360" w:hanging="360"/>
      </w:pPr>
      <w:rPr>
        <w:rFonts w:cs="Times New Roman"/>
      </w:rPr>
    </w:lvl>
  </w:abstractNum>
  <w:abstractNum w:abstractNumId="10"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1" w15:restartNumberingAfterBreak="0">
    <w:nsid w:val="134160A5"/>
    <w:multiLevelType w:val="hybridMultilevel"/>
    <w:tmpl w:val="B972FCEE"/>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17CF26E1"/>
    <w:multiLevelType w:val="hybridMultilevel"/>
    <w:tmpl w:val="64E8824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1C076AF1"/>
    <w:multiLevelType w:val="hybridMultilevel"/>
    <w:tmpl w:val="D4043012"/>
    <w:lvl w:ilvl="0" w:tplc="04190005">
      <w:start w:val="1"/>
      <w:numFmt w:val="bullet"/>
      <w:lvlText w:val=""/>
      <w:lvlJc w:val="left"/>
      <w:pPr>
        <w:ind w:left="813" w:hanging="360"/>
      </w:pPr>
      <w:rPr>
        <w:rFonts w:ascii="Wingdings" w:hAnsi="Wingdings" w:hint="default"/>
      </w:rPr>
    </w:lvl>
    <w:lvl w:ilvl="1" w:tplc="04190003">
      <w:start w:val="1"/>
      <w:numFmt w:val="bullet"/>
      <w:lvlText w:val="o"/>
      <w:lvlJc w:val="left"/>
      <w:pPr>
        <w:ind w:left="1533" w:hanging="360"/>
      </w:pPr>
      <w:rPr>
        <w:rFonts w:ascii="Courier New" w:hAnsi="Courier New" w:cs="Courier New" w:hint="default"/>
      </w:rPr>
    </w:lvl>
    <w:lvl w:ilvl="2" w:tplc="04190005">
      <w:start w:val="1"/>
      <w:numFmt w:val="bullet"/>
      <w:lvlText w:val=""/>
      <w:lvlJc w:val="left"/>
      <w:pPr>
        <w:ind w:left="2253" w:hanging="360"/>
      </w:pPr>
      <w:rPr>
        <w:rFonts w:ascii="Wingdings" w:hAnsi="Wingdings" w:hint="default"/>
      </w:rPr>
    </w:lvl>
    <w:lvl w:ilvl="3" w:tplc="04190001">
      <w:start w:val="1"/>
      <w:numFmt w:val="bullet"/>
      <w:lvlText w:val=""/>
      <w:lvlJc w:val="left"/>
      <w:pPr>
        <w:ind w:left="2973" w:hanging="360"/>
      </w:pPr>
      <w:rPr>
        <w:rFonts w:ascii="Symbol" w:hAnsi="Symbol" w:hint="default"/>
      </w:rPr>
    </w:lvl>
    <w:lvl w:ilvl="4" w:tplc="04190003">
      <w:start w:val="1"/>
      <w:numFmt w:val="bullet"/>
      <w:lvlText w:val="o"/>
      <w:lvlJc w:val="left"/>
      <w:pPr>
        <w:ind w:left="3693" w:hanging="360"/>
      </w:pPr>
      <w:rPr>
        <w:rFonts w:ascii="Courier New" w:hAnsi="Courier New" w:cs="Courier New" w:hint="default"/>
      </w:rPr>
    </w:lvl>
    <w:lvl w:ilvl="5" w:tplc="04190005">
      <w:start w:val="1"/>
      <w:numFmt w:val="bullet"/>
      <w:lvlText w:val=""/>
      <w:lvlJc w:val="left"/>
      <w:pPr>
        <w:ind w:left="4413" w:hanging="360"/>
      </w:pPr>
      <w:rPr>
        <w:rFonts w:ascii="Wingdings" w:hAnsi="Wingdings" w:hint="default"/>
      </w:rPr>
    </w:lvl>
    <w:lvl w:ilvl="6" w:tplc="04190001">
      <w:start w:val="1"/>
      <w:numFmt w:val="bullet"/>
      <w:lvlText w:val=""/>
      <w:lvlJc w:val="left"/>
      <w:pPr>
        <w:ind w:left="5133" w:hanging="360"/>
      </w:pPr>
      <w:rPr>
        <w:rFonts w:ascii="Symbol" w:hAnsi="Symbol" w:hint="default"/>
      </w:rPr>
    </w:lvl>
    <w:lvl w:ilvl="7" w:tplc="04190003">
      <w:start w:val="1"/>
      <w:numFmt w:val="bullet"/>
      <w:lvlText w:val="o"/>
      <w:lvlJc w:val="left"/>
      <w:pPr>
        <w:ind w:left="5853" w:hanging="360"/>
      </w:pPr>
      <w:rPr>
        <w:rFonts w:ascii="Courier New" w:hAnsi="Courier New" w:cs="Courier New" w:hint="default"/>
      </w:rPr>
    </w:lvl>
    <w:lvl w:ilvl="8" w:tplc="04190005">
      <w:start w:val="1"/>
      <w:numFmt w:val="bullet"/>
      <w:lvlText w:val=""/>
      <w:lvlJc w:val="left"/>
      <w:pPr>
        <w:ind w:left="6573" w:hanging="360"/>
      </w:pPr>
      <w:rPr>
        <w:rFonts w:ascii="Wingdings" w:hAnsi="Wingdings" w:hint="default"/>
      </w:rPr>
    </w:lvl>
  </w:abstractNum>
  <w:abstractNum w:abstractNumId="14" w15:restartNumberingAfterBreak="0">
    <w:nsid w:val="20040354"/>
    <w:multiLevelType w:val="multilevel"/>
    <w:tmpl w:val="1DD862BE"/>
    <w:lvl w:ilvl="0">
      <w:start w:val="1"/>
      <w:numFmt w:val="upperLetter"/>
      <w:lvlText w:val="%1"/>
      <w:lvlJc w:val="left"/>
      <w:pPr>
        <w:ind w:left="1148" w:hanging="530"/>
      </w:pPr>
      <w:rPr>
        <w:lang w:val="ru-RU" w:eastAsia="en-US" w:bidi="ar-SA"/>
      </w:rPr>
    </w:lvl>
    <w:lvl w:ilvl="1">
      <w:start w:val="1"/>
      <w:numFmt w:val="decimal"/>
      <w:lvlText w:val="%1.%2"/>
      <w:lvlJc w:val="left"/>
      <w:pPr>
        <w:ind w:left="1148" w:hanging="530"/>
      </w:pPr>
      <w:rPr>
        <w:lang w:val="ru-RU" w:eastAsia="en-US" w:bidi="ar-SA"/>
      </w:rPr>
    </w:lvl>
    <w:lvl w:ilvl="2">
      <w:start w:val="1"/>
      <w:numFmt w:val="decimal"/>
      <w:lvlText w:val="%1.%2.%3"/>
      <w:lvlJc w:val="left"/>
      <w:pPr>
        <w:ind w:left="1148" w:hanging="530"/>
      </w:pPr>
      <w:rPr>
        <w:rFonts w:ascii="Bookman Old Style" w:eastAsia="Bookman Old Style" w:hAnsi="Bookman Old Style" w:cs="Bookman Old Style" w:hint="default"/>
        <w:b w:val="0"/>
        <w:bCs w:val="0"/>
        <w:i w:val="0"/>
        <w:iCs w:val="0"/>
        <w:spacing w:val="-2"/>
        <w:w w:val="85"/>
        <w:sz w:val="18"/>
        <w:szCs w:val="18"/>
        <w:lang w:val="ru-RU" w:eastAsia="en-US" w:bidi="ar-SA"/>
      </w:rPr>
    </w:lvl>
    <w:lvl w:ilvl="3">
      <w:numFmt w:val="bullet"/>
      <w:lvlText w:val="•"/>
      <w:lvlJc w:val="left"/>
      <w:pPr>
        <w:ind w:left="3768" w:hanging="530"/>
      </w:pPr>
      <w:rPr>
        <w:lang w:val="ru-RU" w:eastAsia="en-US" w:bidi="ar-SA"/>
      </w:rPr>
    </w:lvl>
    <w:lvl w:ilvl="4">
      <w:numFmt w:val="bullet"/>
      <w:lvlText w:val="•"/>
      <w:lvlJc w:val="left"/>
      <w:pPr>
        <w:ind w:left="4644" w:hanging="530"/>
      </w:pPr>
      <w:rPr>
        <w:lang w:val="ru-RU" w:eastAsia="en-US" w:bidi="ar-SA"/>
      </w:rPr>
    </w:lvl>
    <w:lvl w:ilvl="5">
      <w:numFmt w:val="bullet"/>
      <w:lvlText w:val="•"/>
      <w:lvlJc w:val="left"/>
      <w:pPr>
        <w:ind w:left="5520" w:hanging="530"/>
      </w:pPr>
      <w:rPr>
        <w:lang w:val="ru-RU" w:eastAsia="en-US" w:bidi="ar-SA"/>
      </w:rPr>
    </w:lvl>
    <w:lvl w:ilvl="6">
      <w:numFmt w:val="bullet"/>
      <w:lvlText w:val="•"/>
      <w:lvlJc w:val="left"/>
      <w:pPr>
        <w:ind w:left="6396" w:hanging="530"/>
      </w:pPr>
      <w:rPr>
        <w:lang w:val="ru-RU" w:eastAsia="en-US" w:bidi="ar-SA"/>
      </w:rPr>
    </w:lvl>
    <w:lvl w:ilvl="7">
      <w:numFmt w:val="bullet"/>
      <w:lvlText w:val="•"/>
      <w:lvlJc w:val="left"/>
      <w:pPr>
        <w:ind w:left="7272" w:hanging="530"/>
      </w:pPr>
      <w:rPr>
        <w:lang w:val="ru-RU" w:eastAsia="en-US" w:bidi="ar-SA"/>
      </w:rPr>
    </w:lvl>
    <w:lvl w:ilvl="8">
      <w:numFmt w:val="bullet"/>
      <w:lvlText w:val="•"/>
      <w:lvlJc w:val="left"/>
      <w:pPr>
        <w:ind w:left="8148" w:hanging="530"/>
      </w:pPr>
      <w:rPr>
        <w:lang w:val="ru-RU" w:eastAsia="en-US" w:bidi="ar-SA"/>
      </w:rPr>
    </w:lvl>
  </w:abstractNum>
  <w:abstractNum w:abstractNumId="15" w15:restartNumberingAfterBreak="0">
    <w:nsid w:val="22E305D5"/>
    <w:multiLevelType w:val="multilevel"/>
    <w:tmpl w:val="486E198A"/>
    <w:lvl w:ilvl="0">
      <w:start w:val="1"/>
      <w:numFmt w:val="upperLetter"/>
      <w:pStyle w:val="a0"/>
      <w:lvlText w:val="%1)"/>
      <w:lvlJc w:val="left"/>
      <w:pPr>
        <w:ind w:left="720" w:hanging="360"/>
      </w:pPr>
      <w:rPr>
        <w:rFonts w:ascii="Times New Roman" w:eastAsia="Times New Roman" w:hAnsi="Times New Roman" w:cs="Times New Roman"/>
      </w:rPr>
    </w:lvl>
    <w:lvl w:ilvl="1">
      <w:start w:val="1"/>
      <w:numFmt w:val="lowerLetter"/>
      <w:pStyle w:val="20"/>
      <w:lvlText w:val="%2."/>
      <w:lvlJc w:val="left"/>
      <w:pPr>
        <w:ind w:left="1440" w:hanging="360"/>
      </w:pPr>
      <w:rPr>
        <w:rFonts w:cs="Times New Roman"/>
      </w:rPr>
    </w:lvl>
    <w:lvl w:ilvl="2">
      <w:start w:val="1"/>
      <w:numFmt w:val="lowerRoman"/>
      <w:pStyle w:val="30"/>
      <w:lvlText w:val="%3."/>
      <w:lvlJc w:val="right"/>
      <w:pPr>
        <w:ind w:left="2160" w:hanging="180"/>
      </w:pPr>
      <w:rPr>
        <w:rFonts w:cs="Times New Roman"/>
      </w:rPr>
    </w:lvl>
    <w:lvl w:ilvl="3">
      <w:start w:val="1"/>
      <w:numFmt w:val="decimal"/>
      <w:pStyle w:val="40"/>
      <w:lvlText w:val="%4."/>
      <w:lvlJc w:val="left"/>
      <w:pPr>
        <w:ind w:left="2880" w:hanging="360"/>
      </w:pPr>
      <w:rPr>
        <w:rFonts w:cs="Times New Roman"/>
      </w:rPr>
    </w:lvl>
    <w:lvl w:ilvl="4">
      <w:start w:val="1"/>
      <w:numFmt w:val="lowerLetter"/>
      <w:pStyle w:val="zzLn5"/>
      <w:lvlText w:val="%5."/>
      <w:lvlJc w:val="left"/>
      <w:pPr>
        <w:ind w:left="3600" w:hanging="360"/>
      </w:pPr>
      <w:rPr>
        <w:rFonts w:cs="Times New Roman"/>
      </w:rPr>
    </w:lvl>
    <w:lvl w:ilvl="5">
      <w:start w:val="1"/>
      <w:numFmt w:val="lowerRoman"/>
      <w:pStyle w:val="zzLn6"/>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25567F50"/>
    <w:multiLevelType w:val="multilevel"/>
    <w:tmpl w:val="E90E486A"/>
    <w:lvl w:ilvl="0">
      <w:start w:val="5"/>
      <w:numFmt w:val="decimal"/>
      <w:lvlText w:val="%1"/>
      <w:lvlJc w:val="left"/>
      <w:pPr>
        <w:ind w:left="600" w:hanging="600"/>
      </w:pPr>
      <w:rPr>
        <w:rFonts w:hint="default"/>
      </w:rPr>
    </w:lvl>
    <w:lvl w:ilvl="1">
      <w:start w:val="6"/>
      <w:numFmt w:val="decimal"/>
      <w:lvlText w:val="%1.%2"/>
      <w:lvlJc w:val="left"/>
      <w:pPr>
        <w:ind w:left="883" w:hanging="600"/>
      </w:pPr>
      <w:rPr>
        <w:rFonts w:hint="default"/>
      </w:rPr>
    </w:lvl>
    <w:lvl w:ilvl="2">
      <w:start w:val="1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2D4A309D"/>
    <w:multiLevelType w:val="hybridMultilevel"/>
    <w:tmpl w:val="61045C96"/>
    <w:lvl w:ilvl="0" w:tplc="04190005">
      <w:start w:val="1"/>
      <w:numFmt w:val="bullet"/>
      <w:lvlText w:val=""/>
      <w:lvlJc w:val="left"/>
      <w:pPr>
        <w:ind w:left="813" w:hanging="360"/>
      </w:pPr>
      <w:rPr>
        <w:rFonts w:ascii="Wingdings" w:hAnsi="Wingdings" w:hint="default"/>
      </w:rPr>
    </w:lvl>
    <w:lvl w:ilvl="1" w:tplc="04190003">
      <w:start w:val="1"/>
      <w:numFmt w:val="bullet"/>
      <w:lvlText w:val="o"/>
      <w:lvlJc w:val="left"/>
      <w:pPr>
        <w:ind w:left="1533" w:hanging="360"/>
      </w:pPr>
      <w:rPr>
        <w:rFonts w:ascii="Courier New" w:hAnsi="Courier New" w:cs="Courier New" w:hint="default"/>
      </w:rPr>
    </w:lvl>
    <w:lvl w:ilvl="2" w:tplc="04190005">
      <w:start w:val="1"/>
      <w:numFmt w:val="bullet"/>
      <w:lvlText w:val=""/>
      <w:lvlJc w:val="left"/>
      <w:pPr>
        <w:ind w:left="2253" w:hanging="360"/>
      </w:pPr>
      <w:rPr>
        <w:rFonts w:ascii="Wingdings" w:hAnsi="Wingdings" w:hint="default"/>
      </w:rPr>
    </w:lvl>
    <w:lvl w:ilvl="3" w:tplc="04190001">
      <w:start w:val="1"/>
      <w:numFmt w:val="bullet"/>
      <w:lvlText w:val=""/>
      <w:lvlJc w:val="left"/>
      <w:pPr>
        <w:ind w:left="2973" w:hanging="360"/>
      </w:pPr>
      <w:rPr>
        <w:rFonts w:ascii="Symbol" w:hAnsi="Symbol" w:hint="default"/>
      </w:rPr>
    </w:lvl>
    <w:lvl w:ilvl="4" w:tplc="04190003">
      <w:start w:val="1"/>
      <w:numFmt w:val="bullet"/>
      <w:lvlText w:val="o"/>
      <w:lvlJc w:val="left"/>
      <w:pPr>
        <w:ind w:left="3693" w:hanging="360"/>
      </w:pPr>
      <w:rPr>
        <w:rFonts w:ascii="Courier New" w:hAnsi="Courier New" w:cs="Courier New" w:hint="default"/>
      </w:rPr>
    </w:lvl>
    <w:lvl w:ilvl="5" w:tplc="04190005">
      <w:start w:val="1"/>
      <w:numFmt w:val="bullet"/>
      <w:lvlText w:val=""/>
      <w:lvlJc w:val="left"/>
      <w:pPr>
        <w:ind w:left="4413" w:hanging="360"/>
      </w:pPr>
      <w:rPr>
        <w:rFonts w:ascii="Wingdings" w:hAnsi="Wingdings" w:hint="default"/>
      </w:rPr>
    </w:lvl>
    <w:lvl w:ilvl="6" w:tplc="04190001">
      <w:start w:val="1"/>
      <w:numFmt w:val="bullet"/>
      <w:lvlText w:val=""/>
      <w:lvlJc w:val="left"/>
      <w:pPr>
        <w:ind w:left="5133" w:hanging="360"/>
      </w:pPr>
      <w:rPr>
        <w:rFonts w:ascii="Symbol" w:hAnsi="Symbol" w:hint="default"/>
      </w:rPr>
    </w:lvl>
    <w:lvl w:ilvl="7" w:tplc="04190003">
      <w:start w:val="1"/>
      <w:numFmt w:val="bullet"/>
      <w:lvlText w:val="o"/>
      <w:lvlJc w:val="left"/>
      <w:pPr>
        <w:ind w:left="5853" w:hanging="360"/>
      </w:pPr>
      <w:rPr>
        <w:rFonts w:ascii="Courier New" w:hAnsi="Courier New" w:cs="Courier New" w:hint="default"/>
      </w:rPr>
    </w:lvl>
    <w:lvl w:ilvl="8" w:tplc="04190005">
      <w:start w:val="1"/>
      <w:numFmt w:val="bullet"/>
      <w:lvlText w:val=""/>
      <w:lvlJc w:val="left"/>
      <w:pPr>
        <w:ind w:left="6573" w:hanging="360"/>
      </w:pPr>
      <w:rPr>
        <w:rFonts w:ascii="Wingdings" w:hAnsi="Wingdings" w:hint="default"/>
      </w:rPr>
    </w:lvl>
  </w:abstractNum>
  <w:abstractNum w:abstractNumId="18" w15:restartNumberingAfterBreak="0">
    <w:nsid w:val="33126F73"/>
    <w:multiLevelType w:val="hybridMultilevel"/>
    <w:tmpl w:val="E0C8EE3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6092526"/>
    <w:multiLevelType w:val="hybridMultilevel"/>
    <w:tmpl w:val="DCBCCBA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385B37D8"/>
    <w:multiLevelType w:val="multilevel"/>
    <w:tmpl w:val="C4464E32"/>
    <w:lvl w:ilvl="0">
      <w:start w:val="1"/>
      <w:numFmt w:val="upperLetter"/>
      <w:pStyle w:val="ANNEXN"/>
      <w:suff w:val="nothing"/>
      <w:lvlText w:val="Annex N%1"/>
      <w:lvlJc w:val="left"/>
      <w:rPr>
        <w:rFonts w:cs="Times New Roman"/>
        <w:b/>
        <w:i w:val="0"/>
      </w:rPr>
    </w:lvl>
    <w:lvl w:ilvl="1">
      <w:start w:val="1"/>
      <w:numFmt w:val="decimal"/>
      <w:pStyle w:val="na2"/>
      <w:suff w:val="nothing"/>
      <w:lvlText w:val="N%1.%2"/>
      <w:lvlJc w:val="left"/>
      <w:rPr>
        <w:rFonts w:cs="Times New Roman"/>
      </w:rPr>
    </w:lvl>
    <w:lvl w:ilvl="2">
      <w:start w:val="1"/>
      <w:numFmt w:val="decimal"/>
      <w:pStyle w:val="na3"/>
      <w:suff w:val="nothing"/>
      <w:lvlText w:val="N%1.%2.%3"/>
      <w:lvlJc w:val="left"/>
      <w:rPr>
        <w:rFonts w:cs="Times New Roman"/>
      </w:rPr>
    </w:lvl>
    <w:lvl w:ilvl="3">
      <w:start w:val="1"/>
      <w:numFmt w:val="decimal"/>
      <w:pStyle w:val="na4"/>
      <w:suff w:val="nothing"/>
      <w:lvlText w:val="N%1.%2.%3.%4"/>
      <w:lvlJc w:val="left"/>
      <w:rPr>
        <w:rFonts w:cs="Times New Roman"/>
      </w:rPr>
    </w:lvl>
    <w:lvl w:ilvl="4">
      <w:start w:val="1"/>
      <w:numFmt w:val="decimal"/>
      <w:pStyle w:val="na5"/>
      <w:suff w:val="nothing"/>
      <w:lvlText w:val="N%1.%2.%3.%4.%5"/>
      <w:lvlJc w:val="left"/>
      <w:rPr>
        <w:rFonts w:cs="Times New Roman"/>
      </w:rPr>
    </w:lvl>
    <w:lvl w:ilvl="5">
      <w:start w:val="1"/>
      <w:numFmt w:val="decimal"/>
      <w:pStyle w:val="na6"/>
      <w:suff w:val="nothing"/>
      <w:lvlText w:val="N%1.%2.%3.%4.%5.%6"/>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E6E4DA9"/>
    <w:multiLevelType w:val="multilevel"/>
    <w:tmpl w:val="31783FDE"/>
    <w:lvl w:ilvl="0">
      <w:start w:val="5"/>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3F887E12"/>
    <w:multiLevelType w:val="multilevel"/>
    <w:tmpl w:val="75B8AB88"/>
    <w:lvl w:ilvl="0">
      <w:start w:val="3"/>
      <w:numFmt w:val="decimal"/>
      <w:lvlText w:val="%1"/>
      <w:lvlJc w:val="left"/>
      <w:pPr>
        <w:ind w:left="882" w:hanging="264"/>
      </w:pPr>
      <w:rPr>
        <w:rFonts w:ascii="Cambria" w:eastAsia="Cambria" w:hAnsi="Cambria" w:cs="Cambria" w:hint="default"/>
        <w:b w:val="0"/>
        <w:bCs w:val="0"/>
        <w:i w:val="0"/>
        <w:iCs w:val="0"/>
        <w:spacing w:val="0"/>
        <w:w w:val="99"/>
        <w:sz w:val="24"/>
        <w:szCs w:val="24"/>
        <w:lang w:val="ru-RU" w:eastAsia="en-US" w:bidi="ar-SA"/>
      </w:rPr>
    </w:lvl>
    <w:lvl w:ilvl="1">
      <w:start w:val="1"/>
      <w:numFmt w:val="decimal"/>
      <w:lvlText w:val="%1.%2"/>
      <w:lvlJc w:val="left"/>
      <w:pPr>
        <w:ind w:left="110" w:hanging="387"/>
      </w:pPr>
      <w:rPr>
        <w:rFonts w:ascii="Book Antiqua" w:eastAsia="Book Antiqua" w:hAnsi="Book Antiqua" w:cs="Book Antiqua" w:hint="default"/>
        <w:b w:val="0"/>
        <w:bCs w:val="0"/>
        <w:i w:val="0"/>
        <w:iCs w:val="0"/>
        <w:spacing w:val="-2"/>
        <w:w w:val="106"/>
        <w:sz w:val="20"/>
        <w:szCs w:val="20"/>
        <w:lang w:val="ru-RU" w:eastAsia="en-US" w:bidi="ar-SA"/>
      </w:rPr>
    </w:lvl>
    <w:lvl w:ilvl="2">
      <w:numFmt w:val="bullet"/>
      <w:lvlText w:val="-"/>
      <w:lvlJc w:val="left"/>
      <w:pPr>
        <w:ind w:left="110" w:hanging="207"/>
      </w:pPr>
      <w:rPr>
        <w:rFonts w:ascii="Book Antiqua" w:eastAsia="Book Antiqua" w:hAnsi="Book Antiqua" w:cs="Book Antiqua" w:hint="default"/>
        <w:b w:val="0"/>
        <w:bCs w:val="0"/>
        <w:i w:val="0"/>
        <w:iCs w:val="0"/>
        <w:spacing w:val="0"/>
        <w:w w:val="134"/>
        <w:sz w:val="20"/>
        <w:szCs w:val="20"/>
        <w:lang w:val="ru-RU" w:eastAsia="en-US" w:bidi="ar-SA"/>
      </w:rPr>
    </w:lvl>
    <w:lvl w:ilvl="3">
      <w:numFmt w:val="bullet"/>
      <w:lvlText w:val="•"/>
      <w:lvlJc w:val="left"/>
      <w:pPr>
        <w:ind w:left="2112" w:hanging="207"/>
      </w:pPr>
      <w:rPr>
        <w:lang w:val="ru-RU" w:eastAsia="en-US" w:bidi="ar-SA"/>
      </w:rPr>
    </w:lvl>
    <w:lvl w:ilvl="4">
      <w:numFmt w:val="bullet"/>
      <w:lvlText w:val="•"/>
      <w:lvlJc w:val="left"/>
      <w:pPr>
        <w:ind w:left="3225" w:hanging="207"/>
      </w:pPr>
      <w:rPr>
        <w:lang w:val="ru-RU" w:eastAsia="en-US" w:bidi="ar-SA"/>
      </w:rPr>
    </w:lvl>
    <w:lvl w:ilvl="5">
      <w:numFmt w:val="bullet"/>
      <w:lvlText w:val="•"/>
      <w:lvlJc w:val="left"/>
      <w:pPr>
        <w:ind w:left="4337" w:hanging="207"/>
      </w:pPr>
      <w:rPr>
        <w:lang w:val="ru-RU" w:eastAsia="en-US" w:bidi="ar-SA"/>
      </w:rPr>
    </w:lvl>
    <w:lvl w:ilvl="6">
      <w:numFmt w:val="bullet"/>
      <w:lvlText w:val="•"/>
      <w:lvlJc w:val="left"/>
      <w:pPr>
        <w:ind w:left="5450" w:hanging="207"/>
      </w:pPr>
      <w:rPr>
        <w:lang w:val="ru-RU" w:eastAsia="en-US" w:bidi="ar-SA"/>
      </w:rPr>
    </w:lvl>
    <w:lvl w:ilvl="7">
      <w:numFmt w:val="bullet"/>
      <w:lvlText w:val="•"/>
      <w:lvlJc w:val="left"/>
      <w:pPr>
        <w:ind w:left="6562" w:hanging="207"/>
      </w:pPr>
      <w:rPr>
        <w:lang w:val="ru-RU" w:eastAsia="en-US" w:bidi="ar-SA"/>
      </w:rPr>
    </w:lvl>
    <w:lvl w:ilvl="8">
      <w:numFmt w:val="bullet"/>
      <w:lvlText w:val="•"/>
      <w:lvlJc w:val="left"/>
      <w:pPr>
        <w:ind w:left="7675" w:hanging="207"/>
      </w:pPr>
      <w:rPr>
        <w:lang w:val="ru-RU" w:eastAsia="en-US" w:bidi="ar-SA"/>
      </w:rPr>
    </w:lvl>
  </w:abstractNum>
  <w:abstractNum w:abstractNumId="23" w15:restartNumberingAfterBreak="0">
    <w:nsid w:val="41C56420"/>
    <w:multiLevelType w:val="multilevel"/>
    <w:tmpl w:val="FE00F328"/>
    <w:lvl w:ilvl="0">
      <w:start w:val="5"/>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3D16499"/>
    <w:multiLevelType w:val="multilevel"/>
    <w:tmpl w:val="118453F2"/>
    <w:lvl w:ilvl="0">
      <w:start w:val="2"/>
      <w:numFmt w:val="upperLetter"/>
      <w:lvlText w:val="%1"/>
      <w:lvlJc w:val="left"/>
      <w:pPr>
        <w:ind w:left="1005" w:hanging="387"/>
      </w:pPr>
      <w:rPr>
        <w:lang w:val="ru-RU" w:eastAsia="en-US" w:bidi="ar-SA"/>
      </w:rPr>
    </w:lvl>
    <w:lvl w:ilvl="1">
      <w:start w:val="3"/>
      <w:numFmt w:val="decimal"/>
      <w:lvlText w:val="%1.%2"/>
      <w:lvlJc w:val="left"/>
      <w:pPr>
        <w:ind w:left="1005" w:hanging="387"/>
      </w:pPr>
      <w:rPr>
        <w:rFonts w:ascii="Bookman Old Style" w:eastAsia="Bookman Old Style" w:hAnsi="Bookman Old Style" w:cs="Bookman Old Style" w:hint="default"/>
        <w:b w:val="0"/>
        <w:bCs w:val="0"/>
        <w:i w:val="0"/>
        <w:iCs w:val="0"/>
        <w:spacing w:val="-1"/>
        <w:w w:val="89"/>
        <w:sz w:val="18"/>
        <w:szCs w:val="18"/>
        <w:lang w:val="ru-RU" w:eastAsia="en-US" w:bidi="ar-SA"/>
      </w:rPr>
    </w:lvl>
    <w:lvl w:ilvl="2">
      <w:numFmt w:val="bullet"/>
      <w:lvlText w:val="•"/>
      <w:lvlJc w:val="left"/>
      <w:pPr>
        <w:ind w:left="2780" w:hanging="387"/>
      </w:pPr>
      <w:rPr>
        <w:lang w:val="ru-RU" w:eastAsia="en-US" w:bidi="ar-SA"/>
      </w:rPr>
    </w:lvl>
    <w:lvl w:ilvl="3">
      <w:numFmt w:val="bullet"/>
      <w:lvlText w:val="•"/>
      <w:lvlJc w:val="left"/>
      <w:pPr>
        <w:ind w:left="3670" w:hanging="387"/>
      </w:pPr>
      <w:rPr>
        <w:lang w:val="ru-RU" w:eastAsia="en-US" w:bidi="ar-SA"/>
      </w:rPr>
    </w:lvl>
    <w:lvl w:ilvl="4">
      <w:numFmt w:val="bullet"/>
      <w:lvlText w:val="•"/>
      <w:lvlJc w:val="left"/>
      <w:pPr>
        <w:ind w:left="4560" w:hanging="387"/>
      </w:pPr>
      <w:rPr>
        <w:lang w:val="ru-RU" w:eastAsia="en-US" w:bidi="ar-SA"/>
      </w:rPr>
    </w:lvl>
    <w:lvl w:ilvl="5">
      <w:numFmt w:val="bullet"/>
      <w:lvlText w:val="•"/>
      <w:lvlJc w:val="left"/>
      <w:pPr>
        <w:ind w:left="5450" w:hanging="387"/>
      </w:pPr>
      <w:rPr>
        <w:lang w:val="ru-RU" w:eastAsia="en-US" w:bidi="ar-SA"/>
      </w:rPr>
    </w:lvl>
    <w:lvl w:ilvl="6">
      <w:numFmt w:val="bullet"/>
      <w:lvlText w:val="•"/>
      <w:lvlJc w:val="left"/>
      <w:pPr>
        <w:ind w:left="6340" w:hanging="387"/>
      </w:pPr>
      <w:rPr>
        <w:lang w:val="ru-RU" w:eastAsia="en-US" w:bidi="ar-SA"/>
      </w:rPr>
    </w:lvl>
    <w:lvl w:ilvl="7">
      <w:numFmt w:val="bullet"/>
      <w:lvlText w:val="•"/>
      <w:lvlJc w:val="left"/>
      <w:pPr>
        <w:ind w:left="7230" w:hanging="387"/>
      </w:pPr>
      <w:rPr>
        <w:lang w:val="ru-RU" w:eastAsia="en-US" w:bidi="ar-SA"/>
      </w:rPr>
    </w:lvl>
    <w:lvl w:ilvl="8">
      <w:numFmt w:val="bullet"/>
      <w:lvlText w:val="•"/>
      <w:lvlJc w:val="left"/>
      <w:pPr>
        <w:ind w:left="8120" w:hanging="387"/>
      </w:pPr>
      <w:rPr>
        <w:lang w:val="ru-RU" w:eastAsia="en-US" w:bidi="ar-SA"/>
      </w:rPr>
    </w:lvl>
  </w:abstractNum>
  <w:abstractNum w:abstractNumId="25" w15:restartNumberingAfterBreak="0">
    <w:nsid w:val="44E830CF"/>
    <w:multiLevelType w:val="hybridMultilevel"/>
    <w:tmpl w:val="5854243A"/>
    <w:lvl w:ilvl="0" w:tplc="17E86778">
      <w:numFmt w:val="bullet"/>
      <w:lvlText w:val="-"/>
      <w:lvlJc w:val="left"/>
      <w:pPr>
        <w:ind w:left="110" w:hanging="207"/>
      </w:pPr>
      <w:rPr>
        <w:rFonts w:ascii="Book Antiqua" w:eastAsia="Book Antiqua" w:hAnsi="Book Antiqua" w:cs="Book Antiqua" w:hint="default"/>
        <w:b w:val="0"/>
        <w:bCs w:val="0"/>
        <w:i w:val="0"/>
        <w:iCs w:val="0"/>
        <w:spacing w:val="0"/>
        <w:w w:val="134"/>
        <w:sz w:val="20"/>
        <w:szCs w:val="20"/>
        <w:lang w:val="ru-RU" w:eastAsia="en-US" w:bidi="ar-SA"/>
      </w:rPr>
    </w:lvl>
    <w:lvl w:ilvl="1" w:tplc="CC44FE94">
      <w:numFmt w:val="bullet"/>
      <w:lvlText w:val="•"/>
      <w:lvlJc w:val="left"/>
      <w:pPr>
        <w:ind w:left="1098" w:hanging="207"/>
      </w:pPr>
      <w:rPr>
        <w:lang w:val="ru-RU" w:eastAsia="en-US" w:bidi="ar-SA"/>
      </w:rPr>
    </w:lvl>
    <w:lvl w:ilvl="2" w:tplc="25FED446">
      <w:numFmt w:val="bullet"/>
      <w:lvlText w:val="•"/>
      <w:lvlJc w:val="left"/>
      <w:pPr>
        <w:ind w:left="2076" w:hanging="207"/>
      </w:pPr>
      <w:rPr>
        <w:lang w:val="ru-RU" w:eastAsia="en-US" w:bidi="ar-SA"/>
      </w:rPr>
    </w:lvl>
    <w:lvl w:ilvl="3" w:tplc="28AA66BE">
      <w:numFmt w:val="bullet"/>
      <w:lvlText w:val="•"/>
      <w:lvlJc w:val="left"/>
      <w:pPr>
        <w:ind w:left="3054" w:hanging="207"/>
      </w:pPr>
      <w:rPr>
        <w:lang w:val="ru-RU" w:eastAsia="en-US" w:bidi="ar-SA"/>
      </w:rPr>
    </w:lvl>
    <w:lvl w:ilvl="4" w:tplc="0D4A4814">
      <w:numFmt w:val="bullet"/>
      <w:lvlText w:val="•"/>
      <w:lvlJc w:val="left"/>
      <w:pPr>
        <w:ind w:left="4032" w:hanging="207"/>
      </w:pPr>
      <w:rPr>
        <w:lang w:val="ru-RU" w:eastAsia="en-US" w:bidi="ar-SA"/>
      </w:rPr>
    </w:lvl>
    <w:lvl w:ilvl="5" w:tplc="AEEAE548">
      <w:numFmt w:val="bullet"/>
      <w:lvlText w:val="•"/>
      <w:lvlJc w:val="left"/>
      <w:pPr>
        <w:ind w:left="5010" w:hanging="207"/>
      </w:pPr>
      <w:rPr>
        <w:lang w:val="ru-RU" w:eastAsia="en-US" w:bidi="ar-SA"/>
      </w:rPr>
    </w:lvl>
    <w:lvl w:ilvl="6" w:tplc="A0E614FE">
      <w:numFmt w:val="bullet"/>
      <w:lvlText w:val="•"/>
      <w:lvlJc w:val="left"/>
      <w:pPr>
        <w:ind w:left="5988" w:hanging="207"/>
      </w:pPr>
      <w:rPr>
        <w:lang w:val="ru-RU" w:eastAsia="en-US" w:bidi="ar-SA"/>
      </w:rPr>
    </w:lvl>
    <w:lvl w:ilvl="7" w:tplc="A9D4A0B6">
      <w:numFmt w:val="bullet"/>
      <w:lvlText w:val="•"/>
      <w:lvlJc w:val="left"/>
      <w:pPr>
        <w:ind w:left="6966" w:hanging="207"/>
      </w:pPr>
      <w:rPr>
        <w:lang w:val="ru-RU" w:eastAsia="en-US" w:bidi="ar-SA"/>
      </w:rPr>
    </w:lvl>
    <w:lvl w:ilvl="8" w:tplc="E3606E8E">
      <w:numFmt w:val="bullet"/>
      <w:lvlText w:val="•"/>
      <w:lvlJc w:val="left"/>
      <w:pPr>
        <w:ind w:left="7944" w:hanging="207"/>
      </w:pPr>
      <w:rPr>
        <w:lang w:val="ru-RU" w:eastAsia="en-US" w:bidi="ar-SA"/>
      </w:rPr>
    </w:lvl>
  </w:abstractNum>
  <w:abstractNum w:abstractNumId="26" w15:restartNumberingAfterBreak="0">
    <w:nsid w:val="44EC4DB3"/>
    <w:multiLevelType w:val="hybridMultilevel"/>
    <w:tmpl w:val="03563E26"/>
    <w:lvl w:ilvl="0" w:tplc="C088D7A6">
      <w:numFmt w:val="bullet"/>
      <w:lvlText w:val="-"/>
      <w:lvlJc w:val="left"/>
      <w:pPr>
        <w:ind w:left="110" w:hanging="207"/>
      </w:pPr>
      <w:rPr>
        <w:rFonts w:ascii="Book Antiqua" w:eastAsia="Book Antiqua" w:hAnsi="Book Antiqua" w:cs="Book Antiqua" w:hint="default"/>
        <w:b w:val="0"/>
        <w:bCs w:val="0"/>
        <w:i w:val="0"/>
        <w:iCs w:val="0"/>
        <w:spacing w:val="0"/>
        <w:w w:val="134"/>
        <w:sz w:val="20"/>
        <w:szCs w:val="20"/>
        <w:lang w:val="ru-RU" w:eastAsia="en-US" w:bidi="ar-SA"/>
      </w:rPr>
    </w:lvl>
    <w:lvl w:ilvl="1" w:tplc="8362D282">
      <w:numFmt w:val="bullet"/>
      <w:lvlText w:val="•"/>
      <w:lvlJc w:val="left"/>
      <w:pPr>
        <w:ind w:left="1098" w:hanging="207"/>
      </w:pPr>
      <w:rPr>
        <w:lang w:val="ru-RU" w:eastAsia="en-US" w:bidi="ar-SA"/>
      </w:rPr>
    </w:lvl>
    <w:lvl w:ilvl="2" w:tplc="4CF4A952">
      <w:numFmt w:val="bullet"/>
      <w:lvlText w:val="•"/>
      <w:lvlJc w:val="left"/>
      <w:pPr>
        <w:ind w:left="2076" w:hanging="207"/>
      </w:pPr>
      <w:rPr>
        <w:lang w:val="ru-RU" w:eastAsia="en-US" w:bidi="ar-SA"/>
      </w:rPr>
    </w:lvl>
    <w:lvl w:ilvl="3" w:tplc="41082492">
      <w:numFmt w:val="bullet"/>
      <w:lvlText w:val="•"/>
      <w:lvlJc w:val="left"/>
      <w:pPr>
        <w:ind w:left="3054" w:hanging="207"/>
      </w:pPr>
      <w:rPr>
        <w:lang w:val="ru-RU" w:eastAsia="en-US" w:bidi="ar-SA"/>
      </w:rPr>
    </w:lvl>
    <w:lvl w:ilvl="4" w:tplc="5DE45A10">
      <w:numFmt w:val="bullet"/>
      <w:lvlText w:val="•"/>
      <w:lvlJc w:val="left"/>
      <w:pPr>
        <w:ind w:left="4032" w:hanging="207"/>
      </w:pPr>
      <w:rPr>
        <w:lang w:val="ru-RU" w:eastAsia="en-US" w:bidi="ar-SA"/>
      </w:rPr>
    </w:lvl>
    <w:lvl w:ilvl="5" w:tplc="B4AA82A6">
      <w:numFmt w:val="bullet"/>
      <w:lvlText w:val="•"/>
      <w:lvlJc w:val="left"/>
      <w:pPr>
        <w:ind w:left="5010" w:hanging="207"/>
      </w:pPr>
      <w:rPr>
        <w:lang w:val="ru-RU" w:eastAsia="en-US" w:bidi="ar-SA"/>
      </w:rPr>
    </w:lvl>
    <w:lvl w:ilvl="6" w:tplc="C0089D02">
      <w:numFmt w:val="bullet"/>
      <w:lvlText w:val="•"/>
      <w:lvlJc w:val="left"/>
      <w:pPr>
        <w:ind w:left="5988" w:hanging="207"/>
      </w:pPr>
      <w:rPr>
        <w:lang w:val="ru-RU" w:eastAsia="en-US" w:bidi="ar-SA"/>
      </w:rPr>
    </w:lvl>
    <w:lvl w:ilvl="7" w:tplc="F3F21C7A">
      <w:numFmt w:val="bullet"/>
      <w:lvlText w:val="•"/>
      <w:lvlJc w:val="left"/>
      <w:pPr>
        <w:ind w:left="6966" w:hanging="207"/>
      </w:pPr>
      <w:rPr>
        <w:lang w:val="ru-RU" w:eastAsia="en-US" w:bidi="ar-SA"/>
      </w:rPr>
    </w:lvl>
    <w:lvl w:ilvl="8" w:tplc="C4904ECE">
      <w:numFmt w:val="bullet"/>
      <w:lvlText w:val="•"/>
      <w:lvlJc w:val="left"/>
      <w:pPr>
        <w:ind w:left="7944" w:hanging="207"/>
      </w:pPr>
      <w:rPr>
        <w:lang w:val="ru-RU" w:eastAsia="en-US" w:bidi="ar-SA"/>
      </w:rPr>
    </w:lvl>
  </w:abstractNum>
  <w:abstractNum w:abstractNumId="27" w15:restartNumberingAfterBreak="0">
    <w:nsid w:val="4CD309DD"/>
    <w:multiLevelType w:val="multilevel"/>
    <w:tmpl w:val="961C3064"/>
    <w:lvl w:ilvl="0">
      <w:start w:val="5"/>
      <w:numFmt w:val="decimal"/>
      <w:lvlText w:val="%1"/>
      <w:lvlJc w:val="left"/>
      <w:pPr>
        <w:ind w:left="110" w:hanging="272"/>
      </w:pPr>
      <w:rPr>
        <w:lang w:val="ru-RU" w:eastAsia="en-US" w:bidi="ar-SA"/>
      </w:rPr>
    </w:lvl>
    <w:lvl w:ilvl="1">
      <w:start w:val="1"/>
      <w:numFmt w:val="decimal"/>
      <w:lvlText w:val="%1.%2"/>
      <w:lvlJc w:val="left"/>
      <w:pPr>
        <w:ind w:left="110" w:hanging="272"/>
      </w:pPr>
      <w:rPr>
        <w:rFonts w:ascii="Times New Roman" w:hAnsi="Times New Roman" w:cs="Times New Roman" w:hint="default"/>
        <w:spacing w:val="-1"/>
        <w:w w:val="99"/>
        <w:sz w:val="24"/>
        <w:szCs w:val="24"/>
        <w:lang w:val="ru-RU" w:eastAsia="en-US" w:bidi="ar-SA"/>
      </w:rPr>
    </w:lvl>
    <w:lvl w:ilvl="2">
      <w:start w:val="1"/>
      <w:numFmt w:val="decimal"/>
      <w:lvlText w:val="%1.%2.%3"/>
      <w:lvlJc w:val="left"/>
      <w:pPr>
        <w:ind w:left="110" w:hanging="549"/>
      </w:pPr>
      <w:rPr>
        <w:rFonts w:ascii="Book Antiqua" w:eastAsia="Book Antiqua" w:hAnsi="Book Antiqua" w:cs="Book Antiqua" w:hint="default"/>
        <w:b w:val="0"/>
        <w:bCs w:val="0"/>
        <w:i w:val="0"/>
        <w:iCs w:val="0"/>
        <w:spacing w:val="-2"/>
        <w:w w:val="103"/>
        <w:sz w:val="20"/>
        <w:szCs w:val="20"/>
        <w:lang w:val="ru-RU" w:eastAsia="en-US" w:bidi="ar-SA"/>
      </w:rPr>
    </w:lvl>
    <w:lvl w:ilvl="3">
      <w:numFmt w:val="bullet"/>
      <w:lvlText w:val="•"/>
      <w:lvlJc w:val="left"/>
      <w:pPr>
        <w:ind w:left="2357" w:hanging="549"/>
      </w:pPr>
      <w:rPr>
        <w:lang w:val="ru-RU" w:eastAsia="en-US" w:bidi="ar-SA"/>
      </w:rPr>
    </w:lvl>
    <w:lvl w:ilvl="4">
      <w:numFmt w:val="bullet"/>
      <w:lvlText w:val="•"/>
      <w:lvlJc w:val="left"/>
      <w:pPr>
        <w:ind w:left="3435" w:hanging="549"/>
      </w:pPr>
      <w:rPr>
        <w:lang w:val="ru-RU" w:eastAsia="en-US" w:bidi="ar-SA"/>
      </w:rPr>
    </w:lvl>
    <w:lvl w:ilvl="5">
      <w:numFmt w:val="bullet"/>
      <w:lvlText w:val="•"/>
      <w:lvlJc w:val="left"/>
      <w:pPr>
        <w:ind w:left="4512" w:hanging="549"/>
      </w:pPr>
      <w:rPr>
        <w:lang w:val="ru-RU" w:eastAsia="en-US" w:bidi="ar-SA"/>
      </w:rPr>
    </w:lvl>
    <w:lvl w:ilvl="6">
      <w:numFmt w:val="bullet"/>
      <w:lvlText w:val="•"/>
      <w:lvlJc w:val="left"/>
      <w:pPr>
        <w:ind w:left="5590" w:hanging="549"/>
      </w:pPr>
      <w:rPr>
        <w:lang w:val="ru-RU" w:eastAsia="en-US" w:bidi="ar-SA"/>
      </w:rPr>
    </w:lvl>
    <w:lvl w:ilvl="7">
      <w:numFmt w:val="bullet"/>
      <w:lvlText w:val="•"/>
      <w:lvlJc w:val="left"/>
      <w:pPr>
        <w:ind w:left="6667" w:hanging="549"/>
      </w:pPr>
      <w:rPr>
        <w:lang w:val="ru-RU" w:eastAsia="en-US" w:bidi="ar-SA"/>
      </w:rPr>
    </w:lvl>
    <w:lvl w:ilvl="8">
      <w:numFmt w:val="bullet"/>
      <w:lvlText w:val="•"/>
      <w:lvlJc w:val="left"/>
      <w:pPr>
        <w:ind w:left="7745" w:hanging="549"/>
      </w:pPr>
      <w:rPr>
        <w:lang w:val="ru-RU" w:eastAsia="en-US" w:bidi="ar-SA"/>
      </w:rPr>
    </w:lvl>
  </w:abstractNum>
  <w:abstractNum w:abstractNumId="28" w15:restartNumberingAfterBreak="0">
    <w:nsid w:val="4E9E4987"/>
    <w:multiLevelType w:val="multilevel"/>
    <w:tmpl w:val="F0E29226"/>
    <w:lvl w:ilvl="0">
      <w:start w:val="5"/>
      <w:numFmt w:val="decimal"/>
      <w:lvlText w:val="%1"/>
      <w:lvlJc w:val="left"/>
      <w:pPr>
        <w:ind w:left="480" w:hanging="480"/>
      </w:pPr>
      <w:rPr>
        <w:rFonts w:hint="default"/>
      </w:rPr>
    </w:lvl>
    <w:lvl w:ilvl="1">
      <w:start w:val="6"/>
      <w:numFmt w:val="decimal"/>
      <w:lvlText w:val="%1.%2"/>
      <w:lvlJc w:val="left"/>
      <w:pPr>
        <w:ind w:left="906"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4F3B4D8F"/>
    <w:multiLevelType w:val="hybridMultilevel"/>
    <w:tmpl w:val="6AAE26C2"/>
    <w:lvl w:ilvl="0" w:tplc="04190005">
      <w:start w:val="1"/>
      <w:numFmt w:val="bullet"/>
      <w:lvlText w:val=""/>
      <w:lvlJc w:val="left"/>
      <w:pPr>
        <w:ind w:left="813" w:hanging="360"/>
      </w:pPr>
      <w:rPr>
        <w:rFonts w:ascii="Wingdings" w:hAnsi="Wingdings" w:hint="default"/>
      </w:rPr>
    </w:lvl>
    <w:lvl w:ilvl="1" w:tplc="04190003">
      <w:start w:val="1"/>
      <w:numFmt w:val="bullet"/>
      <w:lvlText w:val="o"/>
      <w:lvlJc w:val="left"/>
      <w:pPr>
        <w:ind w:left="1533" w:hanging="360"/>
      </w:pPr>
      <w:rPr>
        <w:rFonts w:ascii="Courier New" w:hAnsi="Courier New" w:cs="Courier New" w:hint="default"/>
      </w:rPr>
    </w:lvl>
    <w:lvl w:ilvl="2" w:tplc="04190005">
      <w:start w:val="1"/>
      <w:numFmt w:val="bullet"/>
      <w:lvlText w:val=""/>
      <w:lvlJc w:val="left"/>
      <w:pPr>
        <w:ind w:left="2253" w:hanging="360"/>
      </w:pPr>
      <w:rPr>
        <w:rFonts w:ascii="Wingdings" w:hAnsi="Wingdings" w:hint="default"/>
      </w:rPr>
    </w:lvl>
    <w:lvl w:ilvl="3" w:tplc="04190001">
      <w:start w:val="1"/>
      <w:numFmt w:val="bullet"/>
      <w:lvlText w:val=""/>
      <w:lvlJc w:val="left"/>
      <w:pPr>
        <w:ind w:left="2973" w:hanging="360"/>
      </w:pPr>
      <w:rPr>
        <w:rFonts w:ascii="Symbol" w:hAnsi="Symbol" w:hint="default"/>
      </w:rPr>
    </w:lvl>
    <w:lvl w:ilvl="4" w:tplc="04190003">
      <w:start w:val="1"/>
      <w:numFmt w:val="bullet"/>
      <w:lvlText w:val="o"/>
      <w:lvlJc w:val="left"/>
      <w:pPr>
        <w:ind w:left="3693" w:hanging="360"/>
      </w:pPr>
      <w:rPr>
        <w:rFonts w:ascii="Courier New" w:hAnsi="Courier New" w:cs="Courier New" w:hint="default"/>
      </w:rPr>
    </w:lvl>
    <w:lvl w:ilvl="5" w:tplc="04190005">
      <w:start w:val="1"/>
      <w:numFmt w:val="bullet"/>
      <w:lvlText w:val=""/>
      <w:lvlJc w:val="left"/>
      <w:pPr>
        <w:ind w:left="4413" w:hanging="360"/>
      </w:pPr>
      <w:rPr>
        <w:rFonts w:ascii="Wingdings" w:hAnsi="Wingdings" w:hint="default"/>
      </w:rPr>
    </w:lvl>
    <w:lvl w:ilvl="6" w:tplc="04190001">
      <w:start w:val="1"/>
      <w:numFmt w:val="bullet"/>
      <w:lvlText w:val=""/>
      <w:lvlJc w:val="left"/>
      <w:pPr>
        <w:ind w:left="5133" w:hanging="360"/>
      </w:pPr>
      <w:rPr>
        <w:rFonts w:ascii="Symbol" w:hAnsi="Symbol" w:hint="default"/>
      </w:rPr>
    </w:lvl>
    <w:lvl w:ilvl="7" w:tplc="04190003">
      <w:start w:val="1"/>
      <w:numFmt w:val="bullet"/>
      <w:lvlText w:val="o"/>
      <w:lvlJc w:val="left"/>
      <w:pPr>
        <w:ind w:left="5853" w:hanging="360"/>
      </w:pPr>
      <w:rPr>
        <w:rFonts w:ascii="Courier New" w:hAnsi="Courier New" w:cs="Courier New" w:hint="default"/>
      </w:rPr>
    </w:lvl>
    <w:lvl w:ilvl="8" w:tplc="04190005">
      <w:start w:val="1"/>
      <w:numFmt w:val="bullet"/>
      <w:lvlText w:val=""/>
      <w:lvlJc w:val="left"/>
      <w:pPr>
        <w:ind w:left="6573" w:hanging="360"/>
      </w:pPr>
      <w:rPr>
        <w:rFonts w:ascii="Wingdings" w:hAnsi="Wingdings" w:hint="default"/>
      </w:rPr>
    </w:lvl>
  </w:abstractNum>
  <w:abstractNum w:abstractNumId="30" w15:restartNumberingAfterBreak="0">
    <w:nsid w:val="50A45805"/>
    <w:multiLevelType w:val="multilevel"/>
    <w:tmpl w:val="6668090C"/>
    <w:lvl w:ilvl="0">
      <w:start w:val="5"/>
      <w:numFmt w:val="decimal"/>
      <w:lvlText w:val="%1"/>
      <w:lvlJc w:val="left"/>
      <w:pPr>
        <w:ind w:left="927" w:hanging="360"/>
      </w:pPr>
      <w:rPr>
        <w:rFonts w:cs="Arial" w:hint="default"/>
      </w:rPr>
    </w:lvl>
    <w:lvl w:ilvl="1">
      <w:start w:val="3"/>
      <w:numFmt w:val="decimal"/>
      <w:isLgl/>
      <w:lvlText w:val="%1.%2"/>
      <w:lvlJc w:val="left"/>
      <w:pPr>
        <w:ind w:left="979" w:hanging="360"/>
      </w:pPr>
      <w:rPr>
        <w:rFonts w:hint="default"/>
      </w:rPr>
    </w:lvl>
    <w:lvl w:ilvl="2">
      <w:start w:val="1"/>
      <w:numFmt w:val="decimal"/>
      <w:isLgl/>
      <w:lvlText w:val="%1.%2.%3"/>
      <w:lvlJc w:val="left"/>
      <w:pPr>
        <w:ind w:left="1391" w:hanging="720"/>
      </w:pPr>
      <w:rPr>
        <w:rFonts w:hint="default"/>
      </w:rPr>
    </w:lvl>
    <w:lvl w:ilvl="3">
      <w:start w:val="1"/>
      <w:numFmt w:val="decimal"/>
      <w:isLgl/>
      <w:lvlText w:val="%1.%2.%3.%4"/>
      <w:lvlJc w:val="left"/>
      <w:pPr>
        <w:ind w:left="1443" w:hanging="720"/>
      </w:pPr>
      <w:rPr>
        <w:rFonts w:hint="default"/>
      </w:rPr>
    </w:lvl>
    <w:lvl w:ilvl="4">
      <w:start w:val="1"/>
      <w:numFmt w:val="decimal"/>
      <w:isLgl/>
      <w:lvlText w:val="%1.%2.%3.%4.%5"/>
      <w:lvlJc w:val="left"/>
      <w:pPr>
        <w:ind w:left="1855" w:hanging="1080"/>
      </w:pPr>
      <w:rPr>
        <w:rFonts w:hint="default"/>
      </w:rPr>
    </w:lvl>
    <w:lvl w:ilvl="5">
      <w:start w:val="1"/>
      <w:numFmt w:val="decimal"/>
      <w:isLgl/>
      <w:lvlText w:val="%1.%2.%3.%4.%5.%6"/>
      <w:lvlJc w:val="left"/>
      <w:pPr>
        <w:ind w:left="1907" w:hanging="1080"/>
      </w:pPr>
      <w:rPr>
        <w:rFonts w:hint="default"/>
      </w:rPr>
    </w:lvl>
    <w:lvl w:ilvl="6">
      <w:start w:val="1"/>
      <w:numFmt w:val="decimal"/>
      <w:isLgl/>
      <w:lvlText w:val="%1.%2.%3.%4.%5.%6.%7"/>
      <w:lvlJc w:val="left"/>
      <w:pPr>
        <w:ind w:left="2319" w:hanging="1440"/>
      </w:pPr>
      <w:rPr>
        <w:rFonts w:hint="default"/>
      </w:rPr>
    </w:lvl>
    <w:lvl w:ilvl="7">
      <w:start w:val="1"/>
      <w:numFmt w:val="decimal"/>
      <w:isLgl/>
      <w:lvlText w:val="%1.%2.%3.%4.%5.%6.%7.%8"/>
      <w:lvlJc w:val="left"/>
      <w:pPr>
        <w:ind w:left="2371" w:hanging="1440"/>
      </w:pPr>
      <w:rPr>
        <w:rFonts w:hint="default"/>
      </w:rPr>
    </w:lvl>
    <w:lvl w:ilvl="8">
      <w:start w:val="1"/>
      <w:numFmt w:val="decimal"/>
      <w:isLgl/>
      <w:lvlText w:val="%1.%2.%3.%4.%5.%6.%7.%8.%9"/>
      <w:lvlJc w:val="left"/>
      <w:pPr>
        <w:ind w:left="2783" w:hanging="1800"/>
      </w:pPr>
      <w:rPr>
        <w:rFonts w:hint="default"/>
      </w:rPr>
    </w:lvl>
  </w:abstractNum>
  <w:abstractNum w:abstractNumId="31" w15:restartNumberingAfterBreak="0">
    <w:nsid w:val="58642F19"/>
    <w:multiLevelType w:val="multilevel"/>
    <w:tmpl w:val="1974C8D0"/>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5E971A6F"/>
    <w:multiLevelType w:val="multilevel"/>
    <w:tmpl w:val="8FF4F9A8"/>
    <w:lvl w:ilvl="0">
      <w:start w:val="1"/>
      <w:numFmt w:val="upperLetter"/>
      <w:pStyle w:val="ANNEXZ"/>
      <w:suff w:val="nothing"/>
      <w:lvlText w:val="Annex Z%1"/>
      <w:lvlJc w:val="left"/>
      <w:rPr>
        <w:rFonts w:cs="Times New Roman"/>
        <w:b/>
        <w:i w:val="0"/>
      </w:rPr>
    </w:lvl>
    <w:lvl w:ilvl="1">
      <w:start w:val="1"/>
      <w:numFmt w:val="decimal"/>
      <w:lvlText w:val="%1.%2."/>
      <w:lvlJc w:val="left"/>
      <w:pPr>
        <w:tabs>
          <w:tab w:val="num" w:pos="720"/>
        </w:tabs>
      </w:pPr>
      <w:rPr>
        <w:rFonts w:cs="Times New Roman"/>
      </w:rPr>
    </w:lvl>
    <w:lvl w:ilvl="2">
      <w:start w:val="1"/>
      <w:numFmt w:val="decimal"/>
      <w:lvlText w:val="%1.%2.%3."/>
      <w:lvlJc w:val="left"/>
      <w:pPr>
        <w:tabs>
          <w:tab w:val="num" w:pos="720"/>
        </w:tabs>
      </w:pPr>
      <w:rPr>
        <w:rFonts w:cs="Times New Roman"/>
      </w:rPr>
    </w:lvl>
    <w:lvl w:ilvl="3">
      <w:start w:val="1"/>
      <w:numFmt w:val="decimal"/>
      <w:lvlText w:val="%1.%2.%3.%4."/>
      <w:lvlJc w:val="left"/>
      <w:pPr>
        <w:tabs>
          <w:tab w:val="num" w:pos="1080"/>
        </w:tabs>
      </w:pPr>
      <w:rPr>
        <w:rFonts w:cs="Times New Roman"/>
      </w:rPr>
    </w:lvl>
    <w:lvl w:ilvl="4">
      <w:start w:val="1"/>
      <w:numFmt w:val="decimal"/>
      <w:lvlText w:val="%1.%2.%3.%4.%5."/>
      <w:lvlJc w:val="left"/>
      <w:pPr>
        <w:tabs>
          <w:tab w:val="num" w:pos="1080"/>
        </w:tabs>
      </w:pPr>
      <w:rPr>
        <w:rFonts w:cs="Times New Roman"/>
      </w:rPr>
    </w:lvl>
    <w:lvl w:ilvl="5">
      <w:start w:val="1"/>
      <w:numFmt w:val="decimal"/>
      <w:lvlText w:val="%1.%2.%3.%4.%5.%6."/>
      <w:lvlJc w:val="left"/>
      <w:pPr>
        <w:tabs>
          <w:tab w:val="num" w:pos="1440"/>
        </w:tabs>
      </w:pPr>
      <w:rPr>
        <w:rFonts w:cs="Times New Roman"/>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440"/>
        </w:tabs>
      </w:pPr>
      <w:rPr>
        <w:rFonts w:cs="Times New Roman"/>
      </w:rPr>
    </w:lvl>
    <w:lvl w:ilvl="8">
      <w:start w:val="1"/>
      <w:numFmt w:val="decimal"/>
      <w:lvlText w:val="%1.%2.%3.%4.%5.%6.%7.%8.%9."/>
      <w:lvlJc w:val="left"/>
      <w:pPr>
        <w:tabs>
          <w:tab w:val="num" w:pos="1800"/>
        </w:tabs>
      </w:pPr>
      <w:rPr>
        <w:rFonts w:cs="Times New Roman"/>
      </w:rPr>
    </w:lvl>
  </w:abstractNum>
  <w:abstractNum w:abstractNumId="33" w15:restartNumberingAfterBreak="0">
    <w:nsid w:val="614E438F"/>
    <w:multiLevelType w:val="hybridMultilevel"/>
    <w:tmpl w:val="67BE63C2"/>
    <w:lvl w:ilvl="0" w:tplc="04190005">
      <w:start w:val="1"/>
      <w:numFmt w:val="bullet"/>
      <w:lvlText w:val=""/>
      <w:lvlJc w:val="left"/>
      <w:pPr>
        <w:ind w:left="838" w:hanging="360"/>
      </w:pPr>
      <w:rPr>
        <w:rFonts w:ascii="Wingdings" w:hAnsi="Wingdings" w:hint="default"/>
      </w:rPr>
    </w:lvl>
    <w:lvl w:ilvl="1" w:tplc="04190003">
      <w:start w:val="1"/>
      <w:numFmt w:val="bullet"/>
      <w:lvlText w:val="o"/>
      <w:lvlJc w:val="left"/>
      <w:pPr>
        <w:ind w:left="1558" w:hanging="360"/>
      </w:pPr>
      <w:rPr>
        <w:rFonts w:ascii="Courier New" w:hAnsi="Courier New" w:cs="Courier New" w:hint="default"/>
      </w:rPr>
    </w:lvl>
    <w:lvl w:ilvl="2" w:tplc="04190005">
      <w:start w:val="1"/>
      <w:numFmt w:val="bullet"/>
      <w:lvlText w:val=""/>
      <w:lvlJc w:val="left"/>
      <w:pPr>
        <w:ind w:left="2278" w:hanging="360"/>
      </w:pPr>
      <w:rPr>
        <w:rFonts w:ascii="Wingdings" w:hAnsi="Wingdings" w:hint="default"/>
      </w:rPr>
    </w:lvl>
    <w:lvl w:ilvl="3" w:tplc="04190001">
      <w:start w:val="1"/>
      <w:numFmt w:val="bullet"/>
      <w:lvlText w:val=""/>
      <w:lvlJc w:val="left"/>
      <w:pPr>
        <w:ind w:left="2998" w:hanging="360"/>
      </w:pPr>
      <w:rPr>
        <w:rFonts w:ascii="Symbol" w:hAnsi="Symbol" w:hint="default"/>
      </w:rPr>
    </w:lvl>
    <w:lvl w:ilvl="4" w:tplc="04190003">
      <w:start w:val="1"/>
      <w:numFmt w:val="bullet"/>
      <w:lvlText w:val="o"/>
      <w:lvlJc w:val="left"/>
      <w:pPr>
        <w:ind w:left="3718" w:hanging="360"/>
      </w:pPr>
      <w:rPr>
        <w:rFonts w:ascii="Courier New" w:hAnsi="Courier New" w:cs="Courier New" w:hint="default"/>
      </w:rPr>
    </w:lvl>
    <w:lvl w:ilvl="5" w:tplc="04190005">
      <w:start w:val="1"/>
      <w:numFmt w:val="bullet"/>
      <w:lvlText w:val=""/>
      <w:lvlJc w:val="left"/>
      <w:pPr>
        <w:ind w:left="4438" w:hanging="360"/>
      </w:pPr>
      <w:rPr>
        <w:rFonts w:ascii="Wingdings" w:hAnsi="Wingdings" w:hint="default"/>
      </w:rPr>
    </w:lvl>
    <w:lvl w:ilvl="6" w:tplc="04190001">
      <w:start w:val="1"/>
      <w:numFmt w:val="bullet"/>
      <w:lvlText w:val=""/>
      <w:lvlJc w:val="left"/>
      <w:pPr>
        <w:ind w:left="5158" w:hanging="360"/>
      </w:pPr>
      <w:rPr>
        <w:rFonts w:ascii="Symbol" w:hAnsi="Symbol" w:hint="default"/>
      </w:rPr>
    </w:lvl>
    <w:lvl w:ilvl="7" w:tplc="04190003">
      <w:start w:val="1"/>
      <w:numFmt w:val="bullet"/>
      <w:lvlText w:val="o"/>
      <w:lvlJc w:val="left"/>
      <w:pPr>
        <w:ind w:left="5878" w:hanging="360"/>
      </w:pPr>
      <w:rPr>
        <w:rFonts w:ascii="Courier New" w:hAnsi="Courier New" w:cs="Courier New" w:hint="default"/>
      </w:rPr>
    </w:lvl>
    <w:lvl w:ilvl="8" w:tplc="04190005">
      <w:start w:val="1"/>
      <w:numFmt w:val="bullet"/>
      <w:lvlText w:val=""/>
      <w:lvlJc w:val="left"/>
      <w:pPr>
        <w:ind w:left="6598" w:hanging="360"/>
      </w:pPr>
      <w:rPr>
        <w:rFonts w:ascii="Wingdings" w:hAnsi="Wingdings" w:hint="default"/>
      </w:rPr>
    </w:lvl>
  </w:abstractNum>
  <w:abstractNum w:abstractNumId="34" w15:restartNumberingAfterBreak="0">
    <w:nsid w:val="68920036"/>
    <w:multiLevelType w:val="hybridMultilevel"/>
    <w:tmpl w:val="AA947D08"/>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6D6F7FEE"/>
    <w:multiLevelType w:val="multilevel"/>
    <w:tmpl w:val="089CA5FC"/>
    <w:lvl w:ilvl="0">
      <w:start w:val="2"/>
      <w:numFmt w:val="upperLetter"/>
      <w:lvlText w:val="%1"/>
      <w:lvlJc w:val="left"/>
      <w:pPr>
        <w:ind w:left="619" w:hanging="281"/>
      </w:pPr>
      <w:rPr>
        <w:rFonts w:ascii="Book Antiqua" w:eastAsia="Book Antiqua" w:hAnsi="Book Antiqua" w:cs="Book Antiqua" w:hint="default"/>
        <w:b w:val="0"/>
        <w:bCs w:val="0"/>
        <w:i w:val="0"/>
        <w:iCs w:val="0"/>
        <w:spacing w:val="0"/>
        <w:w w:val="117"/>
        <w:sz w:val="20"/>
        <w:szCs w:val="20"/>
        <w:lang w:val="ru-RU" w:eastAsia="en-US" w:bidi="ar-SA"/>
      </w:rPr>
    </w:lvl>
    <w:lvl w:ilvl="1">
      <w:start w:val="1"/>
      <w:numFmt w:val="decimal"/>
      <w:lvlText w:val="%1.%2"/>
      <w:lvlJc w:val="left"/>
      <w:pPr>
        <w:ind w:left="1005" w:hanging="387"/>
      </w:pPr>
      <w:rPr>
        <w:rFonts w:ascii="Bookman Old Style" w:eastAsia="Bookman Old Style" w:hAnsi="Bookman Old Style" w:cs="Bookman Old Style" w:hint="default"/>
        <w:b w:val="0"/>
        <w:bCs w:val="0"/>
        <w:i w:val="0"/>
        <w:iCs w:val="0"/>
        <w:spacing w:val="-1"/>
        <w:w w:val="89"/>
        <w:sz w:val="18"/>
        <w:szCs w:val="18"/>
        <w:lang w:val="ru-RU" w:eastAsia="en-US" w:bidi="ar-SA"/>
      </w:rPr>
    </w:lvl>
    <w:lvl w:ilvl="2">
      <w:numFmt w:val="bullet"/>
      <w:lvlText w:val="•"/>
      <w:lvlJc w:val="left"/>
      <w:pPr>
        <w:ind w:left="1988" w:hanging="387"/>
      </w:pPr>
      <w:rPr>
        <w:lang w:val="ru-RU" w:eastAsia="en-US" w:bidi="ar-SA"/>
      </w:rPr>
    </w:lvl>
    <w:lvl w:ilvl="3">
      <w:numFmt w:val="bullet"/>
      <w:lvlText w:val="•"/>
      <w:lvlJc w:val="left"/>
      <w:pPr>
        <w:ind w:left="2977" w:hanging="387"/>
      </w:pPr>
      <w:rPr>
        <w:lang w:val="ru-RU" w:eastAsia="en-US" w:bidi="ar-SA"/>
      </w:rPr>
    </w:lvl>
    <w:lvl w:ilvl="4">
      <w:numFmt w:val="bullet"/>
      <w:lvlText w:val="•"/>
      <w:lvlJc w:val="left"/>
      <w:pPr>
        <w:ind w:left="3966" w:hanging="387"/>
      </w:pPr>
      <w:rPr>
        <w:lang w:val="ru-RU" w:eastAsia="en-US" w:bidi="ar-SA"/>
      </w:rPr>
    </w:lvl>
    <w:lvl w:ilvl="5">
      <w:numFmt w:val="bullet"/>
      <w:lvlText w:val="•"/>
      <w:lvlJc w:val="left"/>
      <w:pPr>
        <w:ind w:left="4955" w:hanging="387"/>
      </w:pPr>
      <w:rPr>
        <w:lang w:val="ru-RU" w:eastAsia="en-US" w:bidi="ar-SA"/>
      </w:rPr>
    </w:lvl>
    <w:lvl w:ilvl="6">
      <w:numFmt w:val="bullet"/>
      <w:lvlText w:val="•"/>
      <w:lvlJc w:val="left"/>
      <w:pPr>
        <w:ind w:left="5944" w:hanging="387"/>
      </w:pPr>
      <w:rPr>
        <w:lang w:val="ru-RU" w:eastAsia="en-US" w:bidi="ar-SA"/>
      </w:rPr>
    </w:lvl>
    <w:lvl w:ilvl="7">
      <w:numFmt w:val="bullet"/>
      <w:lvlText w:val="•"/>
      <w:lvlJc w:val="left"/>
      <w:pPr>
        <w:ind w:left="6933" w:hanging="387"/>
      </w:pPr>
      <w:rPr>
        <w:lang w:val="ru-RU" w:eastAsia="en-US" w:bidi="ar-SA"/>
      </w:rPr>
    </w:lvl>
    <w:lvl w:ilvl="8">
      <w:numFmt w:val="bullet"/>
      <w:lvlText w:val="•"/>
      <w:lvlJc w:val="left"/>
      <w:pPr>
        <w:ind w:left="7922" w:hanging="387"/>
      </w:pPr>
      <w:rPr>
        <w:lang w:val="ru-RU" w:eastAsia="en-US" w:bidi="ar-SA"/>
      </w:rPr>
    </w:lvl>
  </w:abstractNum>
  <w:abstractNum w:abstractNumId="36" w15:restartNumberingAfterBreak="0">
    <w:nsid w:val="737D526C"/>
    <w:multiLevelType w:val="hybridMultilevel"/>
    <w:tmpl w:val="53041A20"/>
    <w:lvl w:ilvl="0" w:tplc="F8EC2BDE">
      <w:start w:val="7"/>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7" w15:restartNumberingAfterBreak="0">
    <w:nsid w:val="7684704C"/>
    <w:multiLevelType w:val="hybridMultilevel"/>
    <w:tmpl w:val="BF1894A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7BC620D9"/>
    <w:multiLevelType w:val="hybridMultilevel"/>
    <w:tmpl w:val="AD16A96A"/>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7E8633A4"/>
    <w:multiLevelType w:val="hybridMultilevel"/>
    <w:tmpl w:val="A7DA052A"/>
    <w:lvl w:ilvl="0" w:tplc="04190005">
      <w:start w:val="1"/>
      <w:numFmt w:val="bullet"/>
      <w:lvlText w:val=""/>
      <w:lvlJc w:val="left"/>
      <w:pPr>
        <w:ind w:left="720" w:hanging="360"/>
      </w:pPr>
      <w:rPr>
        <w:rFonts w:ascii="Wingdings" w:hAnsi="Wingding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7FDC7529"/>
    <w:multiLevelType w:val="multilevel"/>
    <w:tmpl w:val="60C249FA"/>
    <w:lvl w:ilvl="0">
      <w:start w:val="5"/>
      <w:numFmt w:val="decimal"/>
      <w:lvlText w:val="%1"/>
      <w:lvlJc w:val="left"/>
      <w:pPr>
        <w:ind w:left="890" w:hanging="271"/>
      </w:pPr>
      <w:rPr>
        <w:lang w:val="ru-RU" w:eastAsia="en-US" w:bidi="ar-SA"/>
      </w:rPr>
    </w:lvl>
    <w:lvl w:ilvl="1">
      <w:start w:val="7"/>
      <w:numFmt w:val="decimal"/>
      <w:lvlText w:val="%1.%2"/>
      <w:lvlJc w:val="left"/>
      <w:pPr>
        <w:ind w:left="890" w:hanging="271"/>
      </w:pPr>
      <w:rPr>
        <w:rFonts w:ascii="Book Antiqua" w:eastAsia="Book Antiqua" w:hAnsi="Book Antiqua" w:cs="Book Antiqua" w:hint="default"/>
        <w:b w:val="0"/>
        <w:bCs w:val="0"/>
        <w:i w:val="0"/>
        <w:iCs w:val="0"/>
        <w:spacing w:val="-2"/>
        <w:w w:val="106"/>
        <w:sz w:val="18"/>
        <w:szCs w:val="18"/>
        <w:lang w:val="ru-RU" w:eastAsia="en-US" w:bidi="ar-SA"/>
      </w:rPr>
    </w:lvl>
    <w:lvl w:ilvl="2">
      <w:numFmt w:val="bullet"/>
      <w:lvlText w:val="•"/>
      <w:lvlJc w:val="left"/>
      <w:pPr>
        <w:ind w:left="2700" w:hanging="271"/>
      </w:pPr>
      <w:rPr>
        <w:lang w:val="ru-RU" w:eastAsia="en-US" w:bidi="ar-SA"/>
      </w:rPr>
    </w:lvl>
    <w:lvl w:ilvl="3">
      <w:numFmt w:val="bullet"/>
      <w:lvlText w:val="•"/>
      <w:lvlJc w:val="left"/>
      <w:pPr>
        <w:ind w:left="3600" w:hanging="271"/>
      </w:pPr>
      <w:rPr>
        <w:lang w:val="ru-RU" w:eastAsia="en-US" w:bidi="ar-SA"/>
      </w:rPr>
    </w:lvl>
    <w:lvl w:ilvl="4">
      <w:numFmt w:val="bullet"/>
      <w:lvlText w:val="•"/>
      <w:lvlJc w:val="left"/>
      <w:pPr>
        <w:ind w:left="4500" w:hanging="271"/>
      </w:pPr>
      <w:rPr>
        <w:lang w:val="ru-RU" w:eastAsia="en-US" w:bidi="ar-SA"/>
      </w:rPr>
    </w:lvl>
    <w:lvl w:ilvl="5">
      <w:numFmt w:val="bullet"/>
      <w:lvlText w:val="•"/>
      <w:lvlJc w:val="left"/>
      <w:pPr>
        <w:ind w:left="5400" w:hanging="271"/>
      </w:pPr>
      <w:rPr>
        <w:lang w:val="ru-RU" w:eastAsia="en-US" w:bidi="ar-SA"/>
      </w:rPr>
    </w:lvl>
    <w:lvl w:ilvl="6">
      <w:numFmt w:val="bullet"/>
      <w:lvlText w:val="•"/>
      <w:lvlJc w:val="left"/>
      <w:pPr>
        <w:ind w:left="6300" w:hanging="271"/>
      </w:pPr>
      <w:rPr>
        <w:lang w:val="ru-RU" w:eastAsia="en-US" w:bidi="ar-SA"/>
      </w:rPr>
    </w:lvl>
    <w:lvl w:ilvl="7">
      <w:numFmt w:val="bullet"/>
      <w:lvlText w:val="•"/>
      <w:lvlJc w:val="left"/>
      <w:pPr>
        <w:ind w:left="7200" w:hanging="271"/>
      </w:pPr>
      <w:rPr>
        <w:lang w:val="ru-RU" w:eastAsia="en-US" w:bidi="ar-SA"/>
      </w:rPr>
    </w:lvl>
    <w:lvl w:ilvl="8">
      <w:numFmt w:val="bullet"/>
      <w:lvlText w:val="•"/>
      <w:lvlJc w:val="left"/>
      <w:pPr>
        <w:ind w:left="8100" w:hanging="271"/>
      </w:pPr>
      <w:rPr>
        <w:lang w:val="ru-RU" w:eastAsia="en-US" w:bidi="ar-SA"/>
      </w:rPr>
    </w:lvl>
  </w:abstractNum>
  <w:num w:numId="1" w16cid:durableId="1279724849">
    <w:abstractNumId w:val="6"/>
  </w:num>
  <w:num w:numId="2" w16cid:durableId="1637100830">
    <w:abstractNumId w:val="4"/>
  </w:num>
  <w:num w:numId="3" w16cid:durableId="1738429782">
    <w:abstractNumId w:val="3"/>
  </w:num>
  <w:num w:numId="4" w16cid:durableId="1447625019">
    <w:abstractNumId w:val="5"/>
  </w:num>
  <w:num w:numId="5" w16cid:durableId="1148782895">
    <w:abstractNumId w:val="2"/>
  </w:num>
  <w:num w:numId="6" w16cid:durableId="463693024">
    <w:abstractNumId w:val="1"/>
  </w:num>
  <w:num w:numId="7" w16cid:durableId="2018533128">
    <w:abstractNumId w:val="0"/>
  </w:num>
  <w:num w:numId="8" w16cid:durableId="1270702654">
    <w:abstractNumId w:val="10"/>
  </w:num>
  <w:num w:numId="9" w16cid:durableId="1848908039">
    <w:abstractNumId w:val="9"/>
  </w:num>
  <w:num w:numId="10" w16cid:durableId="1793667539">
    <w:abstractNumId w:val="32"/>
  </w:num>
  <w:num w:numId="11" w16cid:durableId="1918130208">
    <w:abstractNumId w:val="20"/>
  </w:num>
  <w:num w:numId="12" w16cid:durableId="1321542112">
    <w:abstractNumId w:val="15"/>
  </w:num>
  <w:num w:numId="13" w16cid:durableId="458379604">
    <w:abstractNumId w:val="33"/>
  </w:num>
  <w:num w:numId="14" w16cid:durableId="276332128">
    <w:abstractNumId w:val="38"/>
  </w:num>
  <w:num w:numId="15" w16cid:durableId="1477910489">
    <w:abstractNumId w:val="17"/>
  </w:num>
  <w:num w:numId="16" w16cid:durableId="1743486204">
    <w:abstractNumId w:val="29"/>
  </w:num>
  <w:num w:numId="17" w16cid:durableId="574438758">
    <w:abstractNumId w:val="19"/>
  </w:num>
  <w:num w:numId="18" w16cid:durableId="982392302">
    <w:abstractNumId w:val="34"/>
  </w:num>
  <w:num w:numId="19" w16cid:durableId="1224366130">
    <w:abstractNumId w:val="11"/>
  </w:num>
  <w:num w:numId="20" w16cid:durableId="644823189">
    <w:abstractNumId w:val="13"/>
  </w:num>
  <w:num w:numId="21" w16cid:durableId="445465551">
    <w:abstractNumId w:val="18"/>
  </w:num>
  <w:num w:numId="22" w16cid:durableId="188320165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06674476">
    <w:abstractNumId w:val="12"/>
  </w:num>
  <w:num w:numId="24" w16cid:durableId="615873291">
    <w:abstractNumId w:val="37"/>
  </w:num>
  <w:num w:numId="25" w16cid:durableId="58211397">
    <w:abstractNumId w:val="7"/>
  </w:num>
  <w:num w:numId="26" w16cid:durableId="45569792">
    <w:abstractNumId w:val="8"/>
  </w:num>
  <w:num w:numId="27" w16cid:durableId="2128158829">
    <w:abstractNumId w:val="36"/>
  </w:num>
  <w:num w:numId="28" w16cid:durableId="947934918">
    <w:abstractNumId w:val="39"/>
  </w:num>
  <w:num w:numId="29" w16cid:durableId="1029525194">
    <w:abstractNumId w:val="26"/>
  </w:num>
  <w:num w:numId="30" w16cid:durableId="1120025556">
    <w:abstractNumId w:val="22"/>
    <w:lvlOverride w:ilvl="0">
      <w:startOverride w:val="3"/>
    </w:lvlOverride>
    <w:lvlOverride w:ilvl="1">
      <w:startOverride w:val="1"/>
    </w:lvlOverride>
    <w:lvlOverride w:ilvl="2"/>
    <w:lvlOverride w:ilvl="3"/>
    <w:lvlOverride w:ilvl="4"/>
    <w:lvlOverride w:ilvl="5"/>
    <w:lvlOverride w:ilvl="6"/>
    <w:lvlOverride w:ilvl="7"/>
    <w:lvlOverride w:ilvl="8"/>
  </w:num>
  <w:num w:numId="31" w16cid:durableId="704715778">
    <w:abstractNumId w:val="27"/>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32" w16cid:durableId="1309169993">
    <w:abstractNumId w:val="25"/>
  </w:num>
  <w:num w:numId="33" w16cid:durableId="515778312">
    <w:abstractNumId w:val="40"/>
    <w:lvlOverride w:ilvl="0">
      <w:startOverride w:val="5"/>
    </w:lvlOverride>
    <w:lvlOverride w:ilvl="1">
      <w:startOverride w:val="7"/>
    </w:lvlOverride>
    <w:lvlOverride w:ilvl="2"/>
    <w:lvlOverride w:ilvl="3"/>
    <w:lvlOverride w:ilvl="4"/>
    <w:lvlOverride w:ilvl="5"/>
    <w:lvlOverride w:ilvl="6"/>
    <w:lvlOverride w:ilvl="7"/>
    <w:lvlOverride w:ilvl="8"/>
  </w:num>
  <w:num w:numId="34" w16cid:durableId="972174756">
    <w:abstractNumId w:val="1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5" w16cid:durableId="1512527119">
    <w:abstractNumId w:val="35"/>
    <w:lvlOverride w:ilvl="0">
      <w:startOverride w:val="2"/>
    </w:lvlOverride>
    <w:lvlOverride w:ilvl="1">
      <w:startOverride w:val="1"/>
    </w:lvlOverride>
    <w:lvlOverride w:ilvl="2"/>
    <w:lvlOverride w:ilvl="3"/>
    <w:lvlOverride w:ilvl="4"/>
    <w:lvlOverride w:ilvl="5"/>
    <w:lvlOverride w:ilvl="6"/>
    <w:lvlOverride w:ilvl="7"/>
    <w:lvlOverride w:ilvl="8"/>
  </w:num>
  <w:num w:numId="36" w16cid:durableId="411005345">
    <w:abstractNumId w:val="24"/>
    <w:lvlOverride w:ilvl="0">
      <w:startOverride w:val="2"/>
    </w:lvlOverride>
    <w:lvlOverride w:ilvl="1">
      <w:startOverride w:val="3"/>
    </w:lvlOverride>
    <w:lvlOverride w:ilvl="2"/>
    <w:lvlOverride w:ilvl="3"/>
    <w:lvlOverride w:ilvl="4"/>
    <w:lvlOverride w:ilvl="5"/>
    <w:lvlOverride w:ilvl="6"/>
    <w:lvlOverride w:ilvl="7"/>
    <w:lvlOverride w:ilvl="8"/>
  </w:num>
  <w:num w:numId="37" w16cid:durableId="1108164733">
    <w:abstractNumId w:val="30"/>
  </w:num>
  <w:num w:numId="38" w16cid:durableId="2008089281">
    <w:abstractNumId w:val="21"/>
  </w:num>
  <w:num w:numId="39" w16cid:durableId="551767140">
    <w:abstractNumId w:val="16"/>
  </w:num>
  <w:num w:numId="40" w16cid:durableId="694231952">
    <w:abstractNumId w:val="28"/>
  </w:num>
  <w:num w:numId="41" w16cid:durableId="740323305">
    <w:abstractNumId w:val="23"/>
  </w:num>
  <w:num w:numId="42" w16cid:durableId="837695007">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evenAndOddHeaders/>
  <w:drawingGridHorizontalSpacing w:val="100"/>
  <w:displayHorizontalDrawingGridEvery w:val="2"/>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3D3F"/>
    <w:rsid w:val="0000006F"/>
    <w:rsid w:val="000002B2"/>
    <w:rsid w:val="00000360"/>
    <w:rsid w:val="0000053F"/>
    <w:rsid w:val="00001B40"/>
    <w:rsid w:val="00001FCD"/>
    <w:rsid w:val="0000225D"/>
    <w:rsid w:val="00002ADF"/>
    <w:rsid w:val="00003231"/>
    <w:rsid w:val="00003635"/>
    <w:rsid w:val="00003D76"/>
    <w:rsid w:val="00003E08"/>
    <w:rsid w:val="00004894"/>
    <w:rsid w:val="00004CC5"/>
    <w:rsid w:val="00004D2E"/>
    <w:rsid w:val="00004DD0"/>
    <w:rsid w:val="00005646"/>
    <w:rsid w:val="000056A8"/>
    <w:rsid w:val="00006F12"/>
    <w:rsid w:val="00007069"/>
    <w:rsid w:val="000076BA"/>
    <w:rsid w:val="00007E0C"/>
    <w:rsid w:val="0001017B"/>
    <w:rsid w:val="000102E4"/>
    <w:rsid w:val="000102FA"/>
    <w:rsid w:val="00010C8E"/>
    <w:rsid w:val="00011334"/>
    <w:rsid w:val="000115C9"/>
    <w:rsid w:val="00011D83"/>
    <w:rsid w:val="0001221D"/>
    <w:rsid w:val="0001248E"/>
    <w:rsid w:val="00012643"/>
    <w:rsid w:val="00012909"/>
    <w:rsid w:val="0001297E"/>
    <w:rsid w:val="00012D6D"/>
    <w:rsid w:val="0001422A"/>
    <w:rsid w:val="0001462D"/>
    <w:rsid w:val="00014673"/>
    <w:rsid w:val="000146C3"/>
    <w:rsid w:val="00014CF9"/>
    <w:rsid w:val="00014E71"/>
    <w:rsid w:val="00014EFA"/>
    <w:rsid w:val="00015493"/>
    <w:rsid w:val="0001550B"/>
    <w:rsid w:val="00015787"/>
    <w:rsid w:val="00015A3C"/>
    <w:rsid w:val="00015E2D"/>
    <w:rsid w:val="00015F1A"/>
    <w:rsid w:val="00015F8D"/>
    <w:rsid w:val="000160C9"/>
    <w:rsid w:val="000172E3"/>
    <w:rsid w:val="000176FD"/>
    <w:rsid w:val="00017A18"/>
    <w:rsid w:val="00017C6B"/>
    <w:rsid w:val="00017D73"/>
    <w:rsid w:val="0002015C"/>
    <w:rsid w:val="00020A0C"/>
    <w:rsid w:val="00020D46"/>
    <w:rsid w:val="00021336"/>
    <w:rsid w:val="00021C93"/>
    <w:rsid w:val="000222D8"/>
    <w:rsid w:val="00022AD6"/>
    <w:rsid w:val="0002306C"/>
    <w:rsid w:val="0002326D"/>
    <w:rsid w:val="000232B1"/>
    <w:rsid w:val="00023399"/>
    <w:rsid w:val="00023867"/>
    <w:rsid w:val="00023CAD"/>
    <w:rsid w:val="00023D71"/>
    <w:rsid w:val="00024BE2"/>
    <w:rsid w:val="00024C9D"/>
    <w:rsid w:val="00025175"/>
    <w:rsid w:val="0002540E"/>
    <w:rsid w:val="00025F7B"/>
    <w:rsid w:val="00026019"/>
    <w:rsid w:val="00026237"/>
    <w:rsid w:val="00026C43"/>
    <w:rsid w:val="00026DF5"/>
    <w:rsid w:val="00027267"/>
    <w:rsid w:val="0002735E"/>
    <w:rsid w:val="00027362"/>
    <w:rsid w:val="00027690"/>
    <w:rsid w:val="00027ABB"/>
    <w:rsid w:val="00027B8A"/>
    <w:rsid w:val="00027DB5"/>
    <w:rsid w:val="00027FF1"/>
    <w:rsid w:val="000312E2"/>
    <w:rsid w:val="000318B7"/>
    <w:rsid w:val="00031B93"/>
    <w:rsid w:val="00031EE5"/>
    <w:rsid w:val="00032131"/>
    <w:rsid w:val="000328B8"/>
    <w:rsid w:val="000329DC"/>
    <w:rsid w:val="000331A5"/>
    <w:rsid w:val="000331CB"/>
    <w:rsid w:val="00033675"/>
    <w:rsid w:val="000337E5"/>
    <w:rsid w:val="000338C1"/>
    <w:rsid w:val="00033A48"/>
    <w:rsid w:val="00034555"/>
    <w:rsid w:val="000346B0"/>
    <w:rsid w:val="000347EA"/>
    <w:rsid w:val="00035362"/>
    <w:rsid w:val="00035926"/>
    <w:rsid w:val="00035990"/>
    <w:rsid w:val="00035E33"/>
    <w:rsid w:val="0003601F"/>
    <w:rsid w:val="0003632D"/>
    <w:rsid w:val="000364C6"/>
    <w:rsid w:val="00036559"/>
    <w:rsid w:val="00036D2A"/>
    <w:rsid w:val="000371A7"/>
    <w:rsid w:val="0003780E"/>
    <w:rsid w:val="0003790F"/>
    <w:rsid w:val="00037A55"/>
    <w:rsid w:val="00037E4C"/>
    <w:rsid w:val="00040667"/>
    <w:rsid w:val="00040D13"/>
    <w:rsid w:val="000411FC"/>
    <w:rsid w:val="0004140B"/>
    <w:rsid w:val="00041BA1"/>
    <w:rsid w:val="000426C1"/>
    <w:rsid w:val="00042E22"/>
    <w:rsid w:val="000435FC"/>
    <w:rsid w:val="000438B5"/>
    <w:rsid w:val="00044345"/>
    <w:rsid w:val="00044E85"/>
    <w:rsid w:val="0004533C"/>
    <w:rsid w:val="00045620"/>
    <w:rsid w:val="00045CDF"/>
    <w:rsid w:val="00045D81"/>
    <w:rsid w:val="00045F6D"/>
    <w:rsid w:val="000462DE"/>
    <w:rsid w:val="00046CF1"/>
    <w:rsid w:val="000470B2"/>
    <w:rsid w:val="000472EF"/>
    <w:rsid w:val="000473AE"/>
    <w:rsid w:val="00050044"/>
    <w:rsid w:val="0005008E"/>
    <w:rsid w:val="00050189"/>
    <w:rsid w:val="00050729"/>
    <w:rsid w:val="0005145C"/>
    <w:rsid w:val="00051976"/>
    <w:rsid w:val="0005197D"/>
    <w:rsid w:val="00052161"/>
    <w:rsid w:val="000522EC"/>
    <w:rsid w:val="00052898"/>
    <w:rsid w:val="00052A29"/>
    <w:rsid w:val="00052EF3"/>
    <w:rsid w:val="00053091"/>
    <w:rsid w:val="0005326A"/>
    <w:rsid w:val="0005336C"/>
    <w:rsid w:val="00053444"/>
    <w:rsid w:val="00053510"/>
    <w:rsid w:val="000536BB"/>
    <w:rsid w:val="00053AA2"/>
    <w:rsid w:val="00053B4E"/>
    <w:rsid w:val="00053B9E"/>
    <w:rsid w:val="00053CFC"/>
    <w:rsid w:val="00053D1F"/>
    <w:rsid w:val="0005410F"/>
    <w:rsid w:val="000541D4"/>
    <w:rsid w:val="00054A0A"/>
    <w:rsid w:val="00054FA1"/>
    <w:rsid w:val="00055448"/>
    <w:rsid w:val="0005573F"/>
    <w:rsid w:val="00055ED7"/>
    <w:rsid w:val="00055F4E"/>
    <w:rsid w:val="000561EA"/>
    <w:rsid w:val="0005625D"/>
    <w:rsid w:val="0005631E"/>
    <w:rsid w:val="000564DA"/>
    <w:rsid w:val="000564DF"/>
    <w:rsid w:val="000567CE"/>
    <w:rsid w:val="0005688F"/>
    <w:rsid w:val="000568F0"/>
    <w:rsid w:val="00056982"/>
    <w:rsid w:val="00056ABF"/>
    <w:rsid w:val="00056AD5"/>
    <w:rsid w:val="00056ECD"/>
    <w:rsid w:val="00057718"/>
    <w:rsid w:val="000577E2"/>
    <w:rsid w:val="00057BE5"/>
    <w:rsid w:val="00057D10"/>
    <w:rsid w:val="00057FED"/>
    <w:rsid w:val="00060127"/>
    <w:rsid w:val="0006035A"/>
    <w:rsid w:val="000609D1"/>
    <w:rsid w:val="00060E6F"/>
    <w:rsid w:val="00060F57"/>
    <w:rsid w:val="000619A3"/>
    <w:rsid w:val="00061A8A"/>
    <w:rsid w:val="00061C62"/>
    <w:rsid w:val="00061EAC"/>
    <w:rsid w:val="00061F9D"/>
    <w:rsid w:val="0006235A"/>
    <w:rsid w:val="00062967"/>
    <w:rsid w:val="00062E2A"/>
    <w:rsid w:val="00063125"/>
    <w:rsid w:val="00063305"/>
    <w:rsid w:val="0006391D"/>
    <w:rsid w:val="0006419B"/>
    <w:rsid w:val="000644D2"/>
    <w:rsid w:val="00064A68"/>
    <w:rsid w:val="00065182"/>
    <w:rsid w:val="00065355"/>
    <w:rsid w:val="00065DF5"/>
    <w:rsid w:val="00065F04"/>
    <w:rsid w:val="00066422"/>
    <w:rsid w:val="00066489"/>
    <w:rsid w:val="00066918"/>
    <w:rsid w:val="00066A47"/>
    <w:rsid w:val="00066DB1"/>
    <w:rsid w:val="00066F68"/>
    <w:rsid w:val="00067527"/>
    <w:rsid w:val="0006758B"/>
    <w:rsid w:val="00067697"/>
    <w:rsid w:val="0006778D"/>
    <w:rsid w:val="00067ADB"/>
    <w:rsid w:val="00067F53"/>
    <w:rsid w:val="00070784"/>
    <w:rsid w:val="00070B32"/>
    <w:rsid w:val="000712ED"/>
    <w:rsid w:val="0007142B"/>
    <w:rsid w:val="000715B2"/>
    <w:rsid w:val="00071660"/>
    <w:rsid w:val="00071A9F"/>
    <w:rsid w:val="0007228C"/>
    <w:rsid w:val="00072650"/>
    <w:rsid w:val="000726B0"/>
    <w:rsid w:val="00072DB0"/>
    <w:rsid w:val="000730A6"/>
    <w:rsid w:val="00073239"/>
    <w:rsid w:val="0007407F"/>
    <w:rsid w:val="000746C5"/>
    <w:rsid w:val="0007523E"/>
    <w:rsid w:val="0007586E"/>
    <w:rsid w:val="00076A08"/>
    <w:rsid w:val="00076F3C"/>
    <w:rsid w:val="000770DC"/>
    <w:rsid w:val="00077693"/>
    <w:rsid w:val="00077D2A"/>
    <w:rsid w:val="00080A65"/>
    <w:rsid w:val="0008148A"/>
    <w:rsid w:val="00081A64"/>
    <w:rsid w:val="00081ADD"/>
    <w:rsid w:val="0008307D"/>
    <w:rsid w:val="00083561"/>
    <w:rsid w:val="00083B6A"/>
    <w:rsid w:val="0008429D"/>
    <w:rsid w:val="000845AA"/>
    <w:rsid w:val="00084871"/>
    <w:rsid w:val="0008560C"/>
    <w:rsid w:val="00085669"/>
    <w:rsid w:val="00085AEF"/>
    <w:rsid w:val="00086214"/>
    <w:rsid w:val="000864E8"/>
    <w:rsid w:val="00086645"/>
    <w:rsid w:val="00086EB6"/>
    <w:rsid w:val="00086EDE"/>
    <w:rsid w:val="00087074"/>
    <w:rsid w:val="00087626"/>
    <w:rsid w:val="00087780"/>
    <w:rsid w:val="00087DE1"/>
    <w:rsid w:val="00090DD6"/>
    <w:rsid w:val="00091AA4"/>
    <w:rsid w:val="00091B2E"/>
    <w:rsid w:val="00091F38"/>
    <w:rsid w:val="00091FE8"/>
    <w:rsid w:val="0009227B"/>
    <w:rsid w:val="00092785"/>
    <w:rsid w:val="0009285D"/>
    <w:rsid w:val="00092FF5"/>
    <w:rsid w:val="000931C8"/>
    <w:rsid w:val="0009377B"/>
    <w:rsid w:val="0009397D"/>
    <w:rsid w:val="0009409B"/>
    <w:rsid w:val="000949B7"/>
    <w:rsid w:val="00094BCF"/>
    <w:rsid w:val="00094CB2"/>
    <w:rsid w:val="00094D80"/>
    <w:rsid w:val="00095241"/>
    <w:rsid w:val="00095277"/>
    <w:rsid w:val="000953AA"/>
    <w:rsid w:val="00095444"/>
    <w:rsid w:val="00095675"/>
    <w:rsid w:val="000957AF"/>
    <w:rsid w:val="00096541"/>
    <w:rsid w:val="00096FFB"/>
    <w:rsid w:val="00097247"/>
    <w:rsid w:val="000972B4"/>
    <w:rsid w:val="000A0220"/>
    <w:rsid w:val="000A0332"/>
    <w:rsid w:val="000A0B98"/>
    <w:rsid w:val="000A0E36"/>
    <w:rsid w:val="000A0F36"/>
    <w:rsid w:val="000A1040"/>
    <w:rsid w:val="000A1A6D"/>
    <w:rsid w:val="000A1FE0"/>
    <w:rsid w:val="000A2036"/>
    <w:rsid w:val="000A21AA"/>
    <w:rsid w:val="000A2C12"/>
    <w:rsid w:val="000A2F4F"/>
    <w:rsid w:val="000A33D5"/>
    <w:rsid w:val="000A34CE"/>
    <w:rsid w:val="000A3F07"/>
    <w:rsid w:val="000A4172"/>
    <w:rsid w:val="000A41A6"/>
    <w:rsid w:val="000A45DD"/>
    <w:rsid w:val="000A48D1"/>
    <w:rsid w:val="000A4985"/>
    <w:rsid w:val="000A4F0C"/>
    <w:rsid w:val="000A4FB0"/>
    <w:rsid w:val="000A55BA"/>
    <w:rsid w:val="000A625D"/>
    <w:rsid w:val="000A683C"/>
    <w:rsid w:val="000A6ACE"/>
    <w:rsid w:val="000A6CDE"/>
    <w:rsid w:val="000A6D0F"/>
    <w:rsid w:val="000A6DA4"/>
    <w:rsid w:val="000A76DB"/>
    <w:rsid w:val="000A7CC3"/>
    <w:rsid w:val="000B01B5"/>
    <w:rsid w:val="000B0309"/>
    <w:rsid w:val="000B1105"/>
    <w:rsid w:val="000B12F6"/>
    <w:rsid w:val="000B1C75"/>
    <w:rsid w:val="000B1D30"/>
    <w:rsid w:val="000B1F9C"/>
    <w:rsid w:val="000B1FE5"/>
    <w:rsid w:val="000B202D"/>
    <w:rsid w:val="000B2202"/>
    <w:rsid w:val="000B29CD"/>
    <w:rsid w:val="000B2E37"/>
    <w:rsid w:val="000B2E71"/>
    <w:rsid w:val="000B320C"/>
    <w:rsid w:val="000B389F"/>
    <w:rsid w:val="000B3F69"/>
    <w:rsid w:val="000B4307"/>
    <w:rsid w:val="000B46A3"/>
    <w:rsid w:val="000B46B6"/>
    <w:rsid w:val="000B4951"/>
    <w:rsid w:val="000B4C23"/>
    <w:rsid w:val="000B5114"/>
    <w:rsid w:val="000B5166"/>
    <w:rsid w:val="000B579C"/>
    <w:rsid w:val="000B57DC"/>
    <w:rsid w:val="000B5896"/>
    <w:rsid w:val="000B5DA4"/>
    <w:rsid w:val="000B6011"/>
    <w:rsid w:val="000B655A"/>
    <w:rsid w:val="000B6826"/>
    <w:rsid w:val="000B68BC"/>
    <w:rsid w:val="000B6DD6"/>
    <w:rsid w:val="000B6ED0"/>
    <w:rsid w:val="000B7958"/>
    <w:rsid w:val="000B7A07"/>
    <w:rsid w:val="000B7BEE"/>
    <w:rsid w:val="000C0609"/>
    <w:rsid w:val="000C069F"/>
    <w:rsid w:val="000C0A01"/>
    <w:rsid w:val="000C11A3"/>
    <w:rsid w:val="000C1695"/>
    <w:rsid w:val="000C25BF"/>
    <w:rsid w:val="000C3064"/>
    <w:rsid w:val="000C306F"/>
    <w:rsid w:val="000C4101"/>
    <w:rsid w:val="000C41F7"/>
    <w:rsid w:val="000C46BC"/>
    <w:rsid w:val="000C4D85"/>
    <w:rsid w:val="000C4F19"/>
    <w:rsid w:val="000C511B"/>
    <w:rsid w:val="000C5ED0"/>
    <w:rsid w:val="000C6483"/>
    <w:rsid w:val="000C6C9B"/>
    <w:rsid w:val="000C6CCD"/>
    <w:rsid w:val="000C6E47"/>
    <w:rsid w:val="000C7390"/>
    <w:rsid w:val="000C7394"/>
    <w:rsid w:val="000D02D2"/>
    <w:rsid w:val="000D0308"/>
    <w:rsid w:val="000D0317"/>
    <w:rsid w:val="000D0372"/>
    <w:rsid w:val="000D0A21"/>
    <w:rsid w:val="000D0C34"/>
    <w:rsid w:val="000D16AA"/>
    <w:rsid w:val="000D1AED"/>
    <w:rsid w:val="000D1AFD"/>
    <w:rsid w:val="000D1E79"/>
    <w:rsid w:val="000D2686"/>
    <w:rsid w:val="000D2D32"/>
    <w:rsid w:val="000D3994"/>
    <w:rsid w:val="000D4176"/>
    <w:rsid w:val="000D41F2"/>
    <w:rsid w:val="000D4BC5"/>
    <w:rsid w:val="000D4E3F"/>
    <w:rsid w:val="000D5256"/>
    <w:rsid w:val="000D528A"/>
    <w:rsid w:val="000D592A"/>
    <w:rsid w:val="000D59AE"/>
    <w:rsid w:val="000D64AC"/>
    <w:rsid w:val="000D6B62"/>
    <w:rsid w:val="000D6CEA"/>
    <w:rsid w:val="000D709C"/>
    <w:rsid w:val="000D7224"/>
    <w:rsid w:val="000D79D1"/>
    <w:rsid w:val="000D7FC2"/>
    <w:rsid w:val="000E0070"/>
    <w:rsid w:val="000E04BD"/>
    <w:rsid w:val="000E0E46"/>
    <w:rsid w:val="000E0F09"/>
    <w:rsid w:val="000E0FA1"/>
    <w:rsid w:val="000E12A8"/>
    <w:rsid w:val="000E12B7"/>
    <w:rsid w:val="000E135E"/>
    <w:rsid w:val="000E194E"/>
    <w:rsid w:val="000E1A1A"/>
    <w:rsid w:val="000E1C6B"/>
    <w:rsid w:val="000E20BF"/>
    <w:rsid w:val="000E2330"/>
    <w:rsid w:val="000E23EB"/>
    <w:rsid w:val="000E23FC"/>
    <w:rsid w:val="000E291F"/>
    <w:rsid w:val="000E2BC5"/>
    <w:rsid w:val="000E2CF7"/>
    <w:rsid w:val="000E33F1"/>
    <w:rsid w:val="000E3AD0"/>
    <w:rsid w:val="000E3B18"/>
    <w:rsid w:val="000E3CD3"/>
    <w:rsid w:val="000E3CE5"/>
    <w:rsid w:val="000E478B"/>
    <w:rsid w:val="000E47CA"/>
    <w:rsid w:val="000E4E36"/>
    <w:rsid w:val="000E4EF1"/>
    <w:rsid w:val="000E5825"/>
    <w:rsid w:val="000E5FB7"/>
    <w:rsid w:val="000E6610"/>
    <w:rsid w:val="000E74C5"/>
    <w:rsid w:val="000E7615"/>
    <w:rsid w:val="000E77B3"/>
    <w:rsid w:val="000F0A4E"/>
    <w:rsid w:val="000F1514"/>
    <w:rsid w:val="000F1575"/>
    <w:rsid w:val="000F162C"/>
    <w:rsid w:val="000F193E"/>
    <w:rsid w:val="000F23C7"/>
    <w:rsid w:val="000F2AC6"/>
    <w:rsid w:val="000F3354"/>
    <w:rsid w:val="000F3D63"/>
    <w:rsid w:val="000F4136"/>
    <w:rsid w:val="000F470F"/>
    <w:rsid w:val="000F478B"/>
    <w:rsid w:val="000F4C63"/>
    <w:rsid w:val="000F4EE8"/>
    <w:rsid w:val="000F505A"/>
    <w:rsid w:val="000F5239"/>
    <w:rsid w:val="000F5286"/>
    <w:rsid w:val="000F5690"/>
    <w:rsid w:val="000F56BD"/>
    <w:rsid w:val="000F6973"/>
    <w:rsid w:val="000F6F1B"/>
    <w:rsid w:val="000F7392"/>
    <w:rsid w:val="000F7A75"/>
    <w:rsid w:val="000F7BA8"/>
    <w:rsid w:val="000F7F4B"/>
    <w:rsid w:val="00100365"/>
    <w:rsid w:val="0010078E"/>
    <w:rsid w:val="00100A03"/>
    <w:rsid w:val="00100D15"/>
    <w:rsid w:val="00101275"/>
    <w:rsid w:val="00101445"/>
    <w:rsid w:val="00101C0E"/>
    <w:rsid w:val="00101EAC"/>
    <w:rsid w:val="00102240"/>
    <w:rsid w:val="0010245D"/>
    <w:rsid w:val="001028A6"/>
    <w:rsid w:val="00102C0D"/>
    <w:rsid w:val="001032C8"/>
    <w:rsid w:val="0010334B"/>
    <w:rsid w:val="00103A2D"/>
    <w:rsid w:val="001046E4"/>
    <w:rsid w:val="00105210"/>
    <w:rsid w:val="00105A92"/>
    <w:rsid w:val="00105C70"/>
    <w:rsid w:val="00105CE6"/>
    <w:rsid w:val="00105F59"/>
    <w:rsid w:val="00106362"/>
    <w:rsid w:val="001070E5"/>
    <w:rsid w:val="001073EE"/>
    <w:rsid w:val="00107410"/>
    <w:rsid w:val="001102AC"/>
    <w:rsid w:val="0011042F"/>
    <w:rsid w:val="00110F93"/>
    <w:rsid w:val="00111760"/>
    <w:rsid w:val="00111D9C"/>
    <w:rsid w:val="001128C8"/>
    <w:rsid w:val="00112EFD"/>
    <w:rsid w:val="00112F22"/>
    <w:rsid w:val="00113276"/>
    <w:rsid w:val="00113A70"/>
    <w:rsid w:val="00114327"/>
    <w:rsid w:val="00114B9D"/>
    <w:rsid w:val="00114EDF"/>
    <w:rsid w:val="00115061"/>
    <w:rsid w:val="0011539D"/>
    <w:rsid w:val="0011545A"/>
    <w:rsid w:val="00115C4A"/>
    <w:rsid w:val="00115DC9"/>
    <w:rsid w:val="0011600E"/>
    <w:rsid w:val="00116192"/>
    <w:rsid w:val="00116F23"/>
    <w:rsid w:val="001172EA"/>
    <w:rsid w:val="001174CE"/>
    <w:rsid w:val="00117B25"/>
    <w:rsid w:val="00117FB8"/>
    <w:rsid w:val="00120025"/>
    <w:rsid w:val="001200EA"/>
    <w:rsid w:val="00120C35"/>
    <w:rsid w:val="00120EA8"/>
    <w:rsid w:val="00120FE8"/>
    <w:rsid w:val="00121484"/>
    <w:rsid w:val="00121BB4"/>
    <w:rsid w:val="00121E3F"/>
    <w:rsid w:val="00122281"/>
    <w:rsid w:val="00122442"/>
    <w:rsid w:val="00122ADE"/>
    <w:rsid w:val="00122CF4"/>
    <w:rsid w:val="00122DA4"/>
    <w:rsid w:val="00123541"/>
    <w:rsid w:val="00123576"/>
    <w:rsid w:val="001236C2"/>
    <w:rsid w:val="001237BF"/>
    <w:rsid w:val="001239DE"/>
    <w:rsid w:val="00123CCE"/>
    <w:rsid w:val="001241F2"/>
    <w:rsid w:val="001246C2"/>
    <w:rsid w:val="00124724"/>
    <w:rsid w:val="00124876"/>
    <w:rsid w:val="00124D63"/>
    <w:rsid w:val="00124D8E"/>
    <w:rsid w:val="0012520E"/>
    <w:rsid w:val="00125998"/>
    <w:rsid w:val="00126422"/>
    <w:rsid w:val="001265FC"/>
    <w:rsid w:val="00126626"/>
    <w:rsid w:val="00126C34"/>
    <w:rsid w:val="00126D32"/>
    <w:rsid w:val="001272B7"/>
    <w:rsid w:val="001273AD"/>
    <w:rsid w:val="001276CB"/>
    <w:rsid w:val="001279FC"/>
    <w:rsid w:val="00127A63"/>
    <w:rsid w:val="00127C9B"/>
    <w:rsid w:val="00127DA4"/>
    <w:rsid w:val="00130082"/>
    <w:rsid w:val="00130A0A"/>
    <w:rsid w:val="00130BD3"/>
    <w:rsid w:val="00130D88"/>
    <w:rsid w:val="00131321"/>
    <w:rsid w:val="00131472"/>
    <w:rsid w:val="00131605"/>
    <w:rsid w:val="001316F8"/>
    <w:rsid w:val="00131D9A"/>
    <w:rsid w:val="00131E82"/>
    <w:rsid w:val="001323A5"/>
    <w:rsid w:val="00132601"/>
    <w:rsid w:val="001326D6"/>
    <w:rsid w:val="00132B76"/>
    <w:rsid w:val="00132BC5"/>
    <w:rsid w:val="00132ECD"/>
    <w:rsid w:val="0013375D"/>
    <w:rsid w:val="0013379A"/>
    <w:rsid w:val="00133BCA"/>
    <w:rsid w:val="00134659"/>
    <w:rsid w:val="001347C5"/>
    <w:rsid w:val="001347DA"/>
    <w:rsid w:val="0013494E"/>
    <w:rsid w:val="00134B26"/>
    <w:rsid w:val="00135201"/>
    <w:rsid w:val="0013529E"/>
    <w:rsid w:val="0013531C"/>
    <w:rsid w:val="001356C4"/>
    <w:rsid w:val="00136459"/>
    <w:rsid w:val="00136A53"/>
    <w:rsid w:val="00137324"/>
    <w:rsid w:val="001373BB"/>
    <w:rsid w:val="0013766B"/>
    <w:rsid w:val="00137923"/>
    <w:rsid w:val="0013794C"/>
    <w:rsid w:val="0014059F"/>
    <w:rsid w:val="00140881"/>
    <w:rsid w:val="00140B6D"/>
    <w:rsid w:val="001418DC"/>
    <w:rsid w:val="00141A06"/>
    <w:rsid w:val="00142256"/>
    <w:rsid w:val="00142339"/>
    <w:rsid w:val="0014247B"/>
    <w:rsid w:val="001428A3"/>
    <w:rsid w:val="0014357C"/>
    <w:rsid w:val="00143A3D"/>
    <w:rsid w:val="00144185"/>
    <w:rsid w:val="00144186"/>
    <w:rsid w:val="0014442E"/>
    <w:rsid w:val="00144606"/>
    <w:rsid w:val="001446E1"/>
    <w:rsid w:val="00144864"/>
    <w:rsid w:val="00144FC3"/>
    <w:rsid w:val="00145270"/>
    <w:rsid w:val="00145452"/>
    <w:rsid w:val="00145C37"/>
    <w:rsid w:val="00145D72"/>
    <w:rsid w:val="00145D91"/>
    <w:rsid w:val="00145F55"/>
    <w:rsid w:val="00145F63"/>
    <w:rsid w:val="00146006"/>
    <w:rsid w:val="001461C7"/>
    <w:rsid w:val="00146220"/>
    <w:rsid w:val="001467F0"/>
    <w:rsid w:val="00146F7D"/>
    <w:rsid w:val="00147008"/>
    <w:rsid w:val="0014724C"/>
    <w:rsid w:val="00147592"/>
    <w:rsid w:val="0014768F"/>
    <w:rsid w:val="0014777E"/>
    <w:rsid w:val="00147869"/>
    <w:rsid w:val="0014786F"/>
    <w:rsid w:val="0014798B"/>
    <w:rsid w:val="001502A6"/>
    <w:rsid w:val="0015038A"/>
    <w:rsid w:val="00150626"/>
    <w:rsid w:val="001507B4"/>
    <w:rsid w:val="001508D8"/>
    <w:rsid w:val="0015090A"/>
    <w:rsid w:val="00150BE9"/>
    <w:rsid w:val="00150C99"/>
    <w:rsid w:val="00151201"/>
    <w:rsid w:val="001514FD"/>
    <w:rsid w:val="001516BC"/>
    <w:rsid w:val="00151A71"/>
    <w:rsid w:val="00151BC0"/>
    <w:rsid w:val="00151CBC"/>
    <w:rsid w:val="0015202C"/>
    <w:rsid w:val="00152F45"/>
    <w:rsid w:val="00153385"/>
    <w:rsid w:val="0015339C"/>
    <w:rsid w:val="001534B5"/>
    <w:rsid w:val="001536A8"/>
    <w:rsid w:val="00153958"/>
    <w:rsid w:val="00153C06"/>
    <w:rsid w:val="00153E81"/>
    <w:rsid w:val="0015413A"/>
    <w:rsid w:val="001554E6"/>
    <w:rsid w:val="001559D6"/>
    <w:rsid w:val="00155A7B"/>
    <w:rsid w:val="001561A3"/>
    <w:rsid w:val="0015684F"/>
    <w:rsid w:val="00156998"/>
    <w:rsid w:val="00157350"/>
    <w:rsid w:val="001573F6"/>
    <w:rsid w:val="001575CA"/>
    <w:rsid w:val="00157BB9"/>
    <w:rsid w:val="00157E8B"/>
    <w:rsid w:val="00160352"/>
    <w:rsid w:val="0016051E"/>
    <w:rsid w:val="001607F5"/>
    <w:rsid w:val="001608CC"/>
    <w:rsid w:val="00160950"/>
    <w:rsid w:val="00160AE7"/>
    <w:rsid w:val="00160D8B"/>
    <w:rsid w:val="00160E73"/>
    <w:rsid w:val="00160EBF"/>
    <w:rsid w:val="001611E0"/>
    <w:rsid w:val="00161919"/>
    <w:rsid w:val="00161B4F"/>
    <w:rsid w:val="00161FA8"/>
    <w:rsid w:val="001620A7"/>
    <w:rsid w:val="001624A7"/>
    <w:rsid w:val="001624F9"/>
    <w:rsid w:val="001629DC"/>
    <w:rsid w:val="00162C0D"/>
    <w:rsid w:val="00162D78"/>
    <w:rsid w:val="001632C9"/>
    <w:rsid w:val="001636F9"/>
    <w:rsid w:val="0016421B"/>
    <w:rsid w:val="00164373"/>
    <w:rsid w:val="001643C0"/>
    <w:rsid w:val="001646C6"/>
    <w:rsid w:val="001651BF"/>
    <w:rsid w:val="001654F3"/>
    <w:rsid w:val="00165608"/>
    <w:rsid w:val="00165773"/>
    <w:rsid w:val="00166385"/>
    <w:rsid w:val="00166C9D"/>
    <w:rsid w:val="001676CC"/>
    <w:rsid w:val="001679E9"/>
    <w:rsid w:val="00167AE4"/>
    <w:rsid w:val="00170878"/>
    <w:rsid w:val="00170AC1"/>
    <w:rsid w:val="00170C26"/>
    <w:rsid w:val="00170ED4"/>
    <w:rsid w:val="00171F25"/>
    <w:rsid w:val="001720D3"/>
    <w:rsid w:val="001724BF"/>
    <w:rsid w:val="001724FB"/>
    <w:rsid w:val="00172723"/>
    <w:rsid w:val="00172A05"/>
    <w:rsid w:val="00172E8D"/>
    <w:rsid w:val="0017353D"/>
    <w:rsid w:val="0017360F"/>
    <w:rsid w:val="00173627"/>
    <w:rsid w:val="0017372F"/>
    <w:rsid w:val="0017388F"/>
    <w:rsid w:val="00173A4D"/>
    <w:rsid w:val="00173D3F"/>
    <w:rsid w:val="001742EA"/>
    <w:rsid w:val="0017454C"/>
    <w:rsid w:val="00174A66"/>
    <w:rsid w:val="00174E81"/>
    <w:rsid w:val="00175ABA"/>
    <w:rsid w:val="00175BF3"/>
    <w:rsid w:val="001762BF"/>
    <w:rsid w:val="00176371"/>
    <w:rsid w:val="00176829"/>
    <w:rsid w:val="00176D83"/>
    <w:rsid w:val="00176DA0"/>
    <w:rsid w:val="001773D2"/>
    <w:rsid w:val="001806CB"/>
    <w:rsid w:val="001807BF"/>
    <w:rsid w:val="00180C35"/>
    <w:rsid w:val="00181027"/>
    <w:rsid w:val="0018167F"/>
    <w:rsid w:val="00181CF0"/>
    <w:rsid w:val="00181CFD"/>
    <w:rsid w:val="00182154"/>
    <w:rsid w:val="00182712"/>
    <w:rsid w:val="00182C75"/>
    <w:rsid w:val="001831AE"/>
    <w:rsid w:val="00184842"/>
    <w:rsid w:val="00184ABB"/>
    <w:rsid w:val="00184B0E"/>
    <w:rsid w:val="00184C60"/>
    <w:rsid w:val="001853A0"/>
    <w:rsid w:val="001857A1"/>
    <w:rsid w:val="00185A1B"/>
    <w:rsid w:val="00185A60"/>
    <w:rsid w:val="00185C02"/>
    <w:rsid w:val="00185E12"/>
    <w:rsid w:val="00185F44"/>
    <w:rsid w:val="001860B1"/>
    <w:rsid w:val="00186617"/>
    <w:rsid w:val="00186C8D"/>
    <w:rsid w:val="00186CBF"/>
    <w:rsid w:val="001871DC"/>
    <w:rsid w:val="00187320"/>
    <w:rsid w:val="001877F9"/>
    <w:rsid w:val="00187D19"/>
    <w:rsid w:val="00187ED8"/>
    <w:rsid w:val="0019052B"/>
    <w:rsid w:val="00190CD1"/>
    <w:rsid w:val="001912B7"/>
    <w:rsid w:val="00191871"/>
    <w:rsid w:val="00191886"/>
    <w:rsid w:val="00191BA9"/>
    <w:rsid w:val="00191E1A"/>
    <w:rsid w:val="00191F2E"/>
    <w:rsid w:val="00192456"/>
    <w:rsid w:val="0019290D"/>
    <w:rsid w:val="0019297B"/>
    <w:rsid w:val="00192B7E"/>
    <w:rsid w:val="00192C8A"/>
    <w:rsid w:val="00192DDC"/>
    <w:rsid w:val="00193731"/>
    <w:rsid w:val="00193A1C"/>
    <w:rsid w:val="00193BD1"/>
    <w:rsid w:val="00193F5A"/>
    <w:rsid w:val="00194C8B"/>
    <w:rsid w:val="00195550"/>
    <w:rsid w:val="00195DA8"/>
    <w:rsid w:val="00195EBF"/>
    <w:rsid w:val="0019604D"/>
    <w:rsid w:val="00196074"/>
    <w:rsid w:val="0019612B"/>
    <w:rsid w:val="0019655E"/>
    <w:rsid w:val="0019665A"/>
    <w:rsid w:val="001966C4"/>
    <w:rsid w:val="00196788"/>
    <w:rsid w:val="00196B2B"/>
    <w:rsid w:val="00196C5F"/>
    <w:rsid w:val="00196F43"/>
    <w:rsid w:val="00197061"/>
    <w:rsid w:val="00197A3E"/>
    <w:rsid w:val="001A0823"/>
    <w:rsid w:val="001A0854"/>
    <w:rsid w:val="001A1A7B"/>
    <w:rsid w:val="001A201D"/>
    <w:rsid w:val="001A225B"/>
    <w:rsid w:val="001A25E1"/>
    <w:rsid w:val="001A265D"/>
    <w:rsid w:val="001A3574"/>
    <w:rsid w:val="001A35D9"/>
    <w:rsid w:val="001A3B31"/>
    <w:rsid w:val="001A3BDD"/>
    <w:rsid w:val="001A40CE"/>
    <w:rsid w:val="001A4424"/>
    <w:rsid w:val="001A4670"/>
    <w:rsid w:val="001A46F0"/>
    <w:rsid w:val="001A47F4"/>
    <w:rsid w:val="001A48C0"/>
    <w:rsid w:val="001A4C50"/>
    <w:rsid w:val="001A4DA5"/>
    <w:rsid w:val="001A5417"/>
    <w:rsid w:val="001A5609"/>
    <w:rsid w:val="001A5A2A"/>
    <w:rsid w:val="001A5D13"/>
    <w:rsid w:val="001A634E"/>
    <w:rsid w:val="001A683C"/>
    <w:rsid w:val="001A6A37"/>
    <w:rsid w:val="001A6AB7"/>
    <w:rsid w:val="001A6D5A"/>
    <w:rsid w:val="001A6DD2"/>
    <w:rsid w:val="001A6F11"/>
    <w:rsid w:val="001A7BD8"/>
    <w:rsid w:val="001A7D62"/>
    <w:rsid w:val="001B082A"/>
    <w:rsid w:val="001B08AF"/>
    <w:rsid w:val="001B148A"/>
    <w:rsid w:val="001B158D"/>
    <w:rsid w:val="001B17DE"/>
    <w:rsid w:val="001B17FA"/>
    <w:rsid w:val="001B1B3F"/>
    <w:rsid w:val="001B1BEA"/>
    <w:rsid w:val="001B1BFA"/>
    <w:rsid w:val="001B1E12"/>
    <w:rsid w:val="001B1EED"/>
    <w:rsid w:val="001B21FD"/>
    <w:rsid w:val="001B25BB"/>
    <w:rsid w:val="001B25D5"/>
    <w:rsid w:val="001B270E"/>
    <w:rsid w:val="001B27D1"/>
    <w:rsid w:val="001B2AD3"/>
    <w:rsid w:val="001B2E07"/>
    <w:rsid w:val="001B2E6C"/>
    <w:rsid w:val="001B3345"/>
    <w:rsid w:val="001B3A47"/>
    <w:rsid w:val="001B3B23"/>
    <w:rsid w:val="001B42A8"/>
    <w:rsid w:val="001B42C4"/>
    <w:rsid w:val="001B4CAC"/>
    <w:rsid w:val="001B51B3"/>
    <w:rsid w:val="001B56A1"/>
    <w:rsid w:val="001B5A13"/>
    <w:rsid w:val="001B7521"/>
    <w:rsid w:val="001B7A7E"/>
    <w:rsid w:val="001C0068"/>
    <w:rsid w:val="001C0933"/>
    <w:rsid w:val="001C0E34"/>
    <w:rsid w:val="001C0FB4"/>
    <w:rsid w:val="001C1E39"/>
    <w:rsid w:val="001C1E49"/>
    <w:rsid w:val="001C1EFE"/>
    <w:rsid w:val="001C236A"/>
    <w:rsid w:val="001C278D"/>
    <w:rsid w:val="001C28FC"/>
    <w:rsid w:val="001C2EA8"/>
    <w:rsid w:val="001C3173"/>
    <w:rsid w:val="001C3C4B"/>
    <w:rsid w:val="001C415B"/>
    <w:rsid w:val="001C41BB"/>
    <w:rsid w:val="001C43E7"/>
    <w:rsid w:val="001C45B2"/>
    <w:rsid w:val="001C45F4"/>
    <w:rsid w:val="001C496B"/>
    <w:rsid w:val="001C4E4E"/>
    <w:rsid w:val="001C4F26"/>
    <w:rsid w:val="001C5067"/>
    <w:rsid w:val="001C51F5"/>
    <w:rsid w:val="001C532B"/>
    <w:rsid w:val="001C54AF"/>
    <w:rsid w:val="001C59B0"/>
    <w:rsid w:val="001C62C9"/>
    <w:rsid w:val="001C6B14"/>
    <w:rsid w:val="001C6CAF"/>
    <w:rsid w:val="001C745E"/>
    <w:rsid w:val="001D036A"/>
    <w:rsid w:val="001D0738"/>
    <w:rsid w:val="001D1741"/>
    <w:rsid w:val="001D191C"/>
    <w:rsid w:val="001D2453"/>
    <w:rsid w:val="001D2B7F"/>
    <w:rsid w:val="001D2D33"/>
    <w:rsid w:val="001D348F"/>
    <w:rsid w:val="001D3680"/>
    <w:rsid w:val="001D39FD"/>
    <w:rsid w:val="001D3E0A"/>
    <w:rsid w:val="001D4068"/>
    <w:rsid w:val="001D4593"/>
    <w:rsid w:val="001D4693"/>
    <w:rsid w:val="001D4C99"/>
    <w:rsid w:val="001D5361"/>
    <w:rsid w:val="001D53E5"/>
    <w:rsid w:val="001D544D"/>
    <w:rsid w:val="001D550A"/>
    <w:rsid w:val="001D5842"/>
    <w:rsid w:val="001D5B63"/>
    <w:rsid w:val="001D5BA0"/>
    <w:rsid w:val="001D5C2B"/>
    <w:rsid w:val="001D5F4C"/>
    <w:rsid w:val="001D5F6B"/>
    <w:rsid w:val="001D62A1"/>
    <w:rsid w:val="001D62B2"/>
    <w:rsid w:val="001D6595"/>
    <w:rsid w:val="001D66EA"/>
    <w:rsid w:val="001D67F4"/>
    <w:rsid w:val="001D68D6"/>
    <w:rsid w:val="001D68F0"/>
    <w:rsid w:val="001D6A93"/>
    <w:rsid w:val="001D7C67"/>
    <w:rsid w:val="001E0B9D"/>
    <w:rsid w:val="001E1052"/>
    <w:rsid w:val="001E13F3"/>
    <w:rsid w:val="001E170F"/>
    <w:rsid w:val="001E1993"/>
    <w:rsid w:val="001E2018"/>
    <w:rsid w:val="001E24FD"/>
    <w:rsid w:val="001E2B6B"/>
    <w:rsid w:val="001E332C"/>
    <w:rsid w:val="001E353E"/>
    <w:rsid w:val="001E3B3B"/>
    <w:rsid w:val="001E429B"/>
    <w:rsid w:val="001E49DA"/>
    <w:rsid w:val="001E50F4"/>
    <w:rsid w:val="001E66C1"/>
    <w:rsid w:val="001E6F31"/>
    <w:rsid w:val="001E7439"/>
    <w:rsid w:val="001E7763"/>
    <w:rsid w:val="001E79FF"/>
    <w:rsid w:val="001E7BC4"/>
    <w:rsid w:val="001E7F9B"/>
    <w:rsid w:val="001F0505"/>
    <w:rsid w:val="001F0904"/>
    <w:rsid w:val="001F166A"/>
    <w:rsid w:val="001F1A0C"/>
    <w:rsid w:val="001F1F5B"/>
    <w:rsid w:val="001F24D9"/>
    <w:rsid w:val="001F2774"/>
    <w:rsid w:val="001F2D22"/>
    <w:rsid w:val="001F2EA7"/>
    <w:rsid w:val="001F3B2D"/>
    <w:rsid w:val="001F3CBC"/>
    <w:rsid w:val="001F3CE1"/>
    <w:rsid w:val="001F3E0E"/>
    <w:rsid w:val="001F3F06"/>
    <w:rsid w:val="001F456A"/>
    <w:rsid w:val="001F4AEA"/>
    <w:rsid w:val="001F4F72"/>
    <w:rsid w:val="001F5950"/>
    <w:rsid w:val="001F5AF4"/>
    <w:rsid w:val="001F5E4B"/>
    <w:rsid w:val="001F5FD1"/>
    <w:rsid w:val="001F62B7"/>
    <w:rsid w:val="001F639D"/>
    <w:rsid w:val="001F6852"/>
    <w:rsid w:val="001F6BC0"/>
    <w:rsid w:val="001F6E51"/>
    <w:rsid w:val="001F6FAB"/>
    <w:rsid w:val="001F7557"/>
    <w:rsid w:val="001F7D45"/>
    <w:rsid w:val="00200043"/>
    <w:rsid w:val="002000F5"/>
    <w:rsid w:val="00200140"/>
    <w:rsid w:val="00200208"/>
    <w:rsid w:val="00200293"/>
    <w:rsid w:val="002002F7"/>
    <w:rsid w:val="002004D3"/>
    <w:rsid w:val="002007BF"/>
    <w:rsid w:val="0020130D"/>
    <w:rsid w:val="002014D6"/>
    <w:rsid w:val="0020159D"/>
    <w:rsid w:val="00201AED"/>
    <w:rsid w:val="00201DCA"/>
    <w:rsid w:val="00201F57"/>
    <w:rsid w:val="00202652"/>
    <w:rsid w:val="00202966"/>
    <w:rsid w:val="00202D73"/>
    <w:rsid w:val="00202E9B"/>
    <w:rsid w:val="00202F16"/>
    <w:rsid w:val="00202FD3"/>
    <w:rsid w:val="0020301E"/>
    <w:rsid w:val="002031C9"/>
    <w:rsid w:val="00203297"/>
    <w:rsid w:val="002033A8"/>
    <w:rsid w:val="0020349B"/>
    <w:rsid w:val="00203943"/>
    <w:rsid w:val="00203DF5"/>
    <w:rsid w:val="00204572"/>
    <w:rsid w:val="0020499F"/>
    <w:rsid w:val="00204BB9"/>
    <w:rsid w:val="00205A91"/>
    <w:rsid w:val="00205D61"/>
    <w:rsid w:val="00207088"/>
    <w:rsid w:val="002073C4"/>
    <w:rsid w:val="00207714"/>
    <w:rsid w:val="00207735"/>
    <w:rsid w:val="00207833"/>
    <w:rsid w:val="00207C83"/>
    <w:rsid w:val="002103B2"/>
    <w:rsid w:val="00210B25"/>
    <w:rsid w:val="00210F0F"/>
    <w:rsid w:val="00211924"/>
    <w:rsid w:val="00211BAE"/>
    <w:rsid w:val="00211BC5"/>
    <w:rsid w:val="002121D0"/>
    <w:rsid w:val="0021226E"/>
    <w:rsid w:val="00212580"/>
    <w:rsid w:val="00212C61"/>
    <w:rsid w:val="00212E53"/>
    <w:rsid w:val="002133C9"/>
    <w:rsid w:val="00213599"/>
    <w:rsid w:val="00214CC3"/>
    <w:rsid w:val="002155EF"/>
    <w:rsid w:val="00215601"/>
    <w:rsid w:val="00216071"/>
    <w:rsid w:val="00216ECE"/>
    <w:rsid w:val="002175D6"/>
    <w:rsid w:val="002176D7"/>
    <w:rsid w:val="00217BDE"/>
    <w:rsid w:val="00217CC2"/>
    <w:rsid w:val="00220627"/>
    <w:rsid w:val="00220749"/>
    <w:rsid w:val="00220D11"/>
    <w:rsid w:val="00220EB6"/>
    <w:rsid w:val="00221066"/>
    <w:rsid w:val="00221372"/>
    <w:rsid w:val="00221CD0"/>
    <w:rsid w:val="00221F3B"/>
    <w:rsid w:val="00222B6B"/>
    <w:rsid w:val="00222C01"/>
    <w:rsid w:val="00222C5D"/>
    <w:rsid w:val="00222CA8"/>
    <w:rsid w:val="0022324A"/>
    <w:rsid w:val="002234D9"/>
    <w:rsid w:val="002235AC"/>
    <w:rsid w:val="00223DE9"/>
    <w:rsid w:val="0022441C"/>
    <w:rsid w:val="0022493A"/>
    <w:rsid w:val="00224B66"/>
    <w:rsid w:val="00224EB1"/>
    <w:rsid w:val="002252AB"/>
    <w:rsid w:val="002257D2"/>
    <w:rsid w:val="0022589A"/>
    <w:rsid w:val="00225C6F"/>
    <w:rsid w:val="00225EC6"/>
    <w:rsid w:val="002262BF"/>
    <w:rsid w:val="00226406"/>
    <w:rsid w:val="00226A83"/>
    <w:rsid w:val="00226B41"/>
    <w:rsid w:val="00226DD4"/>
    <w:rsid w:val="00227256"/>
    <w:rsid w:val="00227991"/>
    <w:rsid w:val="00227A29"/>
    <w:rsid w:val="00227B1C"/>
    <w:rsid w:val="00227BC1"/>
    <w:rsid w:val="00230051"/>
    <w:rsid w:val="002305A2"/>
    <w:rsid w:val="00230EB5"/>
    <w:rsid w:val="002314E9"/>
    <w:rsid w:val="0023175D"/>
    <w:rsid w:val="00231D5B"/>
    <w:rsid w:val="00231F7B"/>
    <w:rsid w:val="00232176"/>
    <w:rsid w:val="0023275A"/>
    <w:rsid w:val="00232EB8"/>
    <w:rsid w:val="00233326"/>
    <w:rsid w:val="00233351"/>
    <w:rsid w:val="0023398D"/>
    <w:rsid w:val="00233D20"/>
    <w:rsid w:val="00234085"/>
    <w:rsid w:val="002341DA"/>
    <w:rsid w:val="00234287"/>
    <w:rsid w:val="00234E40"/>
    <w:rsid w:val="00234E49"/>
    <w:rsid w:val="002350C4"/>
    <w:rsid w:val="002353E0"/>
    <w:rsid w:val="00235B46"/>
    <w:rsid w:val="002360E5"/>
    <w:rsid w:val="002367A3"/>
    <w:rsid w:val="00236904"/>
    <w:rsid w:val="00236944"/>
    <w:rsid w:val="002401CD"/>
    <w:rsid w:val="00240586"/>
    <w:rsid w:val="00240627"/>
    <w:rsid w:val="0024063B"/>
    <w:rsid w:val="0024095B"/>
    <w:rsid w:val="002415DE"/>
    <w:rsid w:val="002419B9"/>
    <w:rsid w:val="00241E6E"/>
    <w:rsid w:val="002420E1"/>
    <w:rsid w:val="0024271E"/>
    <w:rsid w:val="00242844"/>
    <w:rsid w:val="00242ABE"/>
    <w:rsid w:val="002437D2"/>
    <w:rsid w:val="00243E74"/>
    <w:rsid w:val="002446ED"/>
    <w:rsid w:val="00244C3F"/>
    <w:rsid w:val="00245181"/>
    <w:rsid w:val="00245E05"/>
    <w:rsid w:val="00246DFA"/>
    <w:rsid w:val="00246ECF"/>
    <w:rsid w:val="0024707B"/>
    <w:rsid w:val="0024745A"/>
    <w:rsid w:val="00247542"/>
    <w:rsid w:val="002476E6"/>
    <w:rsid w:val="00247AAB"/>
    <w:rsid w:val="00247BB3"/>
    <w:rsid w:val="00247D20"/>
    <w:rsid w:val="00247E83"/>
    <w:rsid w:val="00247EEC"/>
    <w:rsid w:val="00250081"/>
    <w:rsid w:val="00250C83"/>
    <w:rsid w:val="00250CF9"/>
    <w:rsid w:val="00251366"/>
    <w:rsid w:val="00251CAC"/>
    <w:rsid w:val="00251E1F"/>
    <w:rsid w:val="00251E80"/>
    <w:rsid w:val="00252471"/>
    <w:rsid w:val="00252474"/>
    <w:rsid w:val="00252553"/>
    <w:rsid w:val="0025258B"/>
    <w:rsid w:val="00252672"/>
    <w:rsid w:val="0025284B"/>
    <w:rsid w:val="0025289E"/>
    <w:rsid w:val="00252CD2"/>
    <w:rsid w:val="002532BF"/>
    <w:rsid w:val="00253621"/>
    <w:rsid w:val="002537DB"/>
    <w:rsid w:val="002542A9"/>
    <w:rsid w:val="0025483B"/>
    <w:rsid w:val="0025488A"/>
    <w:rsid w:val="002559E4"/>
    <w:rsid w:val="00255A50"/>
    <w:rsid w:val="00255B0F"/>
    <w:rsid w:val="002560CB"/>
    <w:rsid w:val="00256112"/>
    <w:rsid w:val="002563A4"/>
    <w:rsid w:val="0025641E"/>
    <w:rsid w:val="00256822"/>
    <w:rsid w:val="002568B8"/>
    <w:rsid w:val="00256A86"/>
    <w:rsid w:val="00256C18"/>
    <w:rsid w:val="00256C95"/>
    <w:rsid w:val="00256ED5"/>
    <w:rsid w:val="002577BB"/>
    <w:rsid w:val="00257D57"/>
    <w:rsid w:val="0026045C"/>
    <w:rsid w:val="00260768"/>
    <w:rsid w:val="00260AFF"/>
    <w:rsid w:val="00260CA6"/>
    <w:rsid w:val="0026183C"/>
    <w:rsid w:val="00261F82"/>
    <w:rsid w:val="0026212E"/>
    <w:rsid w:val="0026242A"/>
    <w:rsid w:val="00262A2C"/>
    <w:rsid w:val="00262A7A"/>
    <w:rsid w:val="00262F3C"/>
    <w:rsid w:val="0026377C"/>
    <w:rsid w:val="002642E0"/>
    <w:rsid w:val="00264448"/>
    <w:rsid w:val="00264F33"/>
    <w:rsid w:val="00264F75"/>
    <w:rsid w:val="00265062"/>
    <w:rsid w:val="002650F7"/>
    <w:rsid w:val="00265244"/>
    <w:rsid w:val="00265455"/>
    <w:rsid w:val="0026598D"/>
    <w:rsid w:val="00265CB6"/>
    <w:rsid w:val="00265D28"/>
    <w:rsid w:val="00265E08"/>
    <w:rsid w:val="00265E6B"/>
    <w:rsid w:val="00265F02"/>
    <w:rsid w:val="0026600A"/>
    <w:rsid w:val="002668A4"/>
    <w:rsid w:val="00266A9F"/>
    <w:rsid w:val="00266B71"/>
    <w:rsid w:val="00266BA9"/>
    <w:rsid w:val="00266D6B"/>
    <w:rsid w:val="00266E88"/>
    <w:rsid w:val="002672BC"/>
    <w:rsid w:val="002673DF"/>
    <w:rsid w:val="00267453"/>
    <w:rsid w:val="00267A2C"/>
    <w:rsid w:val="002704F7"/>
    <w:rsid w:val="00270900"/>
    <w:rsid w:val="00270C31"/>
    <w:rsid w:val="00270CF2"/>
    <w:rsid w:val="00271089"/>
    <w:rsid w:val="0027131E"/>
    <w:rsid w:val="00271430"/>
    <w:rsid w:val="0027208F"/>
    <w:rsid w:val="002722A6"/>
    <w:rsid w:val="00272416"/>
    <w:rsid w:val="0027285F"/>
    <w:rsid w:val="00272B50"/>
    <w:rsid w:val="00272C6D"/>
    <w:rsid w:val="00272E5E"/>
    <w:rsid w:val="00273290"/>
    <w:rsid w:val="002732AC"/>
    <w:rsid w:val="002734F4"/>
    <w:rsid w:val="002737A9"/>
    <w:rsid w:val="00274364"/>
    <w:rsid w:val="002747C5"/>
    <w:rsid w:val="002749C9"/>
    <w:rsid w:val="00274D89"/>
    <w:rsid w:val="00274EC7"/>
    <w:rsid w:val="002756B5"/>
    <w:rsid w:val="002762FE"/>
    <w:rsid w:val="00276583"/>
    <w:rsid w:val="00276B0E"/>
    <w:rsid w:val="00276BA2"/>
    <w:rsid w:val="00276C19"/>
    <w:rsid w:val="002771B3"/>
    <w:rsid w:val="002776C2"/>
    <w:rsid w:val="00277749"/>
    <w:rsid w:val="00277A16"/>
    <w:rsid w:val="00277C34"/>
    <w:rsid w:val="0028075F"/>
    <w:rsid w:val="00280DCF"/>
    <w:rsid w:val="00280E36"/>
    <w:rsid w:val="0028112B"/>
    <w:rsid w:val="00281229"/>
    <w:rsid w:val="0028159E"/>
    <w:rsid w:val="0028185E"/>
    <w:rsid w:val="002824A9"/>
    <w:rsid w:val="00282760"/>
    <w:rsid w:val="00282791"/>
    <w:rsid w:val="00282A5E"/>
    <w:rsid w:val="00282DED"/>
    <w:rsid w:val="00282F1D"/>
    <w:rsid w:val="00282F5A"/>
    <w:rsid w:val="00283033"/>
    <w:rsid w:val="002835DF"/>
    <w:rsid w:val="00284223"/>
    <w:rsid w:val="00284305"/>
    <w:rsid w:val="00284938"/>
    <w:rsid w:val="002852D5"/>
    <w:rsid w:val="00285486"/>
    <w:rsid w:val="00285661"/>
    <w:rsid w:val="00285A93"/>
    <w:rsid w:val="00285B6E"/>
    <w:rsid w:val="00286D72"/>
    <w:rsid w:val="00286F0C"/>
    <w:rsid w:val="0028737C"/>
    <w:rsid w:val="002903A6"/>
    <w:rsid w:val="002909DD"/>
    <w:rsid w:val="00290E47"/>
    <w:rsid w:val="0029115D"/>
    <w:rsid w:val="00291511"/>
    <w:rsid w:val="0029174A"/>
    <w:rsid w:val="00291AB4"/>
    <w:rsid w:val="00291AE5"/>
    <w:rsid w:val="00292127"/>
    <w:rsid w:val="002926AF"/>
    <w:rsid w:val="00292C22"/>
    <w:rsid w:val="00292C39"/>
    <w:rsid w:val="00292DDF"/>
    <w:rsid w:val="00293644"/>
    <w:rsid w:val="002936CF"/>
    <w:rsid w:val="0029385F"/>
    <w:rsid w:val="00293FB6"/>
    <w:rsid w:val="0029449D"/>
    <w:rsid w:val="002946B6"/>
    <w:rsid w:val="0029471E"/>
    <w:rsid w:val="00294BAB"/>
    <w:rsid w:val="00295264"/>
    <w:rsid w:val="00295357"/>
    <w:rsid w:val="00295434"/>
    <w:rsid w:val="002954D7"/>
    <w:rsid w:val="002956E5"/>
    <w:rsid w:val="00295AA5"/>
    <w:rsid w:val="00295E4C"/>
    <w:rsid w:val="002960D0"/>
    <w:rsid w:val="002962CC"/>
    <w:rsid w:val="002964BD"/>
    <w:rsid w:val="002966E4"/>
    <w:rsid w:val="00296902"/>
    <w:rsid w:val="00296A98"/>
    <w:rsid w:val="00297111"/>
    <w:rsid w:val="00297722"/>
    <w:rsid w:val="00297A08"/>
    <w:rsid w:val="00297FC6"/>
    <w:rsid w:val="00297FD6"/>
    <w:rsid w:val="002A00A0"/>
    <w:rsid w:val="002A0665"/>
    <w:rsid w:val="002A07DE"/>
    <w:rsid w:val="002A21C9"/>
    <w:rsid w:val="002A2350"/>
    <w:rsid w:val="002A284D"/>
    <w:rsid w:val="002A2878"/>
    <w:rsid w:val="002A2BB0"/>
    <w:rsid w:val="002A2E7E"/>
    <w:rsid w:val="002A2EEE"/>
    <w:rsid w:val="002A34C2"/>
    <w:rsid w:val="002A34D0"/>
    <w:rsid w:val="002A3829"/>
    <w:rsid w:val="002A3C20"/>
    <w:rsid w:val="002A3DD6"/>
    <w:rsid w:val="002A3EA4"/>
    <w:rsid w:val="002A40B0"/>
    <w:rsid w:val="002A49BE"/>
    <w:rsid w:val="002A49CA"/>
    <w:rsid w:val="002A4DB2"/>
    <w:rsid w:val="002A52F7"/>
    <w:rsid w:val="002A542D"/>
    <w:rsid w:val="002A57BF"/>
    <w:rsid w:val="002A5D31"/>
    <w:rsid w:val="002A66BA"/>
    <w:rsid w:val="002A6A3B"/>
    <w:rsid w:val="002A6B82"/>
    <w:rsid w:val="002A6D72"/>
    <w:rsid w:val="002A7114"/>
    <w:rsid w:val="002A717C"/>
    <w:rsid w:val="002A723F"/>
    <w:rsid w:val="002A7394"/>
    <w:rsid w:val="002A7531"/>
    <w:rsid w:val="002A7939"/>
    <w:rsid w:val="002A7A1D"/>
    <w:rsid w:val="002B03AC"/>
    <w:rsid w:val="002B0763"/>
    <w:rsid w:val="002B0B12"/>
    <w:rsid w:val="002B0F48"/>
    <w:rsid w:val="002B1195"/>
    <w:rsid w:val="002B1948"/>
    <w:rsid w:val="002B1AA8"/>
    <w:rsid w:val="002B1B44"/>
    <w:rsid w:val="002B1C8B"/>
    <w:rsid w:val="002B1DB2"/>
    <w:rsid w:val="002B1E03"/>
    <w:rsid w:val="002B2572"/>
    <w:rsid w:val="002B2720"/>
    <w:rsid w:val="002B2A3F"/>
    <w:rsid w:val="002B2C34"/>
    <w:rsid w:val="002B2E6B"/>
    <w:rsid w:val="002B2EBE"/>
    <w:rsid w:val="002B32EF"/>
    <w:rsid w:val="002B33AF"/>
    <w:rsid w:val="002B34C9"/>
    <w:rsid w:val="002B35AB"/>
    <w:rsid w:val="002B3D41"/>
    <w:rsid w:val="002B3D8B"/>
    <w:rsid w:val="002B44D9"/>
    <w:rsid w:val="002B4E3B"/>
    <w:rsid w:val="002B4EF7"/>
    <w:rsid w:val="002B4F22"/>
    <w:rsid w:val="002B51EB"/>
    <w:rsid w:val="002B52B3"/>
    <w:rsid w:val="002B56C0"/>
    <w:rsid w:val="002B56F0"/>
    <w:rsid w:val="002B5DCD"/>
    <w:rsid w:val="002B6378"/>
    <w:rsid w:val="002B6F58"/>
    <w:rsid w:val="002B7518"/>
    <w:rsid w:val="002C0A5D"/>
    <w:rsid w:val="002C0C4F"/>
    <w:rsid w:val="002C0C6C"/>
    <w:rsid w:val="002C0DDA"/>
    <w:rsid w:val="002C125C"/>
    <w:rsid w:val="002C1C86"/>
    <w:rsid w:val="002C2832"/>
    <w:rsid w:val="002C3674"/>
    <w:rsid w:val="002C3A7E"/>
    <w:rsid w:val="002C40E8"/>
    <w:rsid w:val="002C4220"/>
    <w:rsid w:val="002C4630"/>
    <w:rsid w:val="002C4993"/>
    <w:rsid w:val="002C4A5B"/>
    <w:rsid w:val="002C4D3E"/>
    <w:rsid w:val="002C5B8C"/>
    <w:rsid w:val="002C5FDD"/>
    <w:rsid w:val="002C60AB"/>
    <w:rsid w:val="002C6200"/>
    <w:rsid w:val="002C6853"/>
    <w:rsid w:val="002C7735"/>
    <w:rsid w:val="002C7C80"/>
    <w:rsid w:val="002D020B"/>
    <w:rsid w:val="002D0540"/>
    <w:rsid w:val="002D1078"/>
    <w:rsid w:val="002D10A4"/>
    <w:rsid w:val="002D13CB"/>
    <w:rsid w:val="002D151C"/>
    <w:rsid w:val="002D1886"/>
    <w:rsid w:val="002D1CAF"/>
    <w:rsid w:val="002D1D53"/>
    <w:rsid w:val="002D1F6E"/>
    <w:rsid w:val="002D2704"/>
    <w:rsid w:val="002D27DA"/>
    <w:rsid w:val="002D2B52"/>
    <w:rsid w:val="002D2F15"/>
    <w:rsid w:val="002D34B3"/>
    <w:rsid w:val="002D3E8F"/>
    <w:rsid w:val="002D4463"/>
    <w:rsid w:val="002D459B"/>
    <w:rsid w:val="002D4A92"/>
    <w:rsid w:val="002D4C0C"/>
    <w:rsid w:val="002D4D53"/>
    <w:rsid w:val="002D4F4E"/>
    <w:rsid w:val="002D4FD6"/>
    <w:rsid w:val="002D524C"/>
    <w:rsid w:val="002D55DF"/>
    <w:rsid w:val="002D5A57"/>
    <w:rsid w:val="002D5E2D"/>
    <w:rsid w:val="002D6AA6"/>
    <w:rsid w:val="002D6B6F"/>
    <w:rsid w:val="002D736A"/>
    <w:rsid w:val="002D740D"/>
    <w:rsid w:val="002D7A24"/>
    <w:rsid w:val="002D7B26"/>
    <w:rsid w:val="002D7C87"/>
    <w:rsid w:val="002D7CEE"/>
    <w:rsid w:val="002E04AB"/>
    <w:rsid w:val="002E0B6E"/>
    <w:rsid w:val="002E0E7F"/>
    <w:rsid w:val="002E14BA"/>
    <w:rsid w:val="002E1A66"/>
    <w:rsid w:val="002E1E66"/>
    <w:rsid w:val="002E20F9"/>
    <w:rsid w:val="002E332D"/>
    <w:rsid w:val="002E381F"/>
    <w:rsid w:val="002E3E80"/>
    <w:rsid w:val="002E4786"/>
    <w:rsid w:val="002E4D94"/>
    <w:rsid w:val="002E54F3"/>
    <w:rsid w:val="002E5D83"/>
    <w:rsid w:val="002E5DE5"/>
    <w:rsid w:val="002E65CE"/>
    <w:rsid w:val="002E6822"/>
    <w:rsid w:val="002E68D1"/>
    <w:rsid w:val="002E6AAE"/>
    <w:rsid w:val="002E76FD"/>
    <w:rsid w:val="002E7C47"/>
    <w:rsid w:val="002F03E4"/>
    <w:rsid w:val="002F0464"/>
    <w:rsid w:val="002F102B"/>
    <w:rsid w:val="002F1489"/>
    <w:rsid w:val="002F1F41"/>
    <w:rsid w:val="002F1F62"/>
    <w:rsid w:val="002F26F1"/>
    <w:rsid w:val="002F2943"/>
    <w:rsid w:val="002F297D"/>
    <w:rsid w:val="002F2B5A"/>
    <w:rsid w:val="002F457F"/>
    <w:rsid w:val="002F4C27"/>
    <w:rsid w:val="002F4EB4"/>
    <w:rsid w:val="002F5184"/>
    <w:rsid w:val="002F5582"/>
    <w:rsid w:val="002F6F2A"/>
    <w:rsid w:val="002F6FA1"/>
    <w:rsid w:val="002F7658"/>
    <w:rsid w:val="002F7792"/>
    <w:rsid w:val="002F7E3E"/>
    <w:rsid w:val="0030045D"/>
    <w:rsid w:val="003008BB"/>
    <w:rsid w:val="00300D07"/>
    <w:rsid w:val="003012C9"/>
    <w:rsid w:val="003015A2"/>
    <w:rsid w:val="003023A4"/>
    <w:rsid w:val="00303014"/>
    <w:rsid w:val="003030BE"/>
    <w:rsid w:val="00303D08"/>
    <w:rsid w:val="00303F4A"/>
    <w:rsid w:val="0030501E"/>
    <w:rsid w:val="0030557E"/>
    <w:rsid w:val="003056B3"/>
    <w:rsid w:val="003059E1"/>
    <w:rsid w:val="00305CE9"/>
    <w:rsid w:val="00306149"/>
    <w:rsid w:val="00306935"/>
    <w:rsid w:val="00306FD6"/>
    <w:rsid w:val="00307242"/>
    <w:rsid w:val="00310082"/>
    <w:rsid w:val="003101CB"/>
    <w:rsid w:val="003102A0"/>
    <w:rsid w:val="003104AF"/>
    <w:rsid w:val="003107D4"/>
    <w:rsid w:val="003108F2"/>
    <w:rsid w:val="00310B81"/>
    <w:rsid w:val="00310CF8"/>
    <w:rsid w:val="0031115C"/>
    <w:rsid w:val="00311178"/>
    <w:rsid w:val="003118CC"/>
    <w:rsid w:val="00311C39"/>
    <w:rsid w:val="00311DF2"/>
    <w:rsid w:val="00312769"/>
    <w:rsid w:val="00312B0D"/>
    <w:rsid w:val="00312BE4"/>
    <w:rsid w:val="00312DCC"/>
    <w:rsid w:val="00313329"/>
    <w:rsid w:val="00313741"/>
    <w:rsid w:val="00313C79"/>
    <w:rsid w:val="00313EAD"/>
    <w:rsid w:val="003142CC"/>
    <w:rsid w:val="003145D3"/>
    <w:rsid w:val="00314832"/>
    <w:rsid w:val="00314DCE"/>
    <w:rsid w:val="00315001"/>
    <w:rsid w:val="0031540B"/>
    <w:rsid w:val="00315C1C"/>
    <w:rsid w:val="00315DFF"/>
    <w:rsid w:val="00315ED5"/>
    <w:rsid w:val="00315F95"/>
    <w:rsid w:val="00316660"/>
    <w:rsid w:val="0031698F"/>
    <w:rsid w:val="00317257"/>
    <w:rsid w:val="00317655"/>
    <w:rsid w:val="00317C4B"/>
    <w:rsid w:val="003201EE"/>
    <w:rsid w:val="0032079D"/>
    <w:rsid w:val="00320ADA"/>
    <w:rsid w:val="00320DC8"/>
    <w:rsid w:val="00320E65"/>
    <w:rsid w:val="00321EB4"/>
    <w:rsid w:val="00321EC3"/>
    <w:rsid w:val="0032258E"/>
    <w:rsid w:val="0032269F"/>
    <w:rsid w:val="003229DE"/>
    <w:rsid w:val="00322AFB"/>
    <w:rsid w:val="00322C6D"/>
    <w:rsid w:val="00322F2D"/>
    <w:rsid w:val="003233C8"/>
    <w:rsid w:val="00323BCD"/>
    <w:rsid w:val="00323C6E"/>
    <w:rsid w:val="00323FB9"/>
    <w:rsid w:val="00324904"/>
    <w:rsid w:val="00324C24"/>
    <w:rsid w:val="00325129"/>
    <w:rsid w:val="0032527F"/>
    <w:rsid w:val="0032595B"/>
    <w:rsid w:val="00326219"/>
    <w:rsid w:val="003268CB"/>
    <w:rsid w:val="00326BAE"/>
    <w:rsid w:val="00326C9D"/>
    <w:rsid w:val="003272AF"/>
    <w:rsid w:val="00327719"/>
    <w:rsid w:val="003279FB"/>
    <w:rsid w:val="00327B26"/>
    <w:rsid w:val="00327C7D"/>
    <w:rsid w:val="00330043"/>
    <w:rsid w:val="00330330"/>
    <w:rsid w:val="003303A8"/>
    <w:rsid w:val="003312E9"/>
    <w:rsid w:val="00331867"/>
    <w:rsid w:val="00331993"/>
    <w:rsid w:val="00331B25"/>
    <w:rsid w:val="00331B3F"/>
    <w:rsid w:val="003325B0"/>
    <w:rsid w:val="00332DD7"/>
    <w:rsid w:val="00332FB3"/>
    <w:rsid w:val="00332FC1"/>
    <w:rsid w:val="003339EF"/>
    <w:rsid w:val="00333BFB"/>
    <w:rsid w:val="003341AE"/>
    <w:rsid w:val="00334F5B"/>
    <w:rsid w:val="003351AE"/>
    <w:rsid w:val="003353F8"/>
    <w:rsid w:val="00335718"/>
    <w:rsid w:val="003357A9"/>
    <w:rsid w:val="00335B98"/>
    <w:rsid w:val="00336214"/>
    <w:rsid w:val="00336646"/>
    <w:rsid w:val="003369FA"/>
    <w:rsid w:val="003374FB"/>
    <w:rsid w:val="003376D2"/>
    <w:rsid w:val="00337A6A"/>
    <w:rsid w:val="00337B49"/>
    <w:rsid w:val="00337CBF"/>
    <w:rsid w:val="00337D6B"/>
    <w:rsid w:val="003404A8"/>
    <w:rsid w:val="003407C4"/>
    <w:rsid w:val="00340F12"/>
    <w:rsid w:val="00341422"/>
    <w:rsid w:val="003414D2"/>
    <w:rsid w:val="00341705"/>
    <w:rsid w:val="00341972"/>
    <w:rsid w:val="00341B83"/>
    <w:rsid w:val="00341EB9"/>
    <w:rsid w:val="00341F68"/>
    <w:rsid w:val="0034218A"/>
    <w:rsid w:val="00342483"/>
    <w:rsid w:val="003427CA"/>
    <w:rsid w:val="00342EB1"/>
    <w:rsid w:val="00343100"/>
    <w:rsid w:val="0034314B"/>
    <w:rsid w:val="0034321B"/>
    <w:rsid w:val="003432BB"/>
    <w:rsid w:val="003436C7"/>
    <w:rsid w:val="00343724"/>
    <w:rsid w:val="003443D0"/>
    <w:rsid w:val="003444EA"/>
    <w:rsid w:val="003451E6"/>
    <w:rsid w:val="0034534A"/>
    <w:rsid w:val="003454C5"/>
    <w:rsid w:val="00345A55"/>
    <w:rsid w:val="0034673D"/>
    <w:rsid w:val="003468BA"/>
    <w:rsid w:val="00346E95"/>
    <w:rsid w:val="00346F24"/>
    <w:rsid w:val="003474F5"/>
    <w:rsid w:val="00347D86"/>
    <w:rsid w:val="003500B9"/>
    <w:rsid w:val="00350928"/>
    <w:rsid w:val="00350AC4"/>
    <w:rsid w:val="003513D8"/>
    <w:rsid w:val="00351D77"/>
    <w:rsid w:val="00352943"/>
    <w:rsid w:val="003529A2"/>
    <w:rsid w:val="00352E80"/>
    <w:rsid w:val="00353327"/>
    <w:rsid w:val="003537D6"/>
    <w:rsid w:val="00353F7E"/>
    <w:rsid w:val="00354263"/>
    <w:rsid w:val="0035431B"/>
    <w:rsid w:val="00354794"/>
    <w:rsid w:val="00354F70"/>
    <w:rsid w:val="003553F6"/>
    <w:rsid w:val="003559EC"/>
    <w:rsid w:val="00355CBB"/>
    <w:rsid w:val="00356249"/>
    <w:rsid w:val="003565B0"/>
    <w:rsid w:val="003566B5"/>
    <w:rsid w:val="00356A99"/>
    <w:rsid w:val="00357659"/>
    <w:rsid w:val="00357BE0"/>
    <w:rsid w:val="00357F7B"/>
    <w:rsid w:val="00357F8F"/>
    <w:rsid w:val="00360A4C"/>
    <w:rsid w:val="00361EBE"/>
    <w:rsid w:val="00362153"/>
    <w:rsid w:val="0036365B"/>
    <w:rsid w:val="00363EE1"/>
    <w:rsid w:val="00363F5F"/>
    <w:rsid w:val="00364D9F"/>
    <w:rsid w:val="003650EF"/>
    <w:rsid w:val="0036516D"/>
    <w:rsid w:val="003652F4"/>
    <w:rsid w:val="00365485"/>
    <w:rsid w:val="003655BC"/>
    <w:rsid w:val="003659AC"/>
    <w:rsid w:val="00366182"/>
    <w:rsid w:val="003661AE"/>
    <w:rsid w:val="003667E8"/>
    <w:rsid w:val="00366DC8"/>
    <w:rsid w:val="003670AE"/>
    <w:rsid w:val="003677E7"/>
    <w:rsid w:val="00367C3F"/>
    <w:rsid w:val="00367C44"/>
    <w:rsid w:val="00367D23"/>
    <w:rsid w:val="00370153"/>
    <w:rsid w:val="003707F9"/>
    <w:rsid w:val="00370A74"/>
    <w:rsid w:val="00370A9C"/>
    <w:rsid w:val="00370C63"/>
    <w:rsid w:val="00370EE5"/>
    <w:rsid w:val="0037114D"/>
    <w:rsid w:val="00371314"/>
    <w:rsid w:val="00371A7C"/>
    <w:rsid w:val="00372403"/>
    <w:rsid w:val="003726E1"/>
    <w:rsid w:val="0037299A"/>
    <w:rsid w:val="00372FEC"/>
    <w:rsid w:val="00373046"/>
    <w:rsid w:val="003732E6"/>
    <w:rsid w:val="00373353"/>
    <w:rsid w:val="003736FF"/>
    <w:rsid w:val="00373993"/>
    <w:rsid w:val="0037418A"/>
    <w:rsid w:val="0037431E"/>
    <w:rsid w:val="00374A48"/>
    <w:rsid w:val="00375CC7"/>
    <w:rsid w:val="00375D75"/>
    <w:rsid w:val="00375DA8"/>
    <w:rsid w:val="003764ED"/>
    <w:rsid w:val="00376FFA"/>
    <w:rsid w:val="00377419"/>
    <w:rsid w:val="00377462"/>
    <w:rsid w:val="00377E2E"/>
    <w:rsid w:val="00377F1D"/>
    <w:rsid w:val="00380F5B"/>
    <w:rsid w:val="003814F1"/>
    <w:rsid w:val="00381913"/>
    <w:rsid w:val="00381A5B"/>
    <w:rsid w:val="00381C51"/>
    <w:rsid w:val="00381C90"/>
    <w:rsid w:val="00381E20"/>
    <w:rsid w:val="003820D4"/>
    <w:rsid w:val="00382470"/>
    <w:rsid w:val="003825B8"/>
    <w:rsid w:val="00382821"/>
    <w:rsid w:val="00382C64"/>
    <w:rsid w:val="0038418F"/>
    <w:rsid w:val="00384ACA"/>
    <w:rsid w:val="003851A5"/>
    <w:rsid w:val="00385243"/>
    <w:rsid w:val="0038568C"/>
    <w:rsid w:val="00385810"/>
    <w:rsid w:val="00385870"/>
    <w:rsid w:val="00385885"/>
    <w:rsid w:val="003862F2"/>
    <w:rsid w:val="003873B4"/>
    <w:rsid w:val="00387B85"/>
    <w:rsid w:val="00387BB1"/>
    <w:rsid w:val="0039076F"/>
    <w:rsid w:val="00390D6D"/>
    <w:rsid w:val="00391242"/>
    <w:rsid w:val="003913AE"/>
    <w:rsid w:val="00391C22"/>
    <w:rsid w:val="00391D13"/>
    <w:rsid w:val="00391E5B"/>
    <w:rsid w:val="003922BE"/>
    <w:rsid w:val="003926D6"/>
    <w:rsid w:val="003929F4"/>
    <w:rsid w:val="00392FC6"/>
    <w:rsid w:val="003932E3"/>
    <w:rsid w:val="00393328"/>
    <w:rsid w:val="003937AD"/>
    <w:rsid w:val="00393B7D"/>
    <w:rsid w:val="00393CE1"/>
    <w:rsid w:val="0039400C"/>
    <w:rsid w:val="003942D5"/>
    <w:rsid w:val="003942E4"/>
    <w:rsid w:val="00394FB2"/>
    <w:rsid w:val="003953ED"/>
    <w:rsid w:val="0039558D"/>
    <w:rsid w:val="003956F3"/>
    <w:rsid w:val="00395A91"/>
    <w:rsid w:val="00395E01"/>
    <w:rsid w:val="00396740"/>
    <w:rsid w:val="003975C3"/>
    <w:rsid w:val="00397637"/>
    <w:rsid w:val="0039771D"/>
    <w:rsid w:val="003A021B"/>
    <w:rsid w:val="003A028E"/>
    <w:rsid w:val="003A071C"/>
    <w:rsid w:val="003A10A3"/>
    <w:rsid w:val="003A172B"/>
    <w:rsid w:val="003A1C1B"/>
    <w:rsid w:val="003A1C8F"/>
    <w:rsid w:val="003A25B4"/>
    <w:rsid w:val="003A2A87"/>
    <w:rsid w:val="003A2BC8"/>
    <w:rsid w:val="003A3A16"/>
    <w:rsid w:val="003A3CFB"/>
    <w:rsid w:val="003A4643"/>
    <w:rsid w:val="003A4B1D"/>
    <w:rsid w:val="003A4C7A"/>
    <w:rsid w:val="003A5266"/>
    <w:rsid w:val="003A5757"/>
    <w:rsid w:val="003A5A0D"/>
    <w:rsid w:val="003A5A8C"/>
    <w:rsid w:val="003A5C78"/>
    <w:rsid w:val="003A6397"/>
    <w:rsid w:val="003A6FD4"/>
    <w:rsid w:val="003A7E66"/>
    <w:rsid w:val="003B0A31"/>
    <w:rsid w:val="003B1215"/>
    <w:rsid w:val="003B1D63"/>
    <w:rsid w:val="003B1FA8"/>
    <w:rsid w:val="003B2E4B"/>
    <w:rsid w:val="003B3034"/>
    <w:rsid w:val="003B343B"/>
    <w:rsid w:val="003B3C52"/>
    <w:rsid w:val="003B5F58"/>
    <w:rsid w:val="003B6B1F"/>
    <w:rsid w:val="003B6B93"/>
    <w:rsid w:val="003B6CFC"/>
    <w:rsid w:val="003B7055"/>
    <w:rsid w:val="003B7698"/>
    <w:rsid w:val="003B794A"/>
    <w:rsid w:val="003B7F3B"/>
    <w:rsid w:val="003C0030"/>
    <w:rsid w:val="003C0118"/>
    <w:rsid w:val="003C0185"/>
    <w:rsid w:val="003C0838"/>
    <w:rsid w:val="003C0D90"/>
    <w:rsid w:val="003C0FFD"/>
    <w:rsid w:val="003C1115"/>
    <w:rsid w:val="003C19B3"/>
    <w:rsid w:val="003C1C47"/>
    <w:rsid w:val="003C242D"/>
    <w:rsid w:val="003C2AB9"/>
    <w:rsid w:val="003C2ACC"/>
    <w:rsid w:val="003C329A"/>
    <w:rsid w:val="003C351C"/>
    <w:rsid w:val="003C3B54"/>
    <w:rsid w:val="003C3C1D"/>
    <w:rsid w:val="003C4180"/>
    <w:rsid w:val="003C43E0"/>
    <w:rsid w:val="003C43F1"/>
    <w:rsid w:val="003C46EB"/>
    <w:rsid w:val="003C4737"/>
    <w:rsid w:val="003C4AA6"/>
    <w:rsid w:val="003C4CEF"/>
    <w:rsid w:val="003C4E91"/>
    <w:rsid w:val="003C569A"/>
    <w:rsid w:val="003C56D9"/>
    <w:rsid w:val="003C5D5B"/>
    <w:rsid w:val="003C63BA"/>
    <w:rsid w:val="003C67DF"/>
    <w:rsid w:val="003C686C"/>
    <w:rsid w:val="003C7089"/>
    <w:rsid w:val="003C72BD"/>
    <w:rsid w:val="003D02CE"/>
    <w:rsid w:val="003D08FC"/>
    <w:rsid w:val="003D095A"/>
    <w:rsid w:val="003D0992"/>
    <w:rsid w:val="003D0ACD"/>
    <w:rsid w:val="003D0C86"/>
    <w:rsid w:val="003D0E97"/>
    <w:rsid w:val="003D10A4"/>
    <w:rsid w:val="003D1199"/>
    <w:rsid w:val="003D1727"/>
    <w:rsid w:val="003D1B60"/>
    <w:rsid w:val="003D2120"/>
    <w:rsid w:val="003D2693"/>
    <w:rsid w:val="003D2805"/>
    <w:rsid w:val="003D2863"/>
    <w:rsid w:val="003D2ACE"/>
    <w:rsid w:val="003D2D0B"/>
    <w:rsid w:val="003D3214"/>
    <w:rsid w:val="003D3235"/>
    <w:rsid w:val="003D350B"/>
    <w:rsid w:val="003D43ED"/>
    <w:rsid w:val="003D4442"/>
    <w:rsid w:val="003D4CD1"/>
    <w:rsid w:val="003D56B2"/>
    <w:rsid w:val="003D5E15"/>
    <w:rsid w:val="003D6677"/>
    <w:rsid w:val="003D672D"/>
    <w:rsid w:val="003D7574"/>
    <w:rsid w:val="003D7A25"/>
    <w:rsid w:val="003D7AF2"/>
    <w:rsid w:val="003E012B"/>
    <w:rsid w:val="003E0352"/>
    <w:rsid w:val="003E06AF"/>
    <w:rsid w:val="003E07CE"/>
    <w:rsid w:val="003E08CD"/>
    <w:rsid w:val="003E0D2B"/>
    <w:rsid w:val="003E0F09"/>
    <w:rsid w:val="003E0FFA"/>
    <w:rsid w:val="003E13B9"/>
    <w:rsid w:val="003E1AD3"/>
    <w:rsid w:val="003E23B5"/>
    <w:rsid w:val="003E282C"/>
    <w:rsid w:val="003E347E"/>
    <w:rsid w:val="003E3C8D"/>
    <w:rsid w:val="003E3D89"/>
    <w:rsid w:val="003E42C8"/>
    <w:rsid w:val="003E4E67"/>
    <w:rsid w:val="003E57CD"/>
    <w:rsid w:val="003E5CE1"/>
    <w:rsid w:val="003E5D04"/>
    <w:rsid w:val="003E5D9E"/>
    <w:rsid w:val="003E5F05"/>
    <w:rsid w:val="003E6FAC"/>
    <w:rsid w:val="003E7313"/>
    <w:rsid w:val="003E77C4"/>
    <w:rsid w:val="003E7943"/>
    <w:rsid w:val="003E79EE"/>
    <w:rsid w:val="003E7DB5"/>
    <w:rsid w:val="003E7DD6"/>
    <w:rsid w:val="003F024A"/>
    <w:rsid w:val="003F02BD"/>
    <w:rsid w:val="003F0868"/>
    <w:rsid w:val="003F0D2C"/>
    <w:rsid w:val="003F0DE4"/>
    <w:rsid w:val="003F107E"/>
    <w:rsid w:val="003F10B8"/>
    <w:rsid w:val="003F1697"/>
    <w:rsid w:val="003F16FC"/>
    <w:rsid w:val="003F1B43"/>
    <w:rsid w:val="003F1FEA"/>
    <w:rsid w:val="003F23E3"/>
    <w:rsid w:val="003F259C"/>
    <w:rsid w:val="003F298F"/>
    <w:rsid w:val="003F2A08"/>
    <w:rsid w:val="003F2AF2"/>
    <w:rsid w:val="003F4250"/>
    <w:rsid w:val="003F43E1"/>
    <w:rsid w:val="003F440D"/>
    <w:rsid w:val="003F4440"/>
    <w:rsid w:val="003F53EA"/>
    <w:rsid w:val="003F540D"/>
    <w:rsid w:val="003F55CF"/>
    <w:rsid w:val="003F564E"/>
    <w:rsid w:val="003F57EE"/>
    <w:rsid w:val="003F6118"/>
    <w:rsid w:val="003F622B"/>
    <w:rsid w:val="003F6B5F"/>
    <w:rsid w:val="003F6F3F"/>
    <w:rsid w:val="003F720A"/>
    <w:rsid w:val="003F721C"/>
    <w:rsid w:val="003F777F"/>
    <w:rsid w:val="003F7AC0"/>
    <w:rsid w:val="00400510"/>
    <w:rsid w:val="00400904"/>
    <w:rsid w:val="00400D61"/>
    <w:rsid w:val="00401764"/>
    <w:rsid w:val="0040218D"/>
    <w:rsid w:val="00403678"/>
    <w:rsid w:val="00403DDC"/>
    <w:rsid w:val="00404118"/>
    <w:rsid w:val="004041FF"/>
    <w:rsid w:val="00404AB3"/>
    <w:rsid w:val="00404B05"/>
    <w:rsid w:val="004057AF"/>
    <w:rsid w:val="0040580B"/>
    <w:rsid w:val="0040582F"/>
    <w:rsid w:val="00405C5A"/>
    <w:rsid w:val="00405D0F"/>
    <w:rsid w:val="00405D91"/>
    <w:rsid w:val="004060DC"/>
    <w:rsid w:val="0040691F"/>
    <w:rsid w:val="00406F92"/>
    <w:rsid w:val="004077E8"/>
    <w:rsid w:val="00407C68"/>
    <w:rsid w:val="00410191"/>
    <w:rsid w:val="0041028D"/>
    <w:rsid w:val="0041067D"/>
    <w:rsid w:val="00410A45"/>
    <w:rsid w:val="00410F23"/>
    <w:rsid w:val="00411A87"/>
    <w:rsid w:val="00412D03"/>
    <w:rsid w:val="00412D53"/>
    <w:rsid w:val="00412EC9"/>
    <w:rsid w:val="00412F35"/>
    <w:rsid w:val="0041323F"/>
    <w:rsid w:val="004136B0"/>
    <w:rsid w:val="004137D0"/>
    <w:rsid w:val="004139FF"/>
    <w:rsid w:val="00413F9B"/>
    <w:rsid w:val="004154CC"/>
    <w:rsid w:val="00415E43"/>
    <w:rsid w:val="004164CC"/>
    <w:rsid w:val="00416DB0"/>
    <w:rsid w:val="00416DD5"/>
    <w:rsid w:val="0042009D"/>
    <w:rsid w:val="00420292"/>
    <w:rsid w:val="00420CA5"/>
    <w:rsid w:val="00420E7B"/>
    <w:rsid w:val="0042106D"/>
    <w:rsid w:val="004211B4"/>
    <w:rsid w:val="00421565"/>
    <w:rsid w:val="004218E3"/>
    <w:rsid w:val="00421A05"/>
    <w:rsid w:val="00422471"/>
    <w:rsid w:val="004229CA"/>
    <w:rsid w:val="00422A01"/>
    <w:rsid w:val="00422A81"/>
    <w:rsid w:val="00422EB8"/>
    <w:rsid w:val="004232A2"/>
    <w:rsid w:val="00423833"/>
    <w:rsid w:val="00423D6C"/>
    <w:rsid w:val="004246C5"/>
    <w:rsid w:val="00424948"/>
    <w:rsid w:val="00425894"/>
    <w:rsid w:val="0042626F"/>
    <w:rsid w:val="004262C7"/>
    <w:rsid w:val="004265FC"/>
    <w:rsid w:val="00426730"/>
    <w:rsid w:val="00426EE5"/>
    <w:rsid w:val="0042735E"/>
    <w:rsid w:val="00427CCE"/>
    <w:rsid w:val="00427F2D"/>
    <w:rsid w:val="0043025D"/>
    <w:rsid w:val="004305E9"/>
    <w:rsid w:val="00430A3F"/>
    <w:rsid w:val="00430A70"/>
    <w:rsid w:val="00430CD6"/>
    <w:rsid w:val="00430FC5"/>
    <w:rsid w:val="0043122F"/>
    <w:rsid w:val="00431260"/>
    <w:rsid w:val="004317C2"/>
    <w:rsid w:val="0043217F"/>
    <w:rsid w:val="00432891"/>
    <w:rsid w:val="00432F1F"/>
    <w:rsid w:val="0043337E"/>
    <w:rsid w:val="00433383"/>
    <w:rsid w:val="00433B7C"/>
    <w:rsid w:val="00433C31"/>
    <w:rsid w:val="00433DF2"/>
    <w:rsid w:val="004340D1"/>
    <w:rsid w:val="0043423B"/>
    <w:rsid w:val="004349C2"/>
    <w:rsid w:val="00434AAB"/>
    <w:rsid w:val="004352FD"/>
    <w:rsid w:val="00435389"/>
    <w:rsid w:val="004353E5"/>
    <w:rsid w:val="00435527"/>
    <w:rsid w:val="00435A75"/>
    <w:rsid w:val="00435BBB"/>
    <w:rsid w:val="0043607D"/>
    <w:rsid w:val="004367D7"/>
    <w:rsid w:val="00436D04"/>
    <w:rsid w:val="004377BB"/>
    <w:rsid w:val="0043786E"/>
    <w:rsid w:val="00437BD6"/>
    <w:rsid w:val="00437F91"/>
    <w:rsid w:val="00437FF3"/>
    <w:rsid w:val="00440D57"/>
    <w:rsid w:val="004419A1"/>
    <w:rsid w:val="00441B44"/>
    <w:rsid w:val="00442232"/>
    <w:rsid w:val="0044252D"/>
    <w:rsid w:val="0044255A"/>
    <w:rsid w:val="00442A88"/>
    <w:rsid w:val="00442C28"/>
    <w:rsid w:val="00442EFF"/>
    <w:rsid w:val="004432AA"/>
    <w:rsid w:val="0044342E"/>
    <w:rsid w:val="004435DC"/>
    <w:rsid w:val="0044386A"/>
    <w:rsid w:val="004438AA"/>
    <w:rsid w:val="00443946"/>
    <w:rsid w:val="00443BF3"/>
    <w:rsid w:val="00443DB4"/>
    <w:rsid w:val="00444093"/>
    <w:rsid w:val="004452C1"/>
    <w:rsid w:val="004453BB"/>
    <w:rsid w:val="004456D5"/>
    <w:rsid w:val="0044581D"/>
    <w:rsid w:val="00445BE8"/>
    <w:rsid w:val="00446341"/>
    <w:rsid w:val="004467A1"/>
    <w:rsid w:val="00446A72"/>
    <w:rsid w:val="00446E87"/>
    <w:rsid w:val="00446F61"/>
    <w:rsid w:val="0044704B"/>
    <w:rsid w:val="004473AA"/>
    <w:rsid w:val="00447AF5"/>
    <w:rsid w:val="00450119"/>
    <w:rsid w:val="00450161"/>
    <w:rsid w:val="004502FB"/>
    <w:rsid w:val="004504A2"/>
    <w:rsid w:val="00450640"/>
    <w:rsid w:val="00450C87"/>
    <w:rsid w:val="00450D49"/>
    <w:rsid w:val="00451666"/>
    <w:rsid w:val="004524F2"/>
    <w:rsid w:val="004525AE"/>
    <w:rsid w:val="0045288F"/>
    <w:rsid w:val="00452908"/>
    <w:rsid w:val="004529C8"/>
    <w:rsid w:val="00452F5D"/>
    <w:rsid w:val="0045342E"/>
    <w:rsid w:val="00453568"/>
    <w:rsid w:val="00453AB2"/>
    <w:rsid w:val="00453F24"/>
    <w:rsid w:val="0045407F"/>
    <w:rsid w:val="0045436A"/>
    <w:rsid w:val="004545D9"/>
    <w:rsid w:val="00454B2B"/>
    <w:rsid w:val="00454C6E"/>
    <w:rsid w:val="00454E11"/>
    <w:rsid w:val="004552CB"/>
    <w:rsid w:val="004555A1"/>
    <w:rsid w:val="00455B6C"/>
    <w:rsid w:val="00456130"/>
    <w:rsid w:val="00456397"/>
    <w:rsid w:val="00456A44"/>
    <w:rsid w:val="0045750C"/>
    <w:rsid w:val="00457832"/>
    <w:rsid w:val="00457A04"/>
    <w:rsid w:val="00457BF6"/>
    <w:rsid w:val="004601D2"/>
    <w:rsid w:val="0046020F"/>
    <w:rsid w:val="004602D6"/>
    <w:rsid w:val="004603E6"/>
    <w:rsid w:val="0046071B"/>
    <w:rsid w:val="00460DE9"/>
    <w:rsid w:val="00460DEC"/>
    <w:rsid w:val="00460F4B"/>
    <w:rsid w:val="00461BA5"/>
    <w:rsid w:val="00461C35"/>
    <w:rsid w:val="004622E4"/>
    <w:rsid w:val="004624B6"/>
    <w:rsid w:val="00462534"/>
    <w:rsid w:val="00462E52"/>
    <w:rsid w:val="004637DC"/>
    <w:rsid w:val="00463A45"/>
    <w:rsid w:val="00463AF7"/>
    <w:rsid w:val="00463C8B"/>
    <w:rsid w:val="004644C8"/>
    <w:rsid w:val="0046472A"/>
    <w:rsid w:val="00464D59"/>
    <w:rsid w:val="00464FCE"/>
    <w:rsid w:val="0046592E"/>
    <w:rsid w:val="00466733"/>
    <w:rsid w:val="00466BAE"/>
    <w:rsid w:val="0046720A"/>
    <w:rsid w:val="00467223"/>
    <w:rsid w:val="0046763A"/>
    <w:rsid w:val="004676C8"/>
    <w:rsid w:val="004700FC"/>
    <w:rsid w:val="0047076E"/>
    <w:rsid w:val="00470B46"/>
    <w:rsid w:val="00470BE0"/>
    <w:rsid w:val="00470D33"/>
    <w:rsid w:val="004712C1"/>
    <w:rsid w:val="0047154E"/>
    <w:rsid w:val="004716B1"/>
    <w:rsid w:val="004716BC"/>
    <w:rsid w:val="004716BE"/>
    <w:rsid w:val="00472079"/>
    <w:rsid w:val="00472874"/>
    <w:rsid w:val="00472904"/>
    <w:rsid w:val="00472CAB"/>
    <w:rsid w:val="00472D92"/>
    <w:rsid w:val="00473018"/>
    <w:rsid w:val="004732BF"/>
    <w:rsid w:val="0047356C"/>
    <w:rsid w:val="00473777"/>
    <w:rsid w:val="0047485C"/>
    <w:rsid w:val="00475A44"/>
    <w:rsid w:val="00475B6B"/>
    <w:rsid w:val="00475BA0"/>
    <w:rsid w:val="00475F6C"/>
    <w:rsid w:val="0047635B"/>
    <w:rsid w:val="0047665C"/>
    <w:rsid w:val="00476806"/>
    <w:rsid w:val="00476BA1"/>
    <w:rsid w:val="00476BC1"/>
    <w:rsid w:val="00477143"/>
    <w:rsid w:val="00477942"/>
    <w:rsid w:val="00477AAD"/>
    <w:rsid w:val="00477AD4"/>
    <w:rsid w:val="00477C79"/>
    <w:rsid w:val="00477ECA"/>
    <w:rsid w:val="004803A2"/>
    <w:rsid w:val="00480947"/>
    <w:rsid w:val="00480D68"/>
    <w:rsid w:val="00480DE7"/>
    <w:rsid w:val="00480E90"/>
    <w:rsid w:val="004810AF"/>
    <w:rsid w:val="0048159C"/>
    <w:rsid w:val="00482218"/>
    <w:rsid w:val="004823C7"/>
    <w:rsid w:val="00482516"/>
    <w:rsid w:val="0048254C"/>
    <w:rsid w:val="00482955"/>
    <w:rsid w:val="00482985"/>
    <w:rsid w:val="00482C34"/>
    <w:rsid w:val="00483238"/>
    <w:rsid w:val="00483740"/>
    <w:rsid w:val="00483B91"/>
    <w:rsid w:val="0048450D"/>
    <w:rsid w:val="00484977"/>
    <w:rsid w:val="00484B4F"/>
    <w:rsid w:val="00484DD4"/>
    <w:rsid w:val="00484FFD"/>
    <w:rsid w:val="00485065"/>
    <w:rsid w:val="00485465"/>
    <w:rsid w:val="00485653"/>
    <w:rsid w:val="00485810"/>
    <w:rsid w:val="004858A0"/>
    <w:rsid w:val="00485C0E"/>
    <w:rsid w:val="00486380"/>
    <w:rsid w:val="004865EE"/>
    <w:rsid w:val="00486B2D"/>
    <w:rsid w:val="00486FB5"/>
    <w:rsid w:val="00487433"/>
    <w:rsid w:val="0048748E"/>
    <w:rsid w:val="00487811"/>
    <w:rsid w:val="00487DD2"/>
    <w:rsid w:val="0049013E"/>
    <w:rsid w:val="004903DA"/>
    <w:rsid w:val="004908F2"/>
    <w:rsid w:val="00490C33"/>
    <w:rsid w:val="00490F09"/>
    <w:rsid w:val="004915F3"/>
    <w:rsid w:val="00491A10"/>
    <w:rsid w:val="00492333"/>
    <w:rsid w:val="004927DC"/>
    <w:rsid w:val="004928EC"/>
    <w:rsid w:val="00492F56"/>
    <w:rsid w:val="00492F96"/>
    <w:rsid w:val="00493326"/>
    <w:rsid w:val="004933BD"/>
    <w:rsid w:val="00493891"/>
    <w:rsid w:val="00493CDB"/>
    <w:rsid w:val="00494A11"/>
    <w:rsid w:val="00494C11"/>
    <w:rsid w:val="00496610"/>
    <w:rsid w:val="00496AF4"/>
    <w:rsid w:val="004970DA"/>
    <w:rsid w:val="0049749C"/>
    <w:rsid w:val="00497541"/>
    <w:rsid w:val="0049798A"/>
    <w:rsid w:val="00497B0B"/>
    <w:rsid w:val="00497B97"/>
    <w:rsid w:val="00497E72"/>
    <w:rsid w:val="00497FDF"/>
    <w:rsid w:val="004A018E"/>
    <w:rsid w:val="004A02AC"/>
    <w:rsid w:val="004A0554"/>
    <w:rsid w:val="004A06C8"/>
    <w:rsid w:val="004A07EC"/>
    <w:rsid w:val="004A0C8F"/>
    <w:rsid w:val="004A0D01"/>
    <w:rsid w:val="004A114D"/>
    <w:rsid w:val="004A1543"/>
    <w:rsid w:val="004A16C9"/>
    <w:rsid w:val="004A1E17"/>
    <w:rsid w:val="004A1E9D"/>
    <w:rsid w:val="004A239C"/>
    <w:rsid w:val="004A2501"/>
    <w:rsid w:val="004A28DC"/>
    <w:rsid w:val="004A2C76"/>
    <w:rsid w:val="004A3A12"/>
    <w:rsid w:val="004A3B70"/>
    <w:rsid w:val="004A3EA4"/>
    <w:rsid w:val="004A40AA"/>
    <w:rsid w:val="004A42CB"/>
    <w:rsid w:val="004A4458"/>
    <w:rsid w:val="004A47EE"/>
    <w:rsid w:val="004A4E71"/>
    <w:rsid w:val="004A5020"/>
    <w:rsid w:val="004A5B67"/>
    <w:rsid w:val="004A6D2F"/>
    <w:rsid w:val="004A6D81"/>
    <w:rsid w:val="004A7557"/>
    <w:rsid w:val="004A7912"/>
    <w:rsid w:val="004A7979"/>
    <w:rsid w:val="004A7AE4"/>
    <w:rsid w:val="004A7D1C"/>
    <w:rsid w:val="004A7E9B"/>
    <w:rsid w:val="004B0182"/>
    <w:rsid w:val="004B0331"/>
    <w:rsid w:val="004B0347"/>
    <w:rsid w:val="004B0E53"/>
    <w:rsid w:val="004B16C0"/>
    <w:rsid w:val="004B172E"/>
    <w:rsid w:val="004B1763"/>
    <w:rsid w:val="004B18AA"/>
    <w:rsid w:val="004B1E5A"/>
    <w:rsid w:val="004B2323"/>
    <w:rsid w:val="004B28F2"/>
    <w:rsid w:val="004B3411"/>
    <w:rsid w:val="004B341C"/>
    <w:rsid w:val="004B3461"/>
    <w:rsid w:val="004B3585"/>
    <w:rsid w:val="004B3AA2"/>
    <w:rsid w:val="004B3DBA"/>
    <w:rsid w:val="004B441A"/>
    <w:rsid w:val="004B4687"/>
    <w:rsid w:val="004B470C"/>
    <w:rsid w:val="004B4B07"/>
    <w:rsid w:val="004B4FE7"/>
    <w:rsid w:val="004B509D"/>
    <w:rsid w:val="004B511B"/>
    <w:rsid w:val="004B60AA"/>
    <w:rsid w:val="004B618F"/>
    <w:rsid w:val="004B663F"/>
    <w:rsid w:val="004B6F95"/>
    <w:rsid w:val="004B7004"/>
    <w:rsid w:val="004B71EC"/>
    <w:rsid w:val="004B72B2"/>
    <w:rsid w:val="004B79B3"/>
    <w:rsid w:val="004B7B13"/>
    <w:rsid w:val="004C016C"/>
    <w:rsid w:val="004C0B33"/>
    <w:rsid w:val="004C0D83"/>
    <w:rsid w:val="004C1392"/>
    <w:rsid w:val="004C1B0F"/>
    <w:rsid w:val="004C26DB"/>
    <w:rsid w:val="004C2FFD"/>
    <w:rsid w:val="004C397D"/>
    <w:rsid w:val="004C3D8F"/>
    <w:rsid w:val="004C41C3"/>
    <w:rsid w:val="004C4682"/>
    <w:rsid w:val="004C4E54"/>
    <w:rsid w:val="004C4F69"/>
    <w:rsid w:val="004C55BC"/>
    <w:rsid w:val="004C5B41"/>
    <w:rsid w:val="004C652A"/>
    <w:rsid w:val="004C66BB"/>
    <w:rsid w:val="004C6BB9"/>
    <w:rsid w:val="004C7082"/>
    <w:rsid w:val="004C7F57"/>
    <w:rsid w:val="004D078E"/>
    <w:rsid w:val="004D0B77"/>
    <w:rsid w:val="004D0CE6"/>
    <w:rsid w:val="004D0D2E"/>
    <w:rsid w:val="004D0D70"/>
    <w:rsid w:val="004D0DC4"/>
    <w:rsid w:val="004D1B29"/>
    <w:rsid w:val="004D1F89"/>
    <w:rsid w:val="004D20C3"/>
    <w:rsid w:val="004D2764"/>
    <w:rsid w:val="004D288E"/>
    <w:rsid w:val="004D2B46"/>
    <w:rsid w:val="004D2BFC"/>
    <w:rsid w:val="004D2D09"/>
    <w:rsid w:val="004D2D4E"/>
    <w:rsid w:val="004D3199"/>
    <w:rsid w:val="004D3B00"/>
    <w:rsid w:val="004D48A3"/>
    <w:rsid w:val="004D5087"/>
    <w:rsid w:val="004D5279"/>
    <w:rsid w:val="004D6822"/>
    <w:rsid w:val="004D6BE4"/>
    <w:rsid w:val="004D7698"/>
    <w:rsid w:val="004D76CD"/>
    <w:rsid w:val="004D7892"/>
    <w:rsid w:val="004D7980"/>
    <w:rsid w:val="004E0000"/>
    <w:rsid w:val="004E0018"/>
    <w:rsid w:val="004E04A2"/>
    <w:rsid w:val="004E0D4F"/>
    <w:rsid w:val="004E115C"/>
    <w:rsid w:val="004E176F"/>
    <w:rsid w:val="004E21BF"/>
    <w:rsid w:val="004E23E8"/>
    <w:rsid w:val="004E2607"/>
    <w:rsid w:val="004E341E"/>
    <w:rsid w:val="004E34BF"/>
    <w:rsid w:val="004E3955"/>
    <w:rsid w:val="004E3A04"/>
    <w:rsid w:val="004E3C3A"/>
    <w:rsid w:val="004E3F55"/>
    <w:rsid w:val="004E5605"/>
    <w:rsid w:val="004E580F"/>
    <w:rsid w:val="004E6154"/>
    <w:rsid w:val="004E684A"/>
    <w:rsid w:val="004E6953"/>
    <w:rsid w:val="004E6C85"/>
    <w:rsid w:val="004E7044"/>
    <w:rsid w:val="004E7080"/>
    <w:rsid w:val="004E778D"/>
    <w:rsid w:val="004E7CA9"/>
    <w:rsid w:val="004E7E66"/>
    <w:rsid w:val="004E7FA9"/>
    <w:rsid w:val="004F0432"/>
    <w:rsid w:val="004F1579"/>
    <w:rsid w:val="004F15F5"/>
    <w:rsid w:val="004F162A"/>
    <w:rsid w:val="004F1640"/>
    <w:rsid w:val="004F1A02"/>
    <w:rsid w:val="004F1AFA"/>
    <w:rsid w:val="004F202E"/>
    <w:rsid w:val="004F24C8"/>
    <w:rsid w:val="004F2DB2"/>
    <w:rsid w:val="004F3B38"/>
    <w:rsid w:val="004F3B4B"/>
    <w:rsid w:val="004F3BF4"/>
    <w:rsid w:val="004F3DC4"/>
    <w:rsid w:val="004F3E71"/>
    <w:rsid w:val="004F4005"/>
    <w:rsid w:val="004F4625"/>
    <w:rsid w:val="004F4808"/>
    <w:rsid w:val="004F512C"/>
    <w:rsid w:val="004F5452"/>
    <w:rsid w:val="004F5771"/>
    <w:rsid w:val="004F58F3"/>
    <w:rsid w:val="004F6235"/>
    <w:rsid w:val="004F6708"/>
    <w:rsid w:val="004F6756"/>
    <w:rsid w:val="004F6A05"/>
    <w:rsid w:val="004F6BE1"/>
    <w:rsid w:val="004F6C58"/>
    <w:rsid w:val="004F6D4E"/>
    <w:rsid w:val="004F743C"/>
    <w:rsid w:val="004F7865"/>
    <w:rsid w:val="004F7F2F"/>
    <w:rsid w:val="00500186"/>
    <w:rsid w:val="00500DD1"/>
    <w:rsid w:val="00500EF9"/>
    <w:rsid w:val="0050108F"/>
    <w:rsid w:val="00501528"/>
    <w:rsid w:val="00501646"/>
    <w:rsid w:val="005018F1"/>
    <w:rsid w:val="00501A93"/>
    <w:rsid w:val="0050269D"/>
    <w:rsid w:val="005028E4"/>
    <w:rsid w:val="00502B55"/>
    <w:rsid w:val="0050302C"/>
    <w:rsid w:val="0050382E"/>
    <w:rsid w:val="00504155"/>
    <w:rsid w:val="005047FF"/>
    <w:rsid w:val="00504CC4"/>
    <w:rsid w:val="00504FEE"/>
    <w:rsid w:val="0050514E"/>
    <w:rsid w:val="00505678"/>
    <w:rsid w:val="0050575A"/>
    <w:rsid w:val="005058CB"/>
    <w:rsid w:val="005063BF"/>
    <w:rsid w:val="0050665F"/>
    <w:rsid w:val="005067AF"/>
    <w:rsid w:val="0050702F"/>
    <w:rsid w:val="00507B9E"/>
    <w:rsid w:val="0051074E"/>
    <w:rsid w:val="005111C8"/>
    <w:rsid w:val="005117A9"/>
    <w:rsid w:val="00511B68"/>
    <w:rsid w:val="00511C34"/>
    <w:rsid w:val="005127B3"/>
    <w:rsid w:val="00512A49"/>
    <w:rsid w:val="00512BFB"/>
    <w:rsid w:val="0051331E"/>
    <w:rsid w:val="00513736"/>
    <w:rsid w:val="00513959"/>
    <w:rsid w:val="005139AE"/>
    <w:rsid w:val="00513DDB"/>
    <w:rsid w:val="00514254"/>
    <w:rsid w:val="0051431D"/>
    <w:rsid w:val="00515232"/>
    <w:rsid w:val="00515662"/>
    <w:rsid w:val="0051577D"/>
    <w:rsid w:val="00515AF1"/>
    <w:rsid w:val="00516556"/>
    <w:rsid w:val="00516858"/>
    <w:rsid w:val="00516D07"/>
    <w:rsid w:val="0051783F"/>
    <w:rsid w:val="005178E3"/>
    <w:rsid w:val="00517AC0"/>
    <w:rsid w:val="00517E7B"/>
    <w:rsid w:val="00517EF6"/>
    <w:rsid w:val="005205AA"/>
    <w:rsid w:val="005206B0"/>
    <w:rsid w:val="00520733"/>
    <w:rsid w:val="00520B0E"/>
    <w:rsid w:val="00520CCF"/>
    <w:rsid w:val="00520DEC"/>
    <w:rsid w:val="00521093"/>
    <w:rsid w:val="005212D0"/>
    <w:rsid w:val="005217E0"/>
    <w:rsid w:val="005219C9"/>
    <w:rsid w:val="00522058"/>
    <w:rsid w:val="00522283"/>
    <w:rsid w:val="00522776"/>
    <w:rsid w:val="00522994"/>
    <w:rsid w:val="0052327B"/>
    <w:rsid w:val="00523426"/>
    <w:rsid w:val="00523562"/>
    <w:rsid w:val="005239C6"/>
    <w:rsid w:val="00523D23"/>
    <w:rsid w:val="00523F4E"/>
    <w:rsid w:val="005246A5"/>
    <w:rsid w:val="005246F9"/>
    <w:rsid w:val="005250D3"/>
    <w:rsid w:val="005257FD"/>
    <w:rsid w:val="005258D8"/>
    <w:rsid w:val="005266DF"/>
    <w:rsid w:val="00527AED"/>
    <w:rsid w:val="00527AFE"/>
    <w:rsid w:val="00530BEE"/>
    <w:rsid w:val="00530DC8"/>
    <w:rsid w:val="00530EEB"/>
    <w:rsid w:val="0053128D"/>
    <w:rsid w:val="005314A5"/>
    <w:rsid w:val="00531DFA"/>
    <w:rsid w:val="0053244C"/>
    <w:rsid w:val="0053262B"/>
    <w:rsid w:val="00532D67"/>
    <w:rsid w:val="00532F1D"/>
    <w:rsid w:val="00532F8C"/>
    <w:rsid w:val="005340AC"/>
    <w:rsid w:val="00534160"/>
    <w:rsid w:val="00534373"/>
    <w:rsid w:val="005343C9"/>
    <w:rsid w:val="0053445E"/>
    <w:rsid w:val="0053455D"/>
    <w:rsid w:val="00534891"/>
    <w:rsid w:val="00534899"/>
    <w:rsid w:val="00534A3E"/>
    <w:rsid w:val="00534F21"/>
    <w:rsid w:val="005356D0"/>
    <w:rsid w:val="00535A4A"/>
    <w:rsid w:val="00536031"/>
    <w:rsid w:val="0053690A"/>
    <w:rsid w:val="00536BFB"/>
    <w:rsid w:val="00537009"/>
    <w:rsid w:val="00537591"/>
    <w:rsid w:val="00537941"/>
    <w:rsid w:val="005402AB"/>
    <w:rsid w:val="00540A75"/>
    <w:rsid w:val="00540D3E"/>
    <w:rsid w:val="00540EF0"/>
    <w:rsid w:val="005410FD"/>
    <w:rsid w:val="0054119D"/>
    <w:rsid w:val="005411F2"/>
    <w:rsid w:val="0054180A"/>
    <w:rsid w:val="00542A43"/>
    <w:rsid w:val="00542ADA"/>
    <w:rsid w:val="00542E16"/>
    <w:rsid w:val="00542F85"/>
    <w:rsid w:val="005430EF"/>
    <w:rsid w:val="00543287"/>
    <w:rsid w:val="005435B8"/>
    <w:rsid w:val="00543BF5"/>
    <w:rsid w:val="0054455C"/>
    <w:rsid w:val="00544694"/>
    <w:rsid w:val="005446CB"/>
    <w:rsid w:val="00544E2F"/>
    <w:rsid w:val="00544FBD"/>
    <w:rsid w:val="00545890"/>
    <w:rsid w:val="00545C15"/>
    <w:rsid w:val="00545EDC"/>
    <w:rsid w:val="00546149"/>
    <w:rsid w:val="00546622"/>
    <w:rsid w:val="0054679B"/>
    <w:rsid w:val="00546D43"/>
    <w:rsid w:val="00546DC3"/>
    <w:rsid w:val="00547A2C"/>
    <w:rsid w:val="0055026A"/>
    <w:rsid w:val="005504C5"/>
    <w:rsid w:val="0055058E"/>
    <w:rsid w:val="00550674"/>
    <w:rsid w:val="00550B0F"/>
    <w:rsid w:val="00551507"/>
    <w:rsid w:val="00551A43"/>
    <w:rsid w:val="00551DA3"/>
    <w:rsid w:val="00551EA6"/>
    <w:rsid w:val="0055247F"/>
    <w:rsid w:val="00552A8D"/>
    <w:rsid w:val="00552EC7"/>
    <w:rsid w:val="00552FB2"/>
    <w:rsid w:val="00553325"/>
    <w:rsid w:val="00553998"/>
    <w:rsid w:val="00553DF2"/>
    <w:rsid w:val="00554A97"/>
    <w:rsid w:val="00555A69"/>
    <w:rsid w:val="00555EEB"/>
    <w:rsid w:val="00556843"/>
    <w:rsid w:val="0055688E"/>
    <w:rsid w:val="00556CE2"/>
    <w:rsid w:val="005570E9"/>
    <w:rsid w:val="0055711C"/>
    <w:rsid w:val="0055734D"/>
    <w:rsid w:val="00557380"/>
    <w:rsid w:val="0056039E"/>
    <w:rsid w:val="00560D92"/>
    <w:rsid w:val="00560F4A"/>
    <w:rsid w:val="00561106"/>
    <w:rsid w:val="00561252"/>
    <w:rsid w:val="005619E3"/>
    <w:rsid w:val="00561A2D"/>
    <w:rsid w:val="00561A85"/>
    <w:rsid w:val="005621FC"/>
    <w:rsid w:val="005627F0"/>
    <w:rsid w:val="005628EC"/>
    <w:rsid w:val="00562BB6"/>
    <w:rsid w:val="00562EC6"/>
    <w:rsid w:val="00563615"/>
    <w:rsid w:val="00563624"/>
    <w:rsid w:val="00563D7C"/>
    <w:rsid w:val="00564EBB"/>
    <w:rsid w:val="00565986"/>
    <w:rsid w:val="0056600A"/>
    <w:rsid w:val="0056629B"/>
    <w:rsid w:val="005664C7"/>
    <w:rsid w:val="00566987"/>
    <w:rsid w:val="00566E59"/>
    <w:rsid w:val="00567263"/>
    <w:rsid w:val="0056753E"/>
    <w:rsid w:val="00567588"/>
    <w:rsid w:val="00567D97"/>
    <w:rsid w:val="00567F98"/>
    <w:rsid w:val="0057004D"/>
    <w:rsid w:val="005706B1"/>
    <w:rsid w:val="00570853"/>
    <w:rsid w:val="00570C81"/>
    <w:rsid w:val="00571138"/>
    <w:rsid w:val="00571953"/>
    <w:rsid w:val="00574C3E"/>
    <w:rsid w:val="00575413"/>
    <w:rsid w:val="005757D6"/>
    <w:rsid w:val="0057672A"/>
    <w:rsid w:val="00577028"/>
    <w:rsid w:val="00577A52"/>
    <w:rsid w:val="00580966"/>
    <w:rsid w:val="005809B3"/>
    <w:rsid w:val="00580FF5"/>
    <w:rsid w:val="00581D27"/>
    <w:rsid w:val="0058232F"/>
    <w:rsid w:val="005825F7"/>
    <w:rsid w:val="00582761"/>
    <w:rsid w:val="0058302F"/>
    <w:rsid w:val="0058329E"/>
    <w:rsid w:val="00583A66"/>
    <w:rsid w:val="00583CBA"/>
    <w:rsid w:val="00583D08"/>
    <w:rsid w:val="005846A6"/>
    <w:rsid w:val="00584D3B"/>
    <w:rsid w:val="00584D49"/>
    <w:rsid w:val="005855BF"/>
    <w:rsid w:val="005855D9"/>
    <w:rsid w:val="00585A5B"/>
    <w:rsid w:val="005861D2"/>
    <w:rsid w:val="0058696E"/>
    <w:rsid w:val="00586B59"/>
    <w:rsid w:val="00586BB0"/>
    <w:rsid w:val="00586C7E"/>
    <w:rsid w:val="00586E6B"/>
    <w:rsid w:val="0058702B"/>
    <w:rsid w:val="005873B1"/>
    <w:rsid w:val="0059027B"/>
    <w:rsid w:val="00590531"/>
    <w:rsid w:val="0059095B"/>
    <w:rsid w:val="00590982"/>
    <w:rsid w:val="00590F83"/>
    <w:rsid w:val="0059116B"/>
    <w:rsid w:val="00591452"/>
    <w:rsid w:val="00591C91"/>
    <w:rsid w:val="00591DFF"/>
    <w:rsid w:val="00592246"/>
    <w:rsid w:val="00592C70"/>
    <w:rsid w:val="00592E3F"/>
    <w:rsid w:val="00592EC2"/>
    <w:rsid w:val="00592EDE"/>
    <w:rsid w:val="0059306E"/>
    <w:rsid w:val="0059317D"/>
    <w:rsid w:val="00593464"/>
    <w:rsid w:val="00593685"/>
    <w:rsid w:val="00593965"/>
    <w:rsid w:val="00594010"/>
    <w:rsid w:val="005943EB"/>
    <w:rsid w:val="0059467B"/>
    <w:rsid w:val="005946B6"/>
    <w:rsid w:val="00594DF8"/>
    <w:rsid w:val="005953FE"/>
    <w:rsid w:val="00595A0A"/>
    <w:rsid w:val="00595B1C"/>
    <w:rsid w:val="00595BEB"/>
    <w:rsid w:val="00596BB7"/>
    <w:rsid w:val="00596E3C"/>
    <w:rsid w:val="00596E4C"/>
    <w:rsid w:val="00596E77"/>
    <w:rsid w:val="00597304"/>
    <w:rsid w:val="00597316"/>
    <w:rsid w:val="005A0FE2"/>
    <w:rsid w:val="005A137E"/>
    <w:rsid w:val="005A142A"/>
    <w:rsid w:val="005A1815"/>
    <w:rsid w:val="005A26AA"/>
    <w:rsid w:val="005A28BE"/>
    <w:rsid w:val="005A2A5C"/>
    <w:rsid w:val="005A2C8A"/>
    <w:rsid w:val="005A498C"/>
    <w:rsid w:val="005A4AB9"/>
    <w:rsid w:val="005A51AD"/>
    <w:rsid w:val="005A5472"/>
    <w:rsid w:val="005A593C"/>
    <w:rsid w:val="005A6BE7"/>
    <w:rsid w:val="005A70F7"/>
    <w:rsid w:val="005A7174"/>
    <w:rsid w:val="005A773E"/>
    <w:rsid w:val="005B00D1"/>
    <w:rsid w:val="005B06CA"/>
    <w:rsid w:val="005B06F5"/>
    <w:rsid w:val="005B07C2"/>
    <w:rsid w:val="005B0F7D"/>
    <w:rsid w:val="005B13CA"/>
    <w:rsid w:val="005B176A"/>
    <w:rsid w:val="005B1801"/>
    <w:rsid w:val="005B1C39"/>
    <w:rsid w:val="005B2068"/>
    <w:rsid w:val="005B29BE"/>
    <w:rsid w:val="005B2B27"/>
    <w:rsid w:val="005B2CB6"/>
    <w:rsid w:val="005B2D12"/>
    <w:rsid w:val="005B2ECC"/>
    <w:rsid w:val="005B32DD"/>
    <w:rsid w:val="005B32DE"/>
    <w:rsid w:val="005B410C"/>
    <w:rsid w:val="005B423A"/>
    <w:rsid w:val="005B4733"/>
    <w:rsid w:val="005B51E8"/>
    <w:rsid w:val="005B5DBB"/>
    <w:rsid w:val="005B5F4E"/>
    <w:rsid w:val="005B6143"/>
    <w:rsid w:val="005B61E2"/>
    <w:rsid w:val="005B62B6"/>
    <w:rsid w:val="005B6A66"/>
    <w:rsid w:val="005B7201"/>
    <w:rsid w:val="005B74C6"/>
    <w:rsid w:val="005B75A8"/>
    <w:rsid w:val="005B79F5"/>
    <w:rsid w:val="005C0DC8"/>
    <w:rsid w:val="005C0EF3"/>
    <w:rsid w:val="005C100A"/>
    <w:rsid w:val="005C11D0"/>
    <w:rsid w:val="005C11DE"/>
    <w:rsid w:val="005C12BD"/>
    <w:rsid w:val="005C146C"/>
    <w:rsid w:val="005C1F87"/>
    <w:rsid w:val="005C21EA"/>
    <w:rsid w:val="005C2252"/>
    <w:rsid w:val="005C23C7"/>
    <w:rsid w:val="005C245C"/>
    <w:rsid w:val="005C2648"/>
    <w:rsid w:val="005C2734"/>
    <w:rsid w:val="005C2AA6"/>
    <w:rsid w:val="005C2D39"/>
    <w:rsid w:val="005C2E36"/>
    <w:rsid w:val="005C2F00"/>
    <w:rsid w:val="005C3853"/>
    <w:rsid w:val="005C39C6"/>
    <w:rsid w:val="005C3FA9"/>
    <w:rsid w:val="005C4846"/>
    <w:rsid w:val="005C4900"/>
    <w:rsid w:val="005C4D54"/>
    <w:rsid w:val="005C503D"/>
    <w:rsid w:val="005C538B"/>
    <w:rsid w:val="005C5919"/>
    <w:rsid w:val="005C598B"/>
    <w:rsid w:val="005C5B4D"/>
    <w:rsid w:val="005C60A8"/>
    <w:rsid w:val="005C691C"/>
    <w:rsid w:val="005C6A19"/>
    <w:rsid w:val="005C6B9A"/>
    <w:rsid w:val="005C71AC"/>
    <w:rsid w:val="005C7B56"/>
    <w:rsid w:val="005D00EB"/>
    <w:rsid w:val="005D0187"/>
    <w:rsid w:val="005D01D4"/>
    <w:rsid w:val="005D041A"/>
    <w:rsid w:val="005D096E"/>
    <w:rsid w:val="005D1291"/>
    <w:rsid w:val="005D1394"/>
    <w:rsid w:val="005D1870"/>
    <w:rsid w:val="005D1C42"/>
    <w:rsid w:val="005D215F"/>
    <w:rsid w:val="005D2285"/>
    <w:rsid w:val="005D23F9"/>
    <w:rsid w:val="005D27CF"/>
    <w:rsid w:val="005D328C"/>
    <w:rsid w:val="005D36ED"/>
    <w:rsid w:val="005D37E3"/>
    <w:rsid w:val="005D3BA1"/>
    <w:rsid w:val="005D3CA5"/>
    <w:rsid w:val="005D3D19"/>
    <w:rsid w:val="005D3FBF"/>
    <w:rsid w:val="005D40C4"/>
    <w:rsid w:val="005D40D7"/>
    <w:rsid w:val="005D415A"/>
    <w:rsid w:val="005D47AA"/>
    <w:rsid w:val="005D4809"/>
    <w:rsid w:val="005D4C0E"/>
    <w:rsid w:val="005D4D47"/>
    <w:rsid w:val="005D4F38"/>
    <w:rsid w:val="005D53CA"/>
    <w:rsid w:val="005D5B99"/>
    <w:rsid w:val="005D6001"/>
    <w:rsid w:val="005D6360"/>
    <w:rsid w:val="005D645F"/>
    <w:rsid w:val="005D69E2"/>
    <w:rsid w:val="005D6D76"/>
    <w:rsid w:val="005D7C77"/>
    <w:rsid w:val="005E0A3C"/>
    <w:rsid w:val="005E0AF9"/>
    <w:rsid w:val="005E11C6"/>
    <w:rsid w:val="005E139A"/>
    <w:rsid w:val="005E18EB"/>
    <w:rsid w:val="005E18FD"/>
    <w:rsid w:val="005E1A99"/>
    <w:rsid w:val="005E20C4"/>
    <w:rsid w:val="005E2739"/>
    <w:rsid w:val="005E28DF"/>
    <w:rsid w:val="005E2BF4"/>
    <w:rsid w:val="005E2D56"/>
    <w:rsid w:val="005E2DFB"/>
    <w:rsid w:val="005E30E2"/>
    <w:rsid w:val="005E3879"/>
    <w:rsid w:val="005E4454"/>
    <w:rsid w:val="005E4666"/>
    <w:rsid w:val="005E46BA"/>
    <w:rsid w:val="005E47AB"/>
    <w:rsid w:val="005E4DF3"/>
    <w:rsid w:val="005E58E8"/>
    <w:rsid w:val="005E5B65"/>
    <w:rsid w:val="005E635F"/>
    <w:rsid w:val="005E704A"/>
    <w:rsid w:val="005E71B9"/>
    <w:rsid w:val="005E72AC"/>
    <w:rsid w:val="005F0170"/>
    <w:rsid w:val="005F05A9"/>
    <w:rsid w:val="005F15AE"/>
    <w:rsid w:val="005F1782"/>
    <w:rsid w:val="005F1D4B"/>
    <w:rsid w:val="005F1D92"/>
    <w:rsid w:val="005F1E6E"/>
    <w:rsid w:val="005F1E76"/>
    <w:rsid w:val="005F205F"/>
    <w:rsid w:val="005F2479"/>
    <w:rsid w:val="005F31CF"/>
    <w:rsid w:val="005F342D"/>
    <w:rsid w:val="005F3727"/>
    <w:rsid w:val="005F3E13"/>
    <w:rsid w:val="005F41FF"/>
    <w:rsid w:val="005F443C"/>
    <w:rsid w:val="005F49DE"/>
    <w:rsid w:val="005F53EE"/>
    <w:rsid w:val="005F5764"/>
    <w:rsid w:val="005F57F9"/>
    <w:rsid w:val="005F5E51"/>
    <w:rsid w:val="005F5FF3"/>
    <w:rsid w:val="005F6007"/>
    <w:rsid w:val="005F638E"/>
    <w:rsid w:val="005F640E"/>
    <w:rsid w:val="005F72B9"/>
    <w:rsid w:val="005F7444"/>
    <w:rsid w:val="005F76EE"/>
    <w:rsid w:val="005F7D7E"/>
    <w:rsid w:val="006004D9"/>
    <w:rsid w:val="00600543"/>
    <w:rsid w:val="006010AD"/>
    <w:rsid w:val="006021E0"/>
    <w:rsid w:val="00602250"/>
    <w:rsid w:val="0060246C"/>
    <w:rsid w:val="00602E2F"/>
    <w:rsid w:val="00603BD5"/>
    <w:rsid w:val="00603CD2"/>
    <w:rsid w:val="00603F47"/>
    <w:rsid w:val="0060419F"/>
    <w:rsid w:val="0060444C"/>
    <w:rsid w:val="00604DB9"/>
    <w:rsid w:val="00605393"/>
    <w:rsid w:val="00605938"/>
    <w:rsid w:val="00605B5D"/>
    <w:rsid w:val="00606399"/>
    <w:rsid w:val="00606AC6"/>
    <w:rsid w:val="00606D50"/>
    <w:rsid w:val="00607969"/>
    <w:rsid w:val="006104BA"/>
    <w:rsid w:val="006108E7"/>
    <w:rsid w:val="00610CD8"/>
    <w:rsid w:val="00610EDA"/>
    <w:rsid w:val="0061108A"/>
    <w:rsid w:val="00611451"/>
    <w:rsid w:val="0061154D"/>
    <w:rsid w:val="006116FA"/>
    <w:rsid w:val="0061186B"/>
    <w:rsid w:val="0061194A"/>
    <w:rsid w:val="00612171"/>
    <w:rsid w:val="0061251D"/>
    <w:rsid w:val="00612B76"/>
    <w:rsid w:val="00612E53"/>
    <w:rsid w:val="00612F4E"/>
    <w:rsid w:val="00613C6F"/>
    <w:rsid w:val="00614CF6"/>
    <w:rsid w:val="00614DAE"/>
    <w:rsid w:val="00615593"/>
    <w:rsid w:val="00615C0D"/>
    <w:rsid w:val="00616055"/>
    <w:rsid w:val="006170E7"/>
    <w:rsid w:val="00617141"/>
    <w:rsid w:val="00617399"/>
    <w:rsid w:val="00617855"/>
    <w:rsid w:val="00617C50"/>
    <w:rsid w:val="00617D63"/>
    <w:rsid w:val="006205AB"/>
    <w:rsid w:val="0062066A"/>
    <w:rsid w:val="00620BD2"/>
    <w:rsid w:val="00620D47"/>
    <w:rsid w:val="00620E13"/>
    <w:rsid w:val="00620ED5"/>
    <w:rsid w:val="00621AE6"/>
    <w:rsid w:val="00621E7B"/>
    <w:rsid w:val="006225B8"/>
    <w:rsid w:val="00622E2A"/>
    <w:rsid w:val="00622EFE"/>
    <w:rsid w:val="006230CD"/>
    <w:rsid w:val="00623D01"/>
    <w:rsid w:val="00624A8F"/>
    <w:rsid w:val="00624CBE"/>
    <w:rsid w:val="00624CBF"/>
    <w:rsid w:val="00624D9B"/>
    <w:rsid w:val="00625166"/>
    <w:rsid w:val="00625254"/>
    <w:rsid w:val="006253E4"/>
    <w:rsid w:val="00625414"/>
    <w:rsid w:val="006255B4"/>
    <w:rsid w:val="006257EA"/>
    <w:rsid w:val="006259AA"/>
    <w:rsid w:val="006259FC"/>
    <w:rsid w:val="00625BC8"/>
    <w:rsid w:val="00626061"/>
    <w:rsid w:val="00626399"/>
    <w:rsid w:val="00626973"/>
    <w:rsid w:val="00626F50"/>
    <w:rsid w:val="00626FE6"/>
    <w:rsid w:val="006270AD"/>
    <w:rsid w:val="00627600"/>
    <w:rsid w:val="00627EC7"/>
    <w:rsid w:val="00630E61"/>
    <w:rsid w:val="00631291"/>
    <w:rsid w:val="00631BE4"/>
    <w:rsid w:val="0063212C"/>
    <w:rsid w:val="00632287"/>
    <w:rsid w:val="0063251D"/>
    <w:rsid w:val="00632C61"/>
    <w:rsid w:val="006331B1"/>
    <w:rsid w:val="006333F4"/>
    <w:rsid w:val="006337F7"/>
    <w:rsid w:val="0063391E"/>
    <w:rsid w:val="00633CD1"/>
    <w:rsid w:val="00633CD5"/>
    <w:rsid w:val="0063440A"/>
    <w:rsid w:val="00634432"/>
    <w:rsid w:val="00634A5F"/>
    <w:rsid w:val="00634FA2"/>
    <w:rsid w:val="00635252"/>
    <w:rsid w:val="00635878"/>
    <w:rsid w:val="00635BB9"/>
    <w:rsid w:val="00635DDD"/>
    <w:rsid w:val="0063622B"/>
    <w:rsid w:val="00636CF8"/>
    <w:rsid w:val="00636DA8"/>
    <w:rsid w:val="00636F78"/>
    <w:rsid w:val="00637301"/>
    <w:rsid w:val="00637383"/>
    <w:rsid w:val="00637D53"/>
    <w:rsid w:val="00640B11"/>
    <w:rsid w:val="0064198B"/>
    <w:rsid w:val="00641A81"/>
    <w:rsid w:val="00641EC9"/>
    <w:rsid w:val="00642889"/>
    <w:rsid w:val="00643258"/>
    <w:rsid w:val="0064375A"/>
    <w:rsid w:val="006440AE"/>
    <w:rsid w:val="006440E1"/>
    <w:rsid w:val="00644991"/>
    <w:rsid w:val="00644CBF"/>
    <w:rsid w:val="00644D79"/>
    <w:rsid w:val="00644FF5"/>
    <w:rsid w:val="0064571A"/>
    <w:rsid w:val="006459CB"/>
    <w:rsid w:val="00646650"/>
    <w:rsid w:val="00646D03"/>
    <w:rsid w:val="0064732C"/>
    <w:rsid w:val="006478E2"/>
    <w:rsid w:val="00647B43"/>
    <w:rsid w:val="00647BD9"/>
    <w:rsid w:val="00647E9E"/>
    <w:rsid w:val="00650968"/>
    <w:rsid w:val="00650A9B"/>
    <w:rsid w:val="00650ADE"/>
    <w:rsid w:val="00650E0E"/>
    <w:rsid w:val="00651BBD"/>
    <w:rsid w:val="00651CB8"/>
    <w:rsid w:val="00651FBD"/>
    <w:rsid w:val="006524BF"/>
    <w:rsid w:val="00652AD2"/>
    <w:rsid w:val="00652D2D"/>
    <w:rsid w:val="00652D6A"/>
    <w:rsid w:val="00653358"/>
    <w:rsid w:val="006534BB"/>
    <w:rsid w:val="00653DCF"/>
    <w:rsid w:val="00653F66"/>
    <w:rsid w:val="00654143"/>
    <w:rsid w:val="006556FF"/>
    <w:rsid w:val="00655ACA"/>
    <w:rsid w:val="00655B17"/>
    <w:rsid w:val="00655C0E"/>
    <w:rsid w:val="00655EAF"/>
    <w:rsid w:val="00656135"/>
    <w:rsid w:val="006563DA"/>
    <w:rsid w:val="00656AAF"/>
    <w:rsid w:val="00656E6F"/>
    <w:rsid w:val="006574DA"/>
    <w:rsid w:val="0065769B"/>
    <w:rsid w:val="00657799"/>
    <w:rsid w:val="00657917"/>
    <w:rsid w:val="00657AE9"/>
    <w:rsid w:val="00657AF8"/>
    <w:rsid w:val="00657CAB"/>
    <w:rsid w:val="00657F6F"/>
    <w:rsid w:val="0066011F"/>
    <w:rsid w:val="00660CA6"/>
    <w:rsid w:val="00660DA9"/>
    <w:rsid w:val="00661907"/>
    <w:rsid w:val="00661B4F"/>
    <w:rsid w:val="00661BF3"/>
    <w:rsid w:val="00661FEF"/>
    <w:rsid w:val="0066204D"/>
    <w:rsid w:val="00662BE7"/>
    <w:rsid w:val="00663144"/>
    <w:rsid w:val="0066359D"/>
    <w:rsid w:val="00663615"/>
    <w:rsid w:val="00663C0E"/>
    <w:rsid w:val="00664028"/>
    <w:rsid w:val="00664D25"/>
    <w:rsid w:val="00665324"/>
    <w:rsid w:val="00665372"/>
    <w:rsid w:val="00665BCC"/>
    <w:rsid w:val="00665EE4"/>
    <w:rsid w:val="00666301"/>
    <w:rsid w:val="00667142"/>
    <w:rsid w:val="006672D7"/>
    <w:rsid w:val="00667B77"/>
    <w:rsid w:val="00667EE4"/>
    <w:rsid w:val="006702C5"/>
    <w:rsid w:val="00670DC3"/>
    <w:rsid w:val="006710C5"/>
    <w:rsid w:val="0067166C"/>
    <w:rsid w:val="006718FC"/>
    <w:rsid w:val="006719E0"/>
    <w:rsid w:val="00672017"/>
    <w:rsid w:val="00672241"/>
    <w:rsid w:val="006726E0"/>
    <w:rsid w:val="00672823"/>
    <w:rsid w:val="00673128"/>
    <w:rsid w:val="00673520"/>
    <w:rsid w:val="0067413C"/>
    <w:rsid w:val="006743AB"/>
    <w:rsid w:val="006745A3"/>
    <w:rsid w:val="00674A34"/>
    <w:rsid w:val="00674EC5"/>
    <w:rsid w:val="00675393"/>
    <w:rsid w:val="00675853"/>
    <w:rsid w:val="00675C80"/>
    <w:rsid w:val="0067610F"/>
    <w:rsid w:val="006761EA"/>
    <w:rsid w:val="0067738D"/>
    <w:rsid w:val="006774A7"/>
    <w:rsid w:val="006778AA"/>
    <w:rsid w:val="0068018B"/>
    <w:rsid w:val="00680533"/>
    <w:rsid w:val="0068068E"/>
    <w:rsid w:val="006806EF"/>
    <w:rsid w:val="00680BB4"/>
    <w:rsid w:val="0068158C"/>
    <w:rsid w:val="00681B36"/>
    <w:rsid w:val="00681DCF"/>
    <w:rsid w:val="0068213E"/>
    <w:rsid w:val="00682371"/>
    <w:rsid w:val="00682659"/>
    <w:rsid w:val="00682675"/>
    <w:rsid w:val="0068272B"/>
    <w:rsid w:val="00682BDE"/>
    <w:rsid w:val="00682D85"/>
    <w:rsid w:val="00683347"/>
    <w:rsid w:val="006840FC"/>
    <w:rsid w:val="006842E6"/>
    <w:rsid w:val="006845FA"/>
    <w:rsid w:val="006848F9"/>
    <w:rsid w:val="00684BDB"/>
    <w:rsid w:val="00684D7F"/>
    <w:rsid w:val="0068538F"/>
    <w:rsid w:val="00685910"/>
    <w:rsid w:val="00685D45"/>
    <w:rsid w:val="00685D5C"/>
    <w:rsid w:val="00685DBC"/>
    <w:rsid w:val="00685E41"/>
    <w:rsid w:val="00686544"/>
    <w:rsid w:val="0068662B"/>
    <w:rsid w:val="00686B9F"/>
    <w:rsid w:val="00686BCB"/>
    <w:rsid w:val="00687199"/>
    <w:rsid w:val="006875C6"/>
    <w:rsid w:val="00687A8C"/>
    <w:rsid w:val="00687AD0"/>
    <w:rsid w:val="0069010D"/>
    <w:rsid w:val="006905D6"/>
    <w:rsid w:val="00690FE9"/>
    <w:rsid w:val="00691360"/>
    <w:rsid w:val="00691AF3"/>
    <w:rsid w:val="00691D04"/>
    <w:rsid w:val="00691D2E"/>
    <w:rsid w:val="006923B3"/>
    <w:rsid w:val="00692E5C"/>
    <w:rsid w:val="006931A4"/>
    <w:rsid w:val="0069361A"/>
    <w:rsid w:val="00693CEC"/>
    <w:rsid w:val="00694630"/>
    <w:rsid w:val="0069494F"/>
    <w:rsid w:val="00694CFD"/>
    <w:rsid w:val="00694E95"/>
    <w:rsid w:val="00694F75"/>
    <w:rsid w:val="006950E7"/>
    <w:rsid w:val="006956EF"/>
    <w:rsid w:val="006958C8"/>
    <w:rsid w:val="006963FB"/>
    <w:rsid w:val="00696E5E"/>
    <w:rsid w:val="00697785"/>
    <w:rsid w:val="00697AA1"/>
    <w:rsid w:val="00697C2B"/>
    <w:rsid w:val="00697F07"/>
    <w:rsid w:val="006A0507"/>
    <w:rsid w:val="006A06AD"/>
    <w:rsid w:val="006A08F2"/>
    <w:rsid w:val="006A13A0"/>
    <w:rsid w:val="006A13B8"/>
    <w:rsid w:val="006A1558"/>
    <w:rsid w:val="006A1865"/>
    <w:rsid w:val="006A1891"/>
    <w:rsid w:val="006A460D"/>
    <w:rsid w:val="006A46CC"/>
    <w:rsid w:val="006A47BC"/>
    <w:rsid w:val="006A52D6"/>
    <w:rsid w:val="006A5528"/>
    <w:rsid w:val="006A563B"/>
    <w:rsid w:val="006A59C8"/>
    <w:rsid w:val="006A5BFB"/>
    <w:rsid w:val="006A5C5C"/>
    <w:rsid w:val="006A5E46"/>
    <w:rsid w:val="006A5F5F"/>
    <w:rsid w:val="006A6287"/>
    <w:rsid w:val="006A63CB"/>
    <w:rsid w:val="006A6604"/>
    <w:rsid w:val="006A66EC"/>
    <w:rsid w:val="006A67F6"/>
    <w:rsid w:val="006A6F80"/>
    <w:rsid w:val="006A745A"/>
    <w:rsid w:val="006A7590"/>
    <w:rsid w:val="006A7A20"/>
    <w:rsid w:val="006A7F9D"/>
    <w:rsid w:val="006B0482"/>
    <w:rsid w:val="006B0C80"/>
    <w:rsid w:val="006B0D02"/>
    <w:rsid w:val="006B0DF2"/>
    <w:rsid w:val="006B17BC"/>
    <w:rsid w:val="006B185A"/>
    <w:rsid w:val="006B1CB4"/>
    <w:rsid w:val="006B1D01"/>
    <w:rsid w:val="006B2098"/>
    <w:rsid w:val="006B230B"/>
    <w:rsid w:val="006B28D8"/>
    <w:rsid w:val="006B2A9E"/>
    <w:rsid w:val="006B2B29"/>
    <w:rsid w:val="006B2D04"/>
    <w:rsid w:val="006B3E9A"/>
    <w:rsid w:val="006B3F23"/>
    <w:rsid w:val="006B4864"/>
    <w:rsid w:val="006B52D4"/>
    <w:rsid w:val="006B5347"/>
    <w:rsid w:val="006B5C1C"/>
    <w:rsid w:val="006B5DE2"/>
    <w:rsid w:val="006B644E"/>
    <w:rsid w:val="006B6646"/>
    <w:rsid w:val="006B72A1"/>
    <w:rsid w:val="006B7306"/>
    <w:rsid w:val="006B7BA0"/>
    <w:rsid w:val="006C0099"/>
    <w:rsid w:val="006C04E7"/>
    <w:rsid w:val="006C061A"/>
    <w:rsid w:val="006C0660"/>
    <w:rsid w:val="006C079D"/>
    <w:rsid w:val="006C099E"/>
    <w:rsid w:val="006C0AD5"/>
    <w:rsid w:val="006C1CEC"/>
    <w:rsid w:val="006C1DE3"/>
    <w:rsid w:val="006C2255"/>
    <w:rsid w:val="006C325E"/>
    <w:rsid w:val="006C32DD"/>
    <w:rsid w:val="006C3362"/>
    <w:rsid w:val="006C4B63"/>
    <w:rsid w:val="006C4CE3"/>
    <w:rsid w:val="006C4E53"/>
    <w:rsid w:val="006C5143"/>
    <w:rsid w:val="006C599B"/>
    <w:rsid w:val="006C59FB"/>
    <w:rsid w:val="006C5B4D"/>
    <w:rsid w:val="006C71C7"/>
    <w:rsid w:val="006C7483"/>
    <w:rsid w:val="006C7530"/>
    <w:rsid w:val="006C7A23"/>
    <w:rsid w:val="006C7B12"/>
    <w:rsid w:val="006D05F4"/>
    <w:rsid w:val="006D089D"/>
    <w:rsid w:val="006D0A0D"/>
    <w:rsid w:val="006D0E69"/>
    <w:rsid w:val="006D104D"/>
    <w:rsid w:val="006D17CE"/>
    <w:rsid w:val="006D2454"/>
    <w:rsid w:val="006D24D7"/>
    <w:rsid w:val="006D2957"/>
    <w:rsid w:val="006D2C7F"/>
    <w:rsid w:val="006D2FC2"/>
    <w:rsid w:val="006D384F"/>
    <w:rsid w:val="006D386D"/>
    <w:rsid w:val="006D3AA5"/>
    <w:rsid w:val="006D3E13"/>
    <w:rsid w:val="006D3E45"/>
    <w:rsid w:val="006D4046"/>
    <w:rsid w:val="006D46C5"/>
    <w:rsid w:val="006D482F"/>
    <w:rsid w:val="006D4ED9"/>
    <w:rsid w:val="006D50CE"/>
    <w:rsid w:val="006D53F0"/>
    <w:rsid w:val="006D644C"/>
    <w:rsid w:val="006D663D"/>
    <w:rsid w:val="006D667A"/>
    <w:rsid w:val="006D66FD"/>
    <w:rsid w:val="006D6C06"/>
    <w:rsid w:val="006D7466"/>
    <w:rsid w:val="006D7679"/>
    <w:rsid w:val="006D7D29"/>
    <w:rsid w:val="006E0185"/>
    <w:rsid w:val="006E02B7"/>
    <w:rsid w:val="006E06FF"/>
    <w:rsid w:val="006E0B42"/>
    <w:rsid w:val="006E0D0D"/>
    <w:rsid w:val="006E0DFD"/>
    <w:rsid w:val="006E0FF6"/>
    <w:rsid w:val="006E16C4"/>
    <w:rsid w:val="006E1926"/>
    <w:rsid w:val="006E1C28"/>
    <w:rsid w:val="006E1DE5"/>
    <w:rsid w:val="006E1F97"/>
    <w:rsid w:val="006E1FBF"/>
    <w:rsid w:val="006E2223"/>
    <w:rsid w:val="006E2408"/>
    <w:rsid w:val="006E2F3E"/>
    <w:rsid w:val="006E4381"/>
    <w:rsid w:val="006E44A2"/>
    <w:rsid w:val="006E4650"/>
    <w:rsid w:val="006E51B4"/>
    <w:rsid w:val="006E59BE"/>
    <w:rsid w:val="006E5E1D"/>
    <w:rsid w:val="006E6397"/>
    <w:rsid w:val="006E6435"/>
    <w:rsid w:val="006E691D"/>
    <w:rsid w:val="006E6CAE"/>
    <w:rsid w:val="006E6DC1"/>
    <w:rsid w:val="006E6FFF"/>
    <w:rsid w:val="006E7006"/>
    <w:rsid w:val="006E730C"/>
    <w:rsid w:val="006F024B"/>
    <w:rsid w:val="006F06EF"/>
    <w:rsid w:val="006F0759"/>
    <w:rsid w:val="006F077A"/>
    <w:rsid w:val="006F0F6E"/>
    <w:rsid w:val="006F1D42"/>
    <w:rsid w:val="006F2106"/>
    <w:rsid w:val="006F2C2F"/>
    <w:rsid w:val="006F2C48"/>
    <w:rsid w:val="006F2FD2"/>
    <w:rsid w:val="006F3887"/>
    <w:rsid w:val="006F3F31"/>
    <w:rsid w:val="006F47B7"/>
    <w:rsid w:val="006F4CA1"/>
    <w:rsid w:val="006F4FFF"/>
    <w:rsid w:val="006F5366"/>
    <w:rsid w:val="006F5AEA"/>
    <w:rsid w:val="006F61A2"/>
    <w:rsid w:val="006F6736"/>
    <w:rsid w:val="006F6C74"/>
    <w:rsid w:val="006F72AA"/>
    <w:rsid w:val="006F7440"/>
    <w:rsid w:val="006F7589"/>
    <w:rsid w:val="006F7786"/>
    <w:rsid w:val="006F7878"/>
    <w:rsid w:val="007000B7"/>
    <w:rsid w:val="00700184"/>
    <w:rsid w:val="00700214"/>
    <w:rsid w:val="007005BF"/>
    <w:rsid w:val="00700A27"/>
    <w:rsid w:val="00700BD9"/>
    <w:rsid w:val="00700C0B"/>
    <w:rsid w:val="00700DE8"/>
    <w:rsid w:val="0070109F"/>
    <w:rsid w:val="007016E4"/>
    <w:rsid w:val="00701D70"/>
    <w:rsid w:val="00702A23"/>
    <w:rsid w:val="00702D99"/>
    <w:rsid w:val="007031CA"/>
    <w:rsid w:val="0070326E"/>
    <w:rsid w:val="00703496"/>
    <w:rsid w:val="0070437A"/>
    <w:rsid w:val="0070458A"/>
    <w:rsid w:val="0070466E"/>
    <w:rsid w:val="00704823"/>
    <w:rsid w:val="00704B34"/>
    <w:rsid w:val="0070563D"/>
    <w:rsid w:val="0070602C"/>
    <w:rsid w:val="0070628B"/>
    <w:rsid w:val="007069D1"/>
    <w:rsid w:val="00706A40"/>
    <w:rsid w:val="00706AA5"/>
    <w:rsid w:val="00706FF4"/>
    <w:rsid w:val="0070713A"/>
    <w:rsid w:val="007074B3"/>
    <w:rsid w:val="0070775F"/>
    <w:rsid w:val="00707AED"/>
    <w:rsid w:val="00707F6D"/>
    <w:rsid w:val="007102C2"/>
    <w:rsid w:val="007103E5"/>
    <w:rsid w:val="00710545"/>
    <w:rsid w:val="007108CD"/>
    <w:rsid w:val="007115BB"/>
    <w:rsid w:val="007116B1"/>
    <w:rsid w:val="007118CB"/>
    <w:rsid w:val="00711918"/>
    <w:rsid w:val="00711BF1"/>
    <w:rsid w:val="00711FE1"/>
    <w:rsid w:val="00712020"/>
    <w:rsid w:val="00712135"/>
    <w:rsid w:val="007121E8"/>
    <w:rsid w:val="00712200"/>
    <w:rsid w:val="007126B0"/>
    <w:rsid w:val="00712B5F"/>
    <w:rsid w:val="00712DB0"/>
    <w:rsid w:val="00712F5C"/>
    <w:rsid w:val="007135EB"/>
    <w:rsid w:val="00713ADB"/>
    <w:rsid w:val="00713F4C"/>
    <w:rsid w:val="00714007"/>
    <w:rsid w:val="00714411"/>
    <w:rsid w:val="00714E8B"/>
    <w:rsid w:val="00715435"/>
    <w:rsid w:val="00715A1A"/>
    <w:rsid w:val="00715B79"/>
    <w:rsid w:val="00716756"/>
    <w:rsid w:val="007168EA"/>
    <w:rsid w:val="007170EE"/>
    <w:rsid w:val="00717608"/>
    <w:rsid w:val="0071761E"/>
    <w:rsid w:val="00717796"/>
    <w:rsid w:val="0071786A"/>
    <w:rsid w:val="007179CB"/>
    <w:rsid w:val="00717BD6"/>
    <w:rsid w:val="00717C29"/>
    <w:rsid w:val="00717D83"/>
    <w:rsid w:val="00717E8F"/>
    <w:rsid w:val="00717F1A"/>
    <w:rsid w:val="00720132"/>
    <w:rsid w:val="00720786"/>
    <w:rsid w:val="007208D2"/>
    <w:rsid w:val="0072099B"/>
    <w:rsid w:val="00720C42"/>
    <w:rsid w:val="00720EA7"/>
    <w:rsid w:val="00721892"/>
    <w:rsid w:val="00721E2E"/>
    <w:rsid w:val="00721FE9"/>
    <w:rsid w:val="0072236D"/>
    <w:rsid w:val="007225EF"/>
    <w:rsid w:val="00722849"/>
    <w:rsid w:val="00722B27"/>
    <w:rsid w:val="00722EDE"/>
    <w:rsid w:val="007236A0"/>
    <w:rsid w:val="007238B6"/>
    <w:rsid w:val="007240E7"/>
    <w:rsid w:val="0072432B"/>
    <w:rsid w:val="00724AD3"/>
    <w:rsid w:val="0072513E"/>
    <w:rsid w:val="007252E0"/>
    <w:rsid w:val="0072557A"/>
    <w:rsid w:val="0072561F"/>
    <w:rsid w:val="00725DF7"/>
    <w:rsid w:val="00725F39"/>
    <w:rsid w:val="0072636F"/>
    <w:rsid w:val="007266D8"/>
    <w:rsid w:val="007276BF"/>
    <w:rsid w:val="00727EA4"/>
    <w:rsid w:val="00730485"/>
    <w:rsid w:val="007305FF"/>
    <w:rsid w:val="007307CB"/>
    <w:rsid w:val="00730AA2"/>
    <w:rsid w:val="00730CC3"/>
    <w:rsid w:val="00731704"/>
    <w:rsid w:val="00731721"/>
    <w:rsid w:val="00731C29"/>
    <w:rsid w:val="00733291"/>
    <w:rsid w:val="007336A2"/>
    <w:rsid w:val="00733D1A"/>
    <w:rsid w:val="00734F90"/>
    <w:rsid w:val="00734FB5"/>
    <w:rsid w:val="007350D8"/>
    <w:rsid w:val="007353A8"/>
    <w:rsid w:val="0073566F"/>
    <w:rsid w:val="007358CE"/>
    <w:rsid w:val="00735F7B"/>
    <w:rsid w:val="00736652"/>
    <w:rsid w:val="00736956"/>
    <w:rsid w:val="00736BF2"/>
    <w:rsid w:val="0073724F"/>
    <w:rsid w:val="0073732E"/>
    <w:rsid w:val="00737739"/>
    <w:rsid w:val="007377AE"/>
    <w:rsid w:val="0073798C"/>
    <w:rsid w:val="007379F8"/>
    <w:rsid w:val="00737BC5"/>
    <w:rsid w:val="00737ECC"/>
    <w:rsid w:val="007401E2"/>
    <w:rsid w:val="007407EC"/>
    <w:rsid w:val="00740977"/>
    <w:rsid w:val="00740A4E"/>
    <w:rsid w:val="0074121C"/>
    <w:rsid w:val="00741BF3"/>
    <w:rsid w:val="007421B0"/>
    <w:rsid w:val="007421B2"/>
    <w:rsid w:val="0074226B"/>
    <w:rsid w:val="00742A0F"/>
    <w:rsid w:val="00743F49"/>
    <w:rsid w:val="00743FC1"/>
    <w:rsid w:val="00744524"/>
    <w:rsid w:val="00745378"/>
    <w:rsid w:val="00745E98"/>
    <w:rsid w:val="00745FC1"/>
    <w:rsid w:val="007460EE"/>
    <w:rsid w:val="007461B8"/>
    <w:rsid w:val="00746CD8"/>
    <w:rsid w:val="00746CFE"/>
    <w:rsid w:val="0074703E"/>
    <w:rsid w:val="00747D1A"/>
    <w:rsid w:val="00750087"/>
    <w:rsid w:val="00750894"/>
    <w:rsid w:val="007509E7"/>
    <w:rsid w:val="00750AF0"/>
    <w:rsid w:val="00750AF6"/>
    <w:rsid w:val="00750D25"/>
    <w:rsid w:val="00750E7F"/>
    <w:rsid w:val="00750EAE"/>
    <w:rsid w:val="0075110C"/>
    <w:rsid w:val="00751231"/>
    <w:rsid w:val="0075148D"/>
    <w:rsid w:val="007516E7"/>
    <w:rsid w:val="007523A7"/>
    <w:rsid w:val="00752490"/>
    <w:rsid w:val="00752B46"/>
    <w:rsid w:val="00752C0D"/>
    <w:rsid w:val="00752DFF"/>
    <w:rsid w:val="00752E8C"/>
    <w:rsid w:val="0075375D"/>
    <w:rsid w:val="00753C03"/>
    <w:rsid w:val="00753D5E"/>
    <w:rsid w:val="00753EAE"/>
    <w:rsid w:val="00754525"/>
    <w:rsid w:val="007545C0"/>
    <w:rsid w:val="00754E12"/>
    <w:rsid w:val="00755368"/>
    <w:rsid w:val="00755D30"/>
    <w:rsid w:val="0075614A"/>
    <w:rsid w:val="00756490"/>
    <w:rsid w:val="007565B9"/>
    <w:rsid w:val="00756A32"/>
    <w:rsid w:val="00756BA9"/>
    <w:rsid w:val="00756C3A"/>
    <w:rsid w:val="00756CEF"/>
    <w:rsid w:val="00756F8B"/>
    <w:rsid w:val="00757608"/>
    <w:rsid w:val="00757ACA"/>
    <w:rsid w:val="00757F9A"/>
    <w:rsid w:val="00760484"/>
    <w:rsid w:val="00760BFC"/>
    <w:rsid w:val="0076102B"/>
    <w:rsid w:val="007610EF"/>
    <w:rsid w:val="007611D6"/>
    <w:rsid w:val="0076166B"/>
    <w:rsid w:val="00761742"/>
    <w:rsid w:val="007617C0"/>
    <w:rsid w:val="007618B5"/>
    <w:rsid w:val="00761A61"/>
    <w:rsid w:val="00761E8A"/>
    <w:rsid w:val="007620BA"/>
    <w:rsid w:val="007627A1"/>
    <w:rsid w:val="00762C2D"/>
    <w:rsid w:val="00763EDA"/>
    <w:rsid w:val="0076429D"/>
    <w:rsid w:val="00764BAF"/>
    <w:rsid w:val="0076508D"/>
    <w:rsid w:val="00765229"/>
    <w:rsid w:val="007653C0"/>
    <w:rsid w:val="00765C0E"/>
    <w:rsid w:val="00765E46"/>
    <w:rsid w:val="00766AED"/>
    <w:rsid w:val="00766E56"/>
    <w:rsid w:val="00766FE8"/>
    <w:rsid w:val="007672D0"/>
    <w:rsid w:val="00767444"/>
    <w:rsid w:val="007678D7"/>
    <w:rsid w:val="00767DD5"/>
    <w:rsid w:val="00767FB2"/>
    <w:rsid w:val="0077015F"/>
    <w:rsid w:val="007704E1"/>
    <w:rsid w:val="00770676"/>
    <w:rsid w:val="007710FF"/>
    <w:rsid w:val="00771E21"/>
    <w:rsid w:val="00772579"/>
    <w:rsid w:val="00772B7A"/>
    <w:rsid w:val="007731DF"/>
    <w:rsid w:val="00773222"/>
    <w:rsid w:val="0077343D"/>
    <w:rsid w:val="00773982"/>
    <w:rsid w:val="00774007"/>
    <w:rsid w:val="00774620"/>
    <w:rsid w:val="00775133"/>
    <w:rsid w:val="0077541F"/>
    <w:rsid w:val="00775474"/>
    <w:rsid w:val="00775593"/>
    <w:rsid w:val="00775641"/>
    <w:rsid w:val="00775B16"/>
    <w:rsid w:val="00775DCA"/>
    <w:rsid w:val="00775FD4"/>
    <w:rsid w:val="007769DF"/>
    <w:rsid w:val="00776B8F"/>
    <w:rsid w:val="00776E77"/>
    <w:rsid w:val="007777B7"/>
    <w:rsid w:val="00777EC3"/>
    <w:rsid w:val="007803C8"/>
    <w:rsid w:val="00780AE6"/>
    <w:rsid w:val="00780BDC"/>
    <w:rsid w:val="00780C68"/>
    <w:rsid w:val="00780DF6"/>
    <w:rsid w:val="0078134A"/>
    <w:rsid w:val="007818FF"/>
    <w:rsid w:val="00781F1E"/>
    <w:rsid w:val="007828B5"/>
    <w:rsid w:val="00782D7D"/>
    <w:rsid w:val="007838CC"/>
    <w:rsid w:val="00783961"/>
    <w:rsid w:val="00783F41"/>
    <w:rsid w:val="00784589"/>
    <w:rsid w:val="00784A96"/>
    <w:rsid w:val="00784AF5"/>
    <w:rsid w:val="00784D12"/>
    <w:rsid w:val="00784E6E"/>
    <w:rsid w:val="00784E6F"/>
    <w:rsid w:val="00785620"/>
    <w:rsid w:val="00785860"/>
    <w:rsid w:val="007862E2"/>
    <w:rsid w:val="0078649C"/>
    <w:rsid w:val="00786B11"/>
    <w:rsid w:val="00787294"/>
    <w:rsid w:val="00787B39"/>
    <w:rsid w:val="00790031"/>
    <w:rsid w:val="007909FE"/>
    <w:rsid w:val="00790BC3"/>
    <w:rsid w:val="00790DBE"/>
    <w:rsid w:val="00791094"/>
    <w:rsid w:val="007917F6"/>
    <w:rsid w:val="00791C03"/>
    <w:rsid w:val="00791F2B"/>
    <w:rsid w:val="00792039"/>
    <w:rsid w:val="00792165"/>
    <w:rsid w:val="0079223C"/>
    <w:rsid w:val="007924FA"/>
    <w:rsid w:val="00792595"/>
    <w:rsid w:val="007925F8"/>
    <w:rsid w:val="0079264E"/>
    <w:rsid w:val="007926C0"/>
    <w:rsid w:val="007928C1"/>
    <w:rsid w:val="00792B39"/>
    <w:rsid w:val="00792D1A"/>
    <w:rsid w:val="00793237"/>
    <w:rsid w:val="0079349F"/>
    <w:rsid w:val="00793D42"/>
    <w:rsid w:val="007946AC"/>
    <w:rsid w:val="00794CE8"/>
    <w:rsid w:val="00794EB3"/>
    <w:rsid w:val="00794F3F"/>
    <w:rsid w:val="0079548A"/>
    <w:rsid w:val="00795712"/>
    <w:rsid w:val="00795DDB"/>
    <w:rsid w:val="00795F0C"/>
    <w:rsid w:val="00796447"/>
    <w:rsid w:val="007966F2"/>
    <w:rsid w:val="007968F7"/>
    <w:rsid w:val="00797B70"/>
    <w:rsid w:val="00797C69"/>
    <w:rsid w:val="007A0039"/>
    <w:rsid w:val="007A06A5"/>
    <w:rsid w:val="007A1503"/>
    <w:rsid w:val="007A1910"/>
    <w:rsid w:val="007A1953"/>
    <w:rsid w:val="007A1CB7"/>
    <w:rsid w:val="007A2EB8"/>
    <w:rsid w:val="007A3471"/>
    <w:rsid w:val="007A35B9"/>
    <w:rsid w:val="007A3709"/>
    <w:rsid w:val="007A3817"/>
    <w:rsid w:val="007A38B0"/>
    <w:rsid w:val="007A3C16"/>
    <w:rsid w:val="007A3F7E"/>
    <w:rsid w:val="007A3FFE"/>
    <w:rsid w:val="007A4710"/>
    <w:rsid w:val="007A4BF1"/>
    <w:rsid w:val="007A524D"/>
    <w:rsid w:val="007A56E1"/>
    <w:rsid w:val="007A5822"/>
    <w:rsid w:val="007A5960"/>
    <w:rsid w:val="007A6495"/>
    <w:rsid w:val="007A656E"/>
    <w:rsid w:val="007A658A"/>
    <w:rsid w:val="007A720F"/>
    <w:rsid w:val="007A752E"/>
    <w:rsid w:val="007A77E6"/>
    <w:rsid w:val="007A7CBB"/>
    <w:rsid w:val="007B028B"/>
    <w:rsid w:val="007B0B40"/>
    <w:rsid w:val="007B0B6A"/>
    <w:rsid w:val="007B0EA9"/>
    <w:rsid w:val="007B0FB2"/>
    <w:rsid w:val="007B174B"/>
    <w:rsid w:val="007B1C0B"/>
    <w:rsid w:val="007B1D60"/>
    <w:rsid w:val="007B2A35"/>
    <w:rsid w:val="007B2D40"/>
    <w:rsid w:val="007B344B"/>
    <w:rsid w:val="007B37BC"/>
    <w:rsid w:val="007B3A68"/>
    <w:rsid w:val="007B3BB0"/>
    <w:rsid w:val="007B3E3F"/>
    <w:rsid w:val="007B45C0"/>
    <w:rsid w:val="007B5316"/>
    <w:rsid w:val="007B5C43"/>
    <w:rsid w:val="007B5E3E"/>
    <w:rsid w:val="007B6BC8"/>
    <w:rsid w:val="007B6F88"/>
    <w:rsid w:val="007B7407"/>
    <w:rsid w:val="007B7B4C"/>
    <w:rsid w:val="007B7E5C"/>
    <w:rsid w:val="007B7E5F"/>
    <w:rsid w:val="007B7EFB"/>
    <w:rsid w:val="007C0043"/>
    <w:rsid w:val="007C0076"/>
    <w:rsid w:val="007C037E"/>
    <w:rsid w:val="007C0898"/>
    <w:rsid w:val="007C0ADD"/>
    <w:rsid w:val="007C0C4A"/>
    <w:rsid w:val="007C12C2"/>
    <w:rsid w:val="007C12C7"/>
    <w:rsid w:val="007C17CD"/>
    <w:rsid w:val="007C19AD"/>
    <w:rsid w:val="007C1C64"/>
    <w:rsid w:val="007C281B"/>
    <w:rsid w:val="007C2E58"/>
    <w:rsid w:val="007C3515"/>
    <w:rsid w:val="007C3ADE"/>
    <w:rsid w:val="007C3F43"/>
    <w:rsid w:val="007C4952"/>
    <w:rsid w:val="007C59EB"/>
    <w:rsid w:val="007C5EC4"/>
    <w:rsid w:val="007C5ED3"/>
    <w:rsid w:val="007C67B8"/>
    <w:rsid w:val="007C7162"/>
    <w:rsid w:val="007C791B"/>
    <w:rsid w:val="007D1202"/>
    <w:rsid w:val="007D191B"/>
    <w:rsid w:val="007D1952"/>
    <w:rsid w:val="007D19D1"/>
    <w:rsid w:val="007D20D6"/>
    <w:rsid w:val="007D212C"/>
    <w:rsid w:val="007D24F2"/>
    <w:rsid w:val="007D262B"/>
    <w:rsid w:val="007D28BF"/>
    <w:rsid w:val="007D29D8"/>
    <w:rsid w:val="007D2B08"/>
    <w:rsid w:val="007D3B0B"/>
    <w:rsid w:val="007D3DE7"/>
    <w:rsid w:val="007D49BC"/>
    <w:rsid w:val="007D4F20"/>
    <w:rsid w:val="007D4FA3"/>
    <w:rsid w:val="007D500C"/>
    <w:rsid w:val="007D5C15"/>
    <w:rsid w:val="007D5DA4"/>
    <w:rsid w:val="007D5FF1"/>
    <w:rsid w:val="007D622F"/>
    <w:rsid w:val="007D6289"/>
    <w:rsid w:val="007D6DE0"/>
    <w:rsid w:val="007D6FB1"/>
    <w:rsid w:val="007D7847"/>
    <w:rsid w:val="007E03B3"/>
    <w:rsid w:val="007E0D51"/>
    <w:rsid w:val="007E19DA"/>
    <w:rsid w:val="007E1D3A"/>
    <w:rsid w:val="007E1E27"/>
    <w:rsid w:val="007E224B"/>
    <w:rsid w:val="007E23C1"/>
    <w:rsid w:val="007E2646"/>
    <w:rsid w:val="007E2C26"/>
    <w:rsid w:val="007E3041"/>
    <w:rsid w:val="007E3A8E"/>
    <w:rsid w:val="007E4535"/>
    <w:rsid w:val="007E4E10"/>
    <w:rsid w:val="007E4F74"/>
    <w:rsid w:val="007E4FC9"/>
    <w:rsid w:val="007E5A89"/>
    <w:rsid w:val="007E5CC6"/>
    <w:rsid w:val="007E6002"/>
    <w:rsid w:val="007E61C8"/>
    <w:rsid w:val="007E6481"/>
    <w:rsid w:val="007E6708"/>
    <w:rsid w:val="007E68E9"/>
    <w:rsid w:val="007E6957"/>
    <w:rsid w:val="007E6E1C"/>
    <w:rsid w:val="007E7462"/>
    <w:rsid w:val="007E7D7B"/>
    <w:rsid w:val="007E7E06"/>
    <w:rsid w:val="007F00F9"/>
    <w:rsid w:val="007F0145"/>
    <w:rsid w:val="007F05D3"/>
    <w:rsid w:val="007F0CB5"/>
    <w:rsid w:val="007F11F6"/>
    <w:rsid w:val="007F1331"/>
    <w:rsid w:val="007F14BB"/>
    <w:rsid w:val="007F1D96"/>
    <w:rsid w:val="007F1DB6"/>
    <w:rsid w:val="007F1DEC"/>
    <w:rsid w:val="007F248C"/>
    <w:rsid w:val="007F2501"/>
    <w:rsid w:val="007F284A"/>
    <w:rsid w:val="007F2B7A"/>
    <w:rsid w:val="007F2BA9"/>
    <w:rsid w:val="007F2C06"/>
    <w:rsid w:val="007F2D47"/>
    <w:rsid w:val="007F407C"/>
    <w:rsid w:val="007F4667"/>
    <w:rsid w:val="007F52FE"/>
    <w:rsid w:val="007F540B"/>
    <w:rsid w:val="007F5CE5"/>
    <w:rsid w:val="007F5E90"/>
    <w:rsid w:val="007F5F77"/>
    <w:rsid w:val="007F608A"/>
    <w:rsid w:val="007F6223"/>
    <w:rsid w:val="007F672C"/>
    <w:rsid w:val="007F6BDF"/>
    <w:rsid w:val="007F6F5F"/>
    <w:rsid w:val="007F72B5"/>
    <w:rsid w:val="007F75D2"/>
    <w:rsid w:val="007F781E"/>
    <w:rsid w:val="007F7996"/>
    <w:rsid w:val="007F7A1E"/>
    <w:rsid w:val="0080001C"/>
    <w:rsid w:val="0080012D"/>
    <w:rsid w:val="008011C5"/>
    <w:rsid w:val="00801BA7"/>
    <w:rsid w:val="00801BCC"/>
    <w:rsid w:val="00801E7C"/>
    <w:rsid w:val="008028D0"/>
    <w:rsid w:val="00802A1F"/>
    <w:rsid w:val="00802D10"/>
    <w:rsid w:val="00802F8A"/>
    <w:rsid w:val="00803720"/>
    <w:rsid w:val="00803907"/>
    <w:rsid w:val="00803A00"/>
    <w:rsid w:val="008041AB"/>
    <w:rsid w:val="00804B77"/>
    <w:rsid w:val="0080620D"/>
    <w:rsid w:val="0080630E"/>
    <w:rsid w:val="00806428"/>
    <w:rsid w:val="00806717"/>
    <w:rsid w:val="00806AEA"/>
    <w:rsid w:val="00807203"/>
    <w:rsid w:val="008074E9"/>
    <w:rsid w:val="0081092D"/>
    <w:rsid w:val="00810E8B"/>
    <w:rsid w:val="008110C3"/>
    <w:rsid w:val="008117EC"/>
    <w:rsid w:val="008124FA"/>
    <w:rsid w:val="00812681"/>
    <w:rsid w:val="00812EE8"/>
    <w:rsid w:val="008132D4"/>
    <w:rsid w:val="00813666"/>
    <w:rsid w:val="00813BEF"/>
    <w:rsid w:val="00813F5F"/>
    <w:rsid w:val="00813FA6"/>
    <w:rsid w:val="00814100"/>
    <w:rsid w:val="0081417F"/>
    <w:rsid w:val="008146D8"/>
    <w:rsid w:val="00815009"/>
    <w:rsid w:val="0081540E"/>
    <w:rsid w:val="00815872"/>
    <w:rsid w:val="00815AD5"/>
    <w:rsid w:val="00815D6C"/>
    <w:rsid w:val="00816118"/>
    <w:rsid w:val="008161C2"/>
    <w:rsid w:val="0081677B"/>
    <w:rsid w:val="00816B80"/>
    <w:rsid w:val="00816BCB"/>
    <w:rsid w:val="00816CFD"/>
    <w:rsid w:val="00816DFA"/>
    <w:rsid w:val="008178B9"/>
    <w:rsid w:val="00817E1B"/>
    <w:rsid w:val="00820D40"/>
    <w:rsid w:val="00820DA2"/>
    <w:rsid w:val="00820EB1"/>
    <w:rsid w:val="00821821"/>
    <w:rsid w:val="00821C02"/>
    <w:rsid w:val="00821C7D"/>
    <w:rsid w:val="0082205B"/>
    <w:rsid w:val="008224F3"/>
    <w:rsid w:val="00822666"/>
    <w:rsid w:val="0082280F"/>
    <w:rsid w:val="00822C1E"/>
    <w:rsid w:val="00822E79"/>
    <w:rsid w:val="00822EEC"/>
    <w:rsid w:val="008234BF"/>
    <w:rsid w:val="00823EB7"/>
    <w:rsid w:val="00823EE6"/>
    <w:rsid w:val="0082416B"/>
    <w:rsid w:val="00824761"/>
    <w:rsid w:val="00825542"/>
    <w:rsid w:val="00825E9A"/>
    <w:rsid w:val="008265CA"/>
    <w:rsid w:val="00826608"/>
    <w:rsid w:val="00826637"/>
    <w:rsid w:val="00827846"/>
    <w:rsid w:val="008278BE"/>
    <w:rsid w:val="00827F75"/>
    <w:rsid w:val="008309A0"/>
    <w:rsid w:val="0083121B"/>
    <w:rsid w:val="00831552"/>
    <w:rsid w:val="0083184F"/>
    <w:rsid w:val="00831CE5"/>
    <w:rsid w:val="00832454"/>
    <w:rsid w:val="00832B98"/>
    <w:rsid w:val="00832C1C"/>
    <w:rsid w:val="00832D88"/>
    <w:rsid w:val="00833722"/>
    <w:rsid w:val="0083379A"/>
    <w:rsid w:val="0083425A"/>
    <w:rsid w:val="008343E0"/>
    <w:rsid w:val="00834781"/>
    <w:rsid w:val="00834B0F"/>
    <w:rsid w:val="00834C81"/>
    <w:rsid w:val="0083520F"/>
    <w:rsid w:val="008356D8"/>
    <w:rsid w:val="00835BF8"/>
    <w:rsid w:val="0083603A"/>
    <w:rsid w:val="008365E7"/>
    <w:rsid w:val="008366E2"/>
    <w:rsid w:val="00836A58"/>
    <w:rsid w:val="00836C1A"/>
    <w:rsid w:val="00836F3E"/>
    <w:rsid w:val="00836FAA"/>
    <w:rsid w:val="00836FE6"/>
    <w:rsid w:val="008375F8"/>
    <w:rsid w:val="00837870"/>
    <w:rsid w:val="00840898"/>
    <w:rsid w:val="00840A2D"/>
    <w:rsid w:val="00840EC0"/>
    <w:rsid w:val="0084127C"/>
    <w:rsid w:val="008414C8"/>
    <w:rsid w:val="008415B6"/>
    <w:rsid w:val="008418E5"/>
    <w:rsid w:val="00841D8E"/>
    <w:rsid w:val="00841EB3"/>
    <w:rsid w:val="00842410"/>
    <w:rsid w:val="00843A50"/>
    <w:rsid w:val="00843AD0"/>
    <w:rsid w:val="00843AFD"/>
    <w:rsid w:val="00844391"/>
    <w:rsid w:val="00844AF7"/>
    <w:rsid w:val="00844E10"/>
    <w:rsid w:val="00844EEC"/>
    <w:rsid w:val="008450DA"/>
    <w:rsid w:val="0084540C"/>
    <w:rsid w:val="0084554B"/>
    <w:rsid w:val="0084558B"/>
    <w:rsid w:val="00845A8E"/>
    <w:rsid w:val="00845D77"/>
    <w:rsid w:val="008460F2"/>
    <w:rsid w:val="008460F8"/>
    <w:rsid w:val="00846172"/>
    <w:rsid w:val="00846210"/>
    <w:rsid w:val="00846442"/>
    <w:rsid w:val="008466FD"/>
    <w:rsid w:val="00846D2C"/>
    <w:rsid w:val="00846D74"/>
    <w:rsid w:val="00847051"/>
    <w:rsid w:val="0084739B"/>
    <w:rsid w:val="00847410"/>
    <w:rsid w:val="008475C2"/>
    <w:rsid w:val="0084797F"/>
    <w:rsid w:val="008479F9"/>
    <w:rsid w:val="00847CCE"/>
    <w:rsid w:val="00847EE5"/>
    <w:rsid w:val="00847F32"/>
    <w:rsid w:val="008500A9"/>
    <w:rsid w:val="008501D6"/>
    <w:rsid w:val="008505C3"/>
    <w:rsid w:val="008506A5"/>
    <w:rsid w:val="00850C57"/>
    <w:rsid w:val="00850D7A"/>
    <w:rsid w:val="0085119C"/>
    <w:rsid w:val="00851392"/>
    <w:rsid w:val="00851498"/>
    <w:rsid w:val="008516A6"/>
    <w:rsid w:val="00851BD9"/>
    <w:rsid w:val="00851C7B"/>
    <w:rsid w:val="00853190"/>
    <w:rsid w:val="008531AF"/>
    <w:rsid w:val="0085369E"/>
    <w:rsid w:val="008540EA"/>
    <w:rsid w:val="00854251"/>
    <w:rsid w:val="00854445"/>
    <w:rsid w:val="008547AE"/>
    <w:rsid w:val="00855192"/>
    <w:rsid w:val="00855396"/>
    <w:rsid w:val="0085550F"/>
    <w:rsid w:val="0085588B"/>
    <w:rsid w:val="00855F85"/>
    <w:rsid w:val="008561CA"/>
    <w:rsid w:val="00856391"/>
    <w:rsid w:val="008564F0"/>
    <w:rsid w:val="0085655D"/>
    <w:rsid w:val="0085666E"/>
    <w:rsid w:val="00856815"/>
    <w:rsid w:val="00856861"/>
    <w:rsid w:val="008569BA"/>
    <w:rsid w:val="00856B23"/>
    <w:rsid w:val="00856E94"/>
    <w:rsid w:val="00856EDE"/>
    <w:rsid w:val="00856EE8"/>
    <w:rsid w:val="00857544"/>
    <w:rsid w:val="00857B1F"/>
    <w:rsid w:val="00857D05"/>
    <w:rsid w:val="008606CE"/>
    <w:rsid w:val="00860712"/>
    <w:rsid w:val="00860777"/>
    <w:rsid w:val="008609BF"/>
    <w:rsid w:val="00860DF9"/>
    <w:rsid w:val="0086119C"/>
    <w:rsid w:val="00861553"/>
    <w:rsid w:val="008615F8"/>
    <w:rsid w:val="0086176A"/>
    <w:rsid w:val="008619CA"/>
    <w:rsid w:val="00861EE1"/>
    <w:rsid w:val="0086263F"/>
    <w:rsid w:val="0086268F"/>
    <w:rsid w:val="00862E13"/>
    <w:rsid w:val="00862F51"/>
    <w:rsid w:val="008639BD"/>
    <w:rsid w:val="00863AE3"/>
    <w:rsid w:val="00864093"/>
    <w:rsid w:val="00864316"/>
    <w:rsid w:val="008644F4"/>
    <w:rsid w:val="00864562"/>
    <w:rsid w:val="00864D21"/>
    <w:rsid w:val="00864D5A"/>
    <w:rsid w:val="00865503"/>
    <w:rsid w:val="00865A8E"/>
    <w:rsid w:val="00865DC7"/>
    <w:rsid w:val="008664F8"/>
    <w:rsid w:val="00866A9F"/>
    <w:rsid w:val="00866D10"/>
    <w:rsid w:val="00866FDE"/>
    <w:rsid w:val="00866FE2"/>
    <w:rsid w:val="008671A0"/>
    <w:rsid w:val="00867706"/>
    <w:rsid w:val="00867BC1"/>
    <w:rsid w:val="00871661"/>
    <w:rsid w:val="00871690"/>
    <w:rsid w:val="00871705"/>
    <w:rsid w:val="00871B45"/>
    <w:rsid w:val="00871D97"/>
    <w:rsid w:val="00871DA0"/>
    <w:rsid w:val="008723F4"/>
    <w:rsid w:val="00872FE6"/>
    <w:rsid w:val="00873336"/>
    <w:rsid w:val="00873551"/>
    <w:rsid w:val="00873718"/>
    <w:rsid w:val="0087395C"/>
    <w:rsid w:val="00873BDD"/>
    <w:rsid w:val="00873DE7"/>
    <w:rsid w:val="00874007"/>
    <w:rsid w:val="0087409C"/>
    <w:rsid w:val="008743EC"/>
    <w:rsid w:val="00874485"/>
    <w:rsid w:val="008746A7"/>
    <w:rsid w:val="00874D6E"/>
    <w:rsid w:val="008753B6"/>
    <w:rsid w:val="00875539"/>
    <w:rsid w:val="008756A2"/>
    <w:rsid w:val="00875A1C"/>
    <w:rsid w:val="0087697A"/>
    <w:rsid w:val="00876BEC"/>
    <w:rsid w:val="00876FA7"/>
    <w:rsid w:val="00877053"/>
    <w:rsid w:val="008775BF"/>
    <w:rsid w:val="00880223"/>
    <w:rsid w:val="00880BEF"/>
    <w:rsid w:val="008812A7"/>
    <w:rsid w:val="008815A5"/>
    <w:rsid w:val="00881870"/>
    <w:rsid w:val="00881AC4"/>
    <w:rsid w:val="00881BB9"/>
    <w:rsid w:val="00881DBD"/>
    <w:rsid w:val="0088216E"/>
    <w:rsid w:val="00882E12"/>
    <w:rsid w:val="0088314E"/>
    <w:rsid w:val="00883622"/>
    <w:rsid w:val="00883DB0"/>
    <w:rsid w:val="00884EED"/>
    <w:rsid w:val="00885016"/>
    <w:rsid w:val="008854CC"/>
    <w:rsid w:val="0088588F"/>
    <w:rsid w:val="00885B8D"/>
    <w:rsid w:val="008861D9"/>
    <w:rsid w:val="008862D0"/>
    <w:rsid w:val="00886431"/>
    <w:rsid w:val="0088684E"/>
    <w:rsid w:val="00886984"/>
    <w:rsid w:val="00886CB0"/>
    <w:rsid w:val="008870D1"/>
    <w:rsid w:val="00887383"/>
    <w:rsid w:val="00887CE7"/>
    <w:rsid w:val="00890343"/>
    <w:rsid w:val="00890B96"/>
    <w:rsid w:val="00890C83"/>
    <w:rsid w:val="0089115E"/>
    <w:rsid w:val="00891EA9"/>
    <w:rsid w:val="008924B6"/>
    <w:rsid w:val="00892B27"/>
    <w:rsid w:val="00892FE7"/>
    <w:rsid w:val="00893666"/>
    <w:rsid w:val="008938DE"/>
    <w:rsid w:val="00893C93"/>
    <w:rsid w:val="00894C56"/>
    <w:rsid w:val="00895281"/>
    <w:rsid w:val="0089535A"/>
    <w:rsid w:val="00895E55"/>
    <w:rsid w:val="00895FF0"/>
    <w:rsid w:val="00896914"/>
    <w:rsid w:val="00896E41"/>
    <w:rsid w:val="00897056"/>
    <w:rsid w:val="00897929"/>
    <w:rsid w:val="00897D31"/>
    <w:rsid w:val="00897E8D"/>
    <w:rsid w:val="008A092A"/>
    <w:rsid w:val="008A11CC"/>
    <w:rsid w:val="008A1381"/>
    <w:rsid w:val="008A1443"/>
    <w:rsid w:val="008A1541"/>
    <w:rsid w:val="008A1FD3"/>
    <w:rsid w:val="008A2656"/>
    <w:rsid w:val="008A3105"/>
    <w:rsid w:val="008A3436"/>
    <w:rsid w:val="008A3831"/>
    <w:rsid w:val="008A3D6D"/>
    <w:rsid w:val="008A4142"/>
    <w:rsid w:val="008A5099"/>
    <w:rsid w:val="008A520B"/>
    <w:rsid w:val="008A56BF"/>
    <w:rsid w:val="008A5782"/>
    <w:rsid w:val="008A5E44"/>
    <w:rsid w:val="008A607A"/>
    <w:rsid w:val="008A6246"/>
    <w:rsid w:val="008A64EE"/>
    <w:rsid w:val="008A65B1"/>
    <w:rsid w:val="008A6C2B"/>
    <w:rsid w:val="008A6EC5"/>
    <w:rsid w:val="008A7638"/>
    <w:rsid w:val="008A768B"/>
    <w:rsid w:val="008B032D"/>
    <w:rsid w:val="008B0472"/>
    <w:rsid w:val="008B04B9"/>
    <w:rsid w:val="008B0C43"/>
    <w:rsid w:val="008B0D5A"/>
    <w:rsid w:val="008B142E"/>
    <w:rsid w:val="008B15EC"/>
    <w:rsid w:val="008B1761"/>
    <w:rsid w:val="008B22CB"/>
    <w:rsid w:val="008B2DBD"/>
    <w:rsid w:val="008B300B"/>
    <w:rsid w:val="008B30E5"/>
    <w:rsid w:val="008B3206"/>
    <w:rsid w:val="008B337C"/>
    <w:rsid w:val="008B3747"/>
    <w:rsid w:val="008B4040"/>
    <w:rsid w:val="008B40FA"/>
    <w:rsid w:val="008B4806"/>
    <w:rsid w:val="008B49A0"/>
    <w:rsid w:val="008B4EB1"/>
    <w:rsid w:val="008B4FE1"/>
    <w:rsid w:val="008B538F"/>
    <w:rsid w:val="008B550A"/>
    <w:rsid w:val="008B5CA7"/>
    <w:rsid w:val="008B65A1"/>
    <w:rsid w:val="008B65C2"/>
    <w:rsid w:val="008B69E2"/>
    <w:rsid w:val="008B6E0D"/>
    <w:rsid w:val="008B796B"/>
    <w:rsid w:val="008B7A0E"/>
    <w:rsid w:val="008B7DE4"/>
    <w:rsid w:val="008C047D"/>
    <w:rsid w:val="008C07B5"/>
    <w:rsid w:val="008C0BAD"/>
    <w:rsid w:val="008C0BE4"/>
    <w:rsid w:val="008C1352"/>
    <w:rsid w:val="008C179A"/>
    <w:rsid w:val="008C1F8A"/>
    <w:rsid w:val="008C24CF"/>
    <w:rsid w:val="008C2692"/>
    <w:rsid w:val="008C2CE0"/>
    <w:rsid w:val="008C311B"/>
    <w:rsid w:val="008C391C"/>
    <w:rsid w:val="008C3FF3"/>
    <w:rsid w:val="008C44CD"/>
    <w:rsid w:val="008C46F0"/>
    <w:rsid w:val="008C4CAD"/>
    <w:rsid w:val="008C4DC4"/>
    <w:rsid w:val="008C5228"/>
    <w:rsid w:val="008C52F2"/>
    <w:rsid w:val="008C559B"/>
    <w:rsid w:val="008C6588"/>
    <w:rsid w:val="008C6751"/>
    <w:rsid w:val="008C68B4"/>
    <w:rsid w:val="008C68CF"/>
    <w:rsid w:val="008C6CFB"/>
    <w:rsid w:val="008C6E30"/>
    <w:rsid w:val="008C6EFA"/>
    <w:rsid w:val="008C6FF4"/>
    <w:rsid w:val="008C73CF"/>
    <w:rsid w:val="008C7A70"/>
    <w:rsid w:val="008D0A1A"/>
    <w:rsid w:val="008D1182"/>
    <w:rsid w:val="008D147C"/>
    <w:rsid w:val="008D1FD0"/>
    <w:rsid w:val="008D2590"/>
    <w:rsid w:val="008D3B4E"/>
    <w:rsid w:val="008D3D83"/>
    <w:rsid w:val="008D3FF8"/>
    <w:rsid w:val="008D4D00"/>
    <w:rsid w:val="008D4F48"/>
    <w:rsid w:val="008D57C9"/>
    <w:rsid w:val="008D57DF"/>
    <w:rsid w:val="008D5859"/>
    <w:rsid w:val="008D591F"/>
    <w:rsid w:val="008D59B2"/>
    <w:rsid w:val="008D59CB"/>
    <w:rsid w:val="008D59FC"/>
    <w:rsid w:val="008D5DAC"/>
    <w:rsid w:val="008D5E9F"/>
    <w:rsid w:val="008D5EAE"/>
    <w:rsid w:val="008D67C2"/>
    <w:rsid w:val="008D79CA"/>
    <w:rsid w:val="008D7A30"/>
    <w:rsid w:val="008D7CA1"/>
    <w:rsid w:val="008E089E"/>
    <w:rsid w:val="008E08B2"/>
    <w:rsid w:val="008E0A6F"/>
    <w:rsid w:val="008E0DF8"/>
    <w:rsid w:val="008E0E3D"/>
    <w:rsid w:val="008E1093"/>
    <w:rsid w:val="008E11DA"/>
    <w:rsid w:val="008E1661"/>
    <w:rsid w:val="008E1A67"/>
    <w:rsid w:val="008E1B7C"/>
    <w:rsid w:val="008E1DD9"/>
    <w:rsid w:val="008E28F3"/>
    <w:rsid w:val="008E2B69"/>
    <w:rsid w:val="008E2DFF"/>
    <w:rsid w:val="008E34B5"/>
    <w:rsid w:val="008E3687"/>
    <w:rsid w:val="008E395F"/>
    <w:rsid w:val="008E4041"/>
    <w:rsid w:val="008E414A"/>
    <w:rsid w:val="008E4237"/>
    <w:rsid w:val="008E47EA"/>
    <w:rsid w:val="008E4A36"/>
    <w:rsid w:val="008E4B20"/>
    <w:rsid w:val="008E5468"/>
    <w:rsid w:val="008E5698"/>
    <w:rsid w:val="008E6566"/>
    <w:rsid w:val="008E6599"/>
    <w:rsid w:val="008E65F6"/>
    <w:rsid w:val="008E72F5"/>
    <w:rsid w:val="008E73B8"/>
    <w:rsid w:val="008E7827"/>
    <w:rsid w:val="008F1393"/>
    <w:rsid w:val="008F144B"/>
    <w:rsid w:val="008F152F"/>
    <w:rsid w:val="008F15FA"/>
    <w:rsid w:val="008F16E2"/>
    <w:rsid w:val="008F1C97"/>
    <w:rsid w:val="008F1D61"/>
    <w:rsid w:val="008F1EBB"/>
    <w:rsid w:val="008F21B8"/>
    <w:rsid w:val="008F23E3"/>
    <w:rsid w:val="008F27F8"/>
    <w:rsid w:val="008F2D6F"/>
    <w:rsid w:val="008F2F43"/>
    <w:rsid w:val="008F338E"/>
    <w:rsid w:val="008F3A19"/>
    <w:rsid w:val="008F424A"/>
    <w:rsid w:val="008F4274"/>
    <w:rsid w:val="008F48F6"/>
    <w:rsid w:val="008F57AB"/>
    <w:rsid w:val="008F58F9"/>
    <w:rsid w:val="008F5DB7"/>
    <w:rsid w:val="008F6B56"/>
    <w:rsid w:val="008F6C71"/>
    <w:rsid w:val="008F7450"/>
    <w:rsid w:val="008F76EC"/>
    <w:rsid w:val="008F7A88"/>
    <w:rsid w:val="008F7ACF"/>
    <w:rsid w:val="008F7FB3"/>
    <w:rsid w:val="00900091"/>
    <w:rsid w:val="009003F3"/>
    <w:rsid w:val="00900712"/>
    <w:rsid w:val="00900A73"/>
    <w:rsid w:val="00900C3B"/>
    <w:rsid w:val="00900FF4"/>
    <w:rsid w:val="00901143"/>
    <w:rsid w:val="00901468"/>
    <w:rsid w:val="00901A6D"/>
    <w:rsid w:val="00901AB7"/>
    <w:rsid w:val="00901CC6"/>
    <w:rsid w:val="00901D58"/>
    <w:rsid w:val="00901D93"/>
    <w:rsid w:val="00902061"/>
    <w:rsid w:val="00902996"/>
    <w:rsid w:val="00902D8E"/>
    <w:rsid w:val="00902DC0"/>
    <w:rsid w:val="00903452"/>
    <w:rsid w:val="00904556"/>
    <w:rsid w:val="009046E3"/>
    <w:rsid w:val="00904729"/>
    <w:rsid w:val="00904CC4"/>
    <w:rsid w:val="00905025"/>
    <w:rsid w:val="00905F4F"/>
    <w:rsid w:val="0090637B"/>
    <w:rsid w:val="00906860"/>
    <w:rsid w:val="00906C47"/>
    <w:rsid w:val="00906C6E"/>
    <w:rsid w:val="00906DFB"/>
    <w:rsid w:val="00907050"/>
    <w:rsid w:val="0090711A"/>
    <w:rsid w:val="009072D6"/>
    <w:rsid w:val="009078C3"/>
    <w:rsid w:val="00907DF8"/>
    <w:rsid w:val="00907F95"/>
    <w:rsid w:val="009100F6"/>
    <w:rsid w:val="00910211"/>
    <w:rsid w:val="00910320"/>
    <w:rsid w:val="0091127D"/>
    <w:rsid w:val="0091161B"/>
    <w:rsid w:val="00911741"/>
    <w:rsid w:val="00911C8B"/>
    <w:rsid w:val="00912038"/>
    <w:rsid w:val="00912207"/>
    <w:rsid w:val="00912375"/>
    <w:rsid w:val="00913AC1"/>
    <w:rsid w:val="00913B64"/>
    <w:rsid w:val="00915082"/>
    <w:rsid w:val="00915274"/>
    <w:rsid w:val="00915298"/>
    <w:rsid w:val="00915461"/>
    <w:rsid w:val="0091743B"/>
    <w:rsid w:val="00920410"/>
    <w:rsid w:val="0092061D"/>
    <w:rsid w:val="009207DA"/>
    <w:rsid w:val="00920867"/>
    <w:rsid w:val="00920AD3"/>
    <w:rsid w:val="00921272"/>
    <w:rsid w:val="009212B1"/>
    <w:rsid w:val="009216ED"/>
    <w:rsid w:val="00922628"/>
    <w:rsid w:val="00922964"/>
    <w:rsid w:val="00922CB6"/>
    <w:rsid w:val="009231E7"/>
    <w:rsid w:val="0092355E"/>
    <w:rsid w:val="00923AE0"/>
    <w:rsid w:val="00923AE7"/>
    <w:rsid w:val="00924133"/>
    <w:rsid w:val="00925107"/>
    <w:rsid w:val="009251A7"/>
    <w:rsid w:val="0092521D"/>
    <w:rsid w:val="00925594"/>
    <w:rsid w:val="009258F1"/>
    <w:rsid w:val="00925F61"/>
    <w:rsid w:val="0092641D"/>
    <w:rsid w:val="009266D4"/>
    <w:rsid w:val="00926983"/>
    <w:rsid w:val="0092699B"/>
    <w:rsid w:val="009269C6"/>
    <w:rsid w:val="00926C34"/>
    <w:rsid w:val="00927121"/>
    <w:rsid w:val="00927205"/>
    <w:rsid w:val="00927A52"/>
    <w:rsid w:val="00927DA9"/>
    <w:rsid w:val="00930021"/>
    <w:rsid w:val="00930461"/>
    <w:rsid w:val="009305E3"/>
    <w:rsid w:val="00930913"/>
    <w:rsid w:val="00930E41"/>
    <w:rsid w:val="009316C3"/>
    <w:rsid w:val="009317C0"/>
    <w:rsid w:val="00931812"/>
    <w:rsid w:val="00931993"/>
    <w:rsid w:val="00931DC4"/>
    <w:rsid w:val="0093246A"/>
    <w:rsid w:val="0093279B"/>
    <w:rsid w:val="00933163"/>
    <w:rsid w:val="009332A8"/>
    <w:rsid w:val="0093381C"/>
    <w:rsid w:val="00933949"/>
    <w:rsid w:val="00934A4E"/>
    <w:rsid w:val="00934BB6"/>
    <w:rsid w:val="009359A5"/>
    <w:rsid w:val="00935F9F"/>
    <w:rsid w:val="00936158"/>
    <w:rsid w:val="00936C4C"/>
    <w:rsid w:val="00937680"/>
    <w:rsid w:val="00937A51"/>
    <w:rsid w:val="009402D2"/>
    <w:rsid w:val="0094043F"/>
    <w:rsid w:val="00940AB6"/>
    <w:rsid w:val="00940B7F"/>
    <w:rsid w:val="00940C39"/>
    <w:rsid w:val="00940FC6"/>
    <w:rsid w:val="00941100"/>
    <w:rsid w:val="0094116A"/>
    <w:rsid w:val="0094120C"/>
    <w:rsid w:val="00941210"/>
    <w:rsid w:val="00941822"/>
    <w:rsid w:val="0094189D"/>
    <w:rsid w:val="00941C66"/>
    <w:rsid w:val="00941D42"/>
    <w:rsid w:val="00941EF4"/>
    <w:rsid w:val="00941F80"/>
    <w:rsid w:val="00941FCB"/>
    <w:rsid w:val="009420AD"/>
    <w:rsid w:val="009421FA"/>
    <w:rsid w:val="0094222D"/>
    <w:rsid w:val="00942546"/>
    <w:rsid w:val="00942A9D"/>
    <w:rsid w:val="00942F0D"/>
    <w:rsid w:val="00943123"/>
    <w:rsid w:val="009433A6"/>
    <w:rsid w:val="009434B1"/>
    <w:rsid w:val="009439B1"/>
    <w:rsid w:val="00944558"/>
    <w:rsid w:val="00944569"/>
    <w:rsid w:val="009445DF"/>
    <w:rsid w:val="00944B11"/>
    <w:rsid w:val="00945499"/>
    <w:rsid w:val="00945740"/>
    <w:rsid w:val="0094598E"/>
    <w:rsid w:val="00945C66"/>
    <w:rsid w:val="00945FCA"/>
    <w:rsid w:val="0094688D"/>
    <w:rsid w:val="00946B96"/>
    <w:rsid w:val="00946C0F"/>
    <w:rsid w:val="009471EC"/>
    <w:rsid w:val="00947216"/>
    <w:rsid w:val="009474D4"/>
    <w:rsid w:val="009475DF"/>
    <w:rsid w:val="009479F5"/>
    <w:rsid w:val="0095027D"/>
    <w:rsid w:val="00950349"/>
    <w:rsid w:val="00950460"/>
    <w:rsid w:val="009505F3"/>
    <w:rsid w:val="00950792"/>
    <w:rsid w:val="00950947"/>
    <w:rsid w:val="00950BCE"/>
    <w:rsid w:val="00950FC6"/>
    <w:rsid w:val="009513D2"/>
    <w:rsid w:val="00951904"/>
    <w:rsid w:val="009519BE"/>
    <w:rsid w:val="00951DB2"/>
    <w:rsid w:val="00951E15"/>
    <w:rsid w:val="00953522"/>
    <w:rsid w:val="009538F2"/>
    <w:rsid w:val="00953B18"/>
    <w:rsid w:val="009544E0"/>
    <w:rsid w:val="00954CE9"/>
    <w:rsid w:val="009556C4"/>
    <w:rsid w:val="00955BAA"/>
    <w:rsid w:val="009565EC"/>
    <w:rsid w:val="009575A3"/>
    <w:rsid w:val="00957646"/>
    <w:rsid w:val="009576C6"/>
    <w:rsid w:val="00957736"/>
    <w:rsid w:val="00960699"/>
    <w:rsid w:val="00961D20"/>
    <w:rsid w:val="00961DDD"/>
    <w:rsid w:val="00961EA6"/>
    <w:rsid w:val="00961F5B"/>
    <w:rsid w:val="009628BF"/>
    <w:rsid w:val="00962D1B"/>
    <w:rsid w:val="0096306B"/>
    <w:rsid w:val="0096316E"/>
    <w:rsid w:val="009634DA"/>
    <w:rsid w:val="009635EB"/>
    <w:rsid w:val="00963787"/>
    <w:rsid w:val="00963A08"/>
    <w:rsid w:val="00963A6E"/>
    <w:rsid w:val="009648D4"/>
    <w:rsid w:val="00965195"/>
    <w:rsid w:val="009653EC"/>
    <w:rsid w:val="00965A52"/>
    <w:rsid w:val="00965B4C"/>
    <w:rsid w:val="00965E07"/>
    <w:rsid w:val="009662D5"/>
    <w:rsid w:val="009665DC"/>
    <w:rsid w:val="00966D57"/>
    <w:rsid w:val="00967CFF"/>
    <w:rsid w:val="0097022E"/>
    <w:rsid w:val="009702B1"/>
    <w:rsid w:val="00970530"/>
    <w:rsid w:val="00970B14"/>
    <w:rsid w:val="00971124"/>
    <w:rsid w:val="00971359"/>
    <w:rsid w:val="00971503"/>
    <w:rsid w:val="00971855"/>
    <w:rsid w:val="00971AD8"/>
    <w:rsid w:val="00971CB5"/>
    <w:rsid w:val="00971D09"/>
    <w:rsid w:val="00971DF0"/>
    <w:rsid w:val="00971DFA"/>
    <w:rsid w:val="00971E9E"/>
    <w:rsid w:val="00972097"/>
    <w:rsid w:val="009722D7"/>
    <w:rsid w:val="0097269C"/>
    <w:rsid w:val="009727B7"/>
    <w:rsid w:val="00972F5E"/>
    <w:rsid w:val="00972FAD"/>
    <w:rsid w:val="00972FD3"/>
    <w:rsid w:val="0097365E"/>
    <w:rsid w:val="00974169"/>
    <w:rsid w:val="00974803"/>
    <w:rsid w:val="009748D9"/>
    <w:rsid w:val="00974E94"/>
    <w:rsid w:val="00974FD1"/>
    <w:rsid w:val="00975460"/>
    <w:rsid w:val="00975677"/>
    <w:rsid w:val="00976122"/>
    <w:rsid w:val="0097700E"/>
    <w:rsid w:val="0097740C"/>
    <w:rsid w:val="00977540"/>
    <w:rsid w:val="009778D0"/>
    <w:rsid w:val="00977956"/>
    <w:rsid w:val="0098010B"/>
    <w:rsid w:val="00980127"/>
    <w:rsid w:val="009807B7"/>
    <w:rsid w:val="00980CA4"/>
    <w:rsid w:val="00980F95"/>
    <w:rsid w:val="00981739"/>
    <w:rsid w:val="00981B1C"/>
    <w:rsid w:val="00981D5D"/>
    <w:rsid w:val="0098284D"/>
    <w:rsid w:val="00982F75"/>
    <w:rsid w:val="0098302A"/>
    <w:rsid w:val="009831A3"/>
    <w:rsid w:val="009843AF"/>
    <w:rsid w:val="00984768"/>
    <w:rsid w:val="009850DE"/>
    <w:rsid w:val="00985381"/>
    <w:rsid w:val="00985D12"/>
    <w:rsid w:val="0098653D"/>
    <w:rsid w:val="00986A32"/>
    <w:rsid w:val="00986E6C"/>
    <w:rsid w:val="009871BB"/>
    <w:rsid w:val="0098736E"/>
    <w:rsid w:val="009877E5"/>
    <w:rsid w:val="0098796D"/>
    <w:rsid w:val="009879FA"/>
    <w:rsid w:val="00987E9C"/>
    <w:rsid w:val="009904E0"/>
    <w:rsid w:val="00990573"/>
    <w:rsid w:val="00990994"/>
    <w:rsid w:val="009909F3"/>
    <w:rsid w:val="00990BF8"/>
    <w:rsid w:val="00990E76"/>
    <w:rsid w:val="0099115D"/>
    <w:rsid w:val="009917BD"/>
    <w:rsid w:val="00991D8E"/>
    <w:rsid w:val="00991FD3"/>
    <w:rsid w:val="00992C62"/>
    <w:rsid w:val="00992D56"/>
    <w:rsid w:val="00993582"/>
    <w:rsid w:val="0099400C"/>
    <w:rsid w:val="00994086"/>
    <w:rsid w:val="009944B8"/>
    <w:rsid w:val="00994626"/>
    <w:rsid w:val="0099476D"/>
    <w:rsid w:val="0099480A"/>
    <w:rsid w:val="009949F0"/>
    <w:rsid w:val="00994A96"/>
    <w:rsid w:val="009953F2"/>
    <w:rsid w:val="009955BE"/>
    <w:rsid w:val="00995CD1"/>
    <w:rsid w:val="009961E0"/>
    <w:rsid w:val="0099638D"/>
    <w:rsid w:val="00996DC9"/>
    <w:rsid w:val="00996DD5"/>
    <w:rsid w:val="00996E06"/>
    <w:rsid w:val="00996E70"/>
    <w:rsid w:val="00997451"/>
    <w:rsid w:val="0099778D"/>
    <w:rsid w:val="009A021F"/>
    <w:rsid w:val="009A041D"/>
    <w:rsid w:val="009A04F7"/>
    <w:rsid w:val="009A075F"/>
    <w:rsid w:val="009A0A83"/>
    <w:rsid w:val="009A0D88"/>
    <w:rsid w:val="009A0DD0"/>
    <w:rsid w:val="009A1289"/>
    <w:rsid w:val="009A1417"/>
    <w:rsid w:val="009A1919"/>
    <w:rsid w:val="009A236A"/>
    <w:rsid w:val="009A2B3E"/>
    <w:rsid w:val="009A3A80"/>
    <w:rsid w:val="009A55F1"/>
    <w:rsid w:val="009A5F18"/>
    <w:rsid w:val="009A727E"/>
    <w:rsid w:val="009A72E5"/>
    <w:rsid w:val="009A78BC"/>
    <w:rsid w:val="009A7919"/>
    <w:rsid w:val="009A7BDA"/>
    <w:rsid w:val="009A7CAB"/>
    <w:rsid w:val="009B0198"/>
    <w:rsid w:val="009B02B8"/>
    <w:rsid w:val="009B0475"/>
    <w:rsid w:val="009B0ED0"/>
    <w:rsid w:val="009B100E"/>
    <w:rsid w:val="009B1340"/>
    <w:rsid w:val="009B184B"/>
    <w:rsid w:val="009B1928"/>
    <w:rsid w:val="009B1D94"/>
    <w:rsid w:val="009B2534"/>
    <w:rsid w:val="009B2567"/>
    <w:rsid w:val="009B2592"/>
    <w:rsid w:val="009B2612"/>
    <w:rsid w:val="009B28E2"/>
    <w:rsid w:val="009B2C20"/>
    <w:rsid w:val="009B2DF7"/>
    <w:rsid w:val="009B2E0E"/>
    <w:rsid w:val="009B2F72"/>
    <w:rsid w:val="009B353C"/>
    <w:rsid w:val="009B3D44"/>
    <w:rsid w:val="009B4046"/>
    <w:rsid w:val="009B4176"/>
    <w:rsid w:val="009B4248"/>
    <w:rsid w:val="009B5270"/>
    <w:rsid w:val="009B5306"/>
    <w:rsid w:val="009B54F3"/>
    <w:rsid w:val="009B5D08"/>
    <w:rsid w:val="009B5FA5"/>
    <w:rsid w:val="009B60A3"/>
    <w:rsid w:val="009B60CF"/>
    <w:rsid w:val="009B6699"/>
    <w:rsid w:val="009B6A79"/>
    <w:rsid w:val="009B6B87"/>
    <w:rsid w:val="009B7959"/>
    <w:rsid w:val="009B7A89"/>
    <w:rsid w:val="009C05E4"/>
    <w:rsid w:val="009C07DF"/>
    <w:rsid w:val="009C0845"/>
    <w:rsid w:val="009C0F80"/>
    <w:rsid w:val="009C192C"/>
    <w:rsid w:val="009C1958"/>
    <w:rsid w:val="009C25C2"/>
    <w:rsid w:val="009C2757"/>
    <w:rsid w:val="009C2CD1"/>
    <w:rsid w:val="009C3910"/>
    <w:rsid w:val="009C3918"/>
    <w:rsid w:val="009C3A8B"/>
    <w:rsid w:val="009C3CBF"/>
    <w:rsid w:val="009C40D2"/>
    <w:rsid w:val="009C44BE"/>
    <w:rsid w:val="009C480A"/>
    <w:rsid w:val="009C559F"/>
    <w:rsid w:val="009C56E0"/>
    <w:rsid w:val="009C62BE"/>
    <w:rsid w:val="009C6391"/>
    <w:rsid w:val="009C64BE"/>
    <w:rsid w:val="009C699B"/>
    <w:rsid w:val="009C69CB"/>
    <w:rsid w:val="009C6D6E"/>
    <w:rsid w:val="009C7118"/>
    <w:rsid w:val="009C7307"/>
    <w:rsid w:val="009C751E"/>
    <w:rsid w:val="009C7B47"/>
    <w:rsid w:val="009C7BDD"/>
    <w:rsid w:val="009C7DEF"/>
    <w:rsid w:val="009C7F52"/>
    <w:rsid w:val="009C7F8E"/>
    <w:rsid w:val="009D1155"/>
    <w:rsid w:val="009D17D2"/>
    <w:rsid w:val="009D17DC"/>
    <w:rsid w:val="009D1B27"/>
    <w:rsid w:val="009D22C2"/>
    <w:rsid w:val="009D242D"/>
    <w:rsid w:val="009D2CFA"/>
    <w:rsid w:val="009D2E36"/>
    <w:rsid w:val="009D3022"/>
    <w:rsid w:val="009D30D8"/>
    <w:rsid w:val="009D35FB"/>
    <w:rsid w:val="009D38AF"/>
    <w:rsid w:val="009D3BA4"/>
    <w:rsid w:val="009D3C63"/>
    <w:rsid w:val="009D416B"/>
    <w:rsid w:val="009D4E8F"/>
    <w:rsid w:val="009D5DAB"/>
    <w:rsid w:val="009D5E75"/>
    <w:rsid w:val="009D6209"/>
    <w:rsid w:val="009D621C"/>
    <w:rsid w:val="009D693D"/>
    <w:rsid w:val="009D6DC9"/>
    <w:rsid w:val="009E003A"/>
    <w:rsid w:val="009E09CF"/>
    <w:rsid w:val="009E11E1"/>
    <w:rsid w:val="009E16E7"/>
    <w:rsid w:val="009E1C94"/>
    <w:rsid w:val="009E25FF"/>
    <w:rsid w:val="009E2A91"/>
    <w:rsid w:val="009E2D50"/>
    <w:rsid w:val="009E38C0"/>
    <w:rsid w:val="009E423E"/>
    <w:rsid w:val="009E4B34"/>
    <w:rsid w:val="009E4C82"/>
    <w:rsid w:val="009E57A2"/>
    <w:rsid w:val="009E5D54"/>
    <w:rsid w:val="009E5D74"/>
    <w:rsid w:val="009E62A0"/>
    <w:rsid w:val="009E6300"/>
    <w:rsid w:val="009E68DA"/>
    <w:rsid w:val="009E6B03"/>
    <w:rsid w:val="009E6C45"/>
    <w:rsid w:val="009E731D"/>
    <w:rsid w:val="009E73AF"/>
    <w:rsid w:val="009E77C4"/>
    <w:rsid w:val="009E7E8B"/>
    <w:rsid w:val="009F069E"/>
    <w:rsid w:val="009F0B63"/>
    <w:rsid w:val="009F119B"/>
    <w:rsid w:val="009F182B"/>
    <w:rsid w:val="009F1D86"/>
    <w:rsid w:val="009F22EC"/>
    <w:rsid w:val="009F269B"/>
    <w:rsid w:val="009F26DE"/>
    <w:rsid w:val="009F2705"/>
    <w:rsid w:val="009F2F34"/>
    <w:rsid w:val="009F324A"/>
    <w:rsid w:val="009F326A"/>
    <w:rsid w:val="009F365F"/>
    <w:rsid w:val="009F3933"/>
    <w:rsid w:val="009F44A2"/>
    <w:rsid w:val="009F487B"/>
    <w:rsid w:val="009F50D0"/>
    <w:rsid w:val="009F5E7C"/>
    <w:rsid w:val="009F61C6"/>
    <w:rsid w:val="009F669A"/>
    <w:rsid w:val="009F691E"/>
    <w:rsid w:val="009F76B0"/>
    <w:rsid w:val="009F7894"/>
    <w:rsid w:val="009F795D"/>
    <w:rsid w:val="00A002E4"/>
    <w:rsid w:val="00A00399"/>
    <w:rsid w:val="00A009BD"/>
    <w:rsid w:val="00A012EC"/>
    <w:rsid w:val="00A01485"/>
    <w:rsid w:val="00A0157D"/>
    <w:rsid w:val="00A01D6D"/>
    <w:rsid w:val="00A02085"/>
    <w:rsid w:val="00A02259"/>
    <w:rsid w:val="00A02D95"/>
    <w:rsid w:val="00A02DF2"/>
    <w:rsid w:val="00A03265"/>
    <w:rsid w:val="00A032F0"/>
    <w:rsid w:val="00A038C4"/>
    <w:rsid w:val="00A03FE3"/>
    <w:rsid w:val="00A040B5"/>
    <w:rsid w:val="00A0438F"/>
    <w:rsid w:val="00A04961"/>
    <w:rsid w:val="00A049AC"/>
    <w:rsid w:val="00A04B7F"/>
    <w:rsid w:val="00A05005"/>
    <w:rsid w:val="00A05396"/>
    <w:rsid w:val="00A058E9"/>
    <w:rsid w:val="00A05AED"/>
    <w:rsid w:val="00A05F06"/>
    <w:rsid w:val="00A060D6"/>
    <w:rsid w:val="00A060F3"/>
    <w:rsid w:val="00A063AD"/>
    <w:rsid w:val="00A06A89"/>
    <w:rsid w:val="00A07186"/>
    <w:rsid w:val="00A07514"/>
    <w:rsid w:val="00A07E4D"/>
    <w:rsid w:val="00A1109C"/>
    <w:rsid w:val="00A12202"/>
    <w:rsid w:val="00A12505"/>
    <w:rsid w:val="00A12773"/>
    <w:rsid w:val="00A12959"/>
    <w:rsid w:val="00A135BA"/>
    <w:rsid w:val="00A13803"/>
    <w:rsid w:val="00A13AD0"/>
    <w:rsid w:val="00A13B4A"/>
    <w:rsid w:val="00A13EDD"/>
    <w:rsid w:val="00A14205"/>
    <w:rsid w:val="00A14245"/>
    <w:rsid w:val="00A1426A"/>
    <w:rsid w:val="00A14734"/>
    <w:rsid w:val="00A14CAA"/>
    <w:rsid w:val="00A15218"/>
    <w:rsid w:val="00A156D5"/>
    <w:rsid w:val="00A15CA1"/>
    <w:rsid w:val="00A15EF1"/>
    <w:rsid w:val="00A1641E"/>
    <w:rsid w:val="00A1643F"/>
    <w:rsid w:val="00A16E53"/>
    <w:rsid w:val="00A17BB2"/>
    <w:rsid w:val="00A20AC1"/>
    <w:rsid w:val="00A211BB"/>
    <w:rsid w:val="00A21318"/>
    <w:rsid w:val="00A2210E"/>
    <w:rsid w:val="00A226ED"/>
    <w:rsid w:val="00A23288"/>
    <w:rsid w:val="00A23A71"/>
    <w:rsid w:val="00A23B02"/>
    <w:rsid w:val="00A23B78"/>
    <w:rsid w:val="00A247D2"/>
    <w:rsid w:val="00A248D8"/>
    <w:rsid w:val="00A24CF0"/>
    <w:rsid w:val="00A24DCE"/>
    <w:rsid w:val="00A255E8"/>
    <w:rsid w:val="00A25C04"/>
    <w:rsid w:val="00A25D48"/>
    <w:rsid w:val="00A25EC7"/>
    <w:rsid w:val="00A260C9"/>
    <w:rsid w:val="00A265EE"/>
    <w:rsid w:val="00A2673F"/>
    <w:rsid w:val="00A267A8"/>
    <w:rsid w:val="00A26EC6"/>
    <w:rsid w:val="00A2755F"/>
    <w:rsid w:val="00A278DB"/>
    <w:rsid w:val="00A27BDF"/>
    <w:rsid w:val="00A27C04"/>
    <w:rsid w:val="00A27FE7"/>
    <w:rsid w:val="00A3023E"/>
    <w:rsid w:val="00A302D1"/>
    <w:rsid w:val="00A30821"/>
    <w:rsid w:val="00A30D1B"/>
    <w:rsid w:val="00A3123C"/>
    <w:rsid w:val="00A31A0E"/>
    <w:rsid w:val="00A31B03"/>
    <w:rsid w:val="00A3201C"/>
    <w:rsid w:val="00A321BC"/>
    <w:rsid w:val="00A3221D"/>
    <w:rsid w:val="00A325A0"/>
    <w:rsid w:val="00A325EC"/>
    <w:rsid w:val="00A32964"/>
    <w:rsid w:val="00A33282"/>
    <w:rsid w:val="00A33314"/>
    <w:rsid w:val="00A33B3B"/>
    <w:rsid w:val="00A33DCD"/>
    <w:rsid w:val="00A34507"/>
    <w:rsid w:val="00A348EC"/>
    <w:rsid w:val="00A351DE"/>
    <w:rsid w:val="00A3551E"/>
    <w:rsid w:val="00A355C0"/>
    <w:rsid w:val="00A35C09"/>
    <w:rsid w:val="00A35CB9"/>
    <w:rsid w:val="00A36477"/>
    <w:rsid w:val="00A36D5A"/>
    <w:rsid w:val="00A36E51"/>
    <w:rsid w:val="00A36EB4"/>
    <w:rsid w:val="00A36F19"/>
    <w:rsid w:val="00A36F2F"/>
    <w:rsid w:val="00A372CF"/>
    <w:rsid w:val="00A375EB"/>
    <w:rsid w:val="00A37848"/>
    <w:rsid w:val="00A4048C"/>
    <w:rsid w:val="00A408A2"/>
    <w:rsid w:val="00A40C6D"/>
    <w:rsid w:val="00A40CBE"/>
    <w:rsid w:val="00A40D9F"/>
    <w:rsid w:val="00A41006"/>
    <w:rsid w:val="00A41837"/>
    <w:rsid w:val="00A41910"/>
    <w:rsid w:val="00A41F30"/>
    <w:rsid w:val="00A41FDF"/>
    <w:rsid w:val="00A42639"/>
    <w:rsid w:val="00A43F5C"/>
    <w:rsid w:val="00A448F0"/>
    <w:rsid w:val="00A449B2"/>
    <w:rsid w:val="00A44D6F"/>
    <w:rsid w:val="00A456C8"/>
    <w:rsid w:val="00A45737"/>
    <w:rsid w:val="00A45E7F"/>
    <w:rsid w:val="00A465F7"/>
    <w:rsid w:val="00A46751"/>
    <w:rsid w:val="00A46E0E"/>
    <w:rsid w:val="00A470BE"/>
    <w:rsid w:val="00A476D5"/>
    <w:rsid w:val="00A5016A"/>
    <w:rsid w:val="00A50348"/>
    <w:rsid w:val="00A50762"/>
    <w:rsid w:val="00A50A8B"/>
    <w:rsid w:val="00A50E97"/>
    <w:rsid w:val="00A5193A"/>
    <w:rsid w:val="00A51B09"/>
    <w:rsid w:val="00A51C23"/>
    <w:rsid w:val="00A520E2"/>
    <w:rsid w:val="00A52433"/>
    <w:rsid w:val="00A52948"/>
    <w:rsid w:val="00A52C74"/>
    <w:rsid w:val="00A5317B"/>
    <w:rsid w:val="00A536BE"/>
    <w:rsid w:val="00A53E89"/>
    <w:rsid w:val="00A545C6"/>
    <w:rsid w:val="00A54652"/>
    <w:rsid w:val="00A54ADD"/>
    <w:rsid w:val="00A54C09"/>
    <w:rsid w:val="00A54C68"/>
    <w:rsid w:val="00A54DFD"/>
    <w:rsid w:val="00A55259"/>
    <w:rsid w:val="00A5650B"/>
    <w:rsid w:val="00A56EA9"/>
    <w:rsid w:val="00A570BD"/>
    <w:rsid w:val="00A57244"/>
    <w:rsid w:val="00A57436"/>
    <w:rsid w:val="00A578B8"/>
    <w:rsid w:val="00A57BAA"/>
    <w:rsid w:val="00A6007D"/>
    <w:rsid w:val="00A60FDD"/>
    <w:rsid w:val="00A612DE"/>
    <w:rsid w:val="00A614F9"/>
    <w:rsid w:val="00A61770"/>
    <w:rsid w:val="00A62E09"/>
    <w:rsid w:val="00A62E46"/>
    <w:rsid w:val="00A630B1"/>
    <w:rsid w:val="00A634CF"/>
    <w:rsid w:val="00A63B0F"/>
    <w:rsid w:val="00A63B30"/>
    <w:rsid w:val="00A64C4F"/>
    <w:rsid w:val="00A64C82"/>
    <w:rsid w:val="00A650FA"/>
    <w:rsid w:val="00A65946"/>
    <w:rsid w:val="00A65B14"/>
    <w:rsid w:val="00A65B7C"/>
    <w:rsid w:val="00A6672B"/>
    <w:rsid w:val="00A67953"/>
    <w:rsid w:val="00A7077D"/>
    <w:rsid w:val="00A70806"/>
    <w:rsid w:val="00A70E50"/>
    <w:rsid w:val="00A71C9F"/>
    <w:rsid w:val="00A71DE6"/>
    <w:rsid w:val="00A72070"/>
    <w:rsid w:val="00A7225E"/>
    <w:rsid w:val="00A72BF0"/>
    <w:rsid w:val="00A736EF"/>
    <w:rsid w:val="00A73D5A"/>
    <w:rsid w:val="00A73FB7"/>
    <w:rsid w:val="00A74344"/>
    <w:rsid w:val="00A74C15"/>
    <w:rsid w:val="00A75574"/>
    <w:rsid w:val="00A76DAA"/>
    <w:rsid w:val="00A77330"/>
    <w:rsid w:val="00A77570"/>
    <w:rsid w:val="00A77AC7"/>
    <w:rsid w:val="00A77FDC"/>
    <w:rsid w:val="00A80771"/>
    <w:rsid w:val="00A8084D"/>
    <w:rsid w:val="00A80914"/>
    <w:rsid w:val="00A80D83"/>
    <w:rsid w:val="00A814A0"/>
    <w:rsid w:val="00A81823"/>
    <w:rsid w:val="00A81AA2"/>
    <w:rsid w:val="00A81C4C"/>
    <w:rsid w:val="00A82692"/>
    <w:rsid w:val="00A83399"/>
    <w:rsid w:val="00A836AD"/>
    <w:rsid w:val="00A83EF9"/>
    <w:rsid w:val="00A84382"/>
    <w:rsid w:val="00A8464E"/>
    <w:rsid w:val="00A852D7"/>
    <w:rsid w:val="00A85618"/>
    <w:rsid w:val="00A8656F"/>
    <w:rsid w:val="00A8751D"/>
    <w:rsid w:val="00A87566"/>
    <w:rsid w:val="00A87A66"/>
    <w:rsid w:val="00A87B4C"/>
    <w:rsid w:val="00A87B9B"/>
    <w:rsid w:val="00A9008B"/>
    <w:rsid w:val="00A90BD7"/>
    <w:rsid w:val="00A91149"/>
    <w:rsid w:val="00A914C4"/>
    <w:rsid w:val="00A92D72"/>
    <w:rsid w:val="00A9313F"/>
    <w:rsid w:val="00A9334E"/>
    <w:rsid w:val="00A93419"/>
    <w:rsid w:val="00A93BF9"/>
    <w:rsid w:val="00A942A6"/>
    <w:rsid w:val="00A942BE"/>
    <w:rsid w:val="00A94394"/>
    <w:rsid w:val="00A94C02"/>
    <w:rsid w:val="00A951C5"/>
    <w:rsid w:val="00A952EE"/>
    <w:rsid w:val="00A95433"/>
    <w:rsid w:val="00A95F24"/>
    <w:rsid w:val="00A96209"/>
    <w:rsid w:val="00A96F46"/>
    <w:rsid w:val="00A973CE"/>
    <w:rsid w:val="00A973D9"/>
    <w:rsid w:val="00A9758E"/>
    <w:rsid w:val="00A9768B"/>
    <w:rsid w:val="00A97736"/>
    <w:rsid w:val="00AA0082"/>
    <w:rsid w:val="00AA01B9"/>
    <w:rsid w:val="00AA07CA"/>
    <w:rsid w:val="00AA1010"/>
    <w:rsid w:val="00AA16DD"/>
    <w:rsid w:val="00AA1A61"/>
    <w:rsid w:val="00AA1D92"/>
    <w:rsid w:val="00AA3269"/>
    <w:rsid w:val="00AA351D"/>
    <w:rsid w:val="00AA388A"/>
    <w:rsid w:val="00AA39A8"/>
    <w:rsid w:val="00AA3C8B"/>
    <w:rsid w:val="00AA4090"/>
    <w:rsid w:val="00AA41EE"/>
    <w:rsid w:val="00AA4912"/>
    <w:rsid w:val="00AA49B8"/>
    <w:rsid w:val="00AA4B36"/>
    <w:rsid w:val="00AA4F0E"/>
    <w:rsid w:val="00AA501C"/>
    <w:rsid w:val="00AA5C26"/>
    <w:rsid w:val="00AA5C3B"/>
    <w:rsid w:val="00AA637C"/>
    <w:rsid w:val="00AA6D86"/>
    <w:rsid w:val="00AA6DFF"/>
    <w:rsid w:val="00AA6F03"/>
    <w:rsid w:val="00AA6F10"/>
    <w:rsid w:val="00AA7296"/>
    <w:rsid w:val="00AA770C"/>
    <w:rsid w:val="00AA77C8"/>
    <w:rsid w:val="00AA7D05"/>
    <w:rsid w:val="00AB02F8"/>
    <w:rsid w:val="00AB05AA"/>
    <w:rsid w:val="00AB0657"/>
    <w:rsid w:val="00AB092D"/>
    <w:rsid w:val="00AB10BC"/>
    <w:rsid w:val="00AB14A6"/>
    <w:rsid w:val="00AB2106"/>
    <w:rsid w:val="00AB21F4"/>
    <w:rsid w:val="00AB2A8B"/>
    <w:rsid w:val="00AB395B"/>
    <w:rsid w:val="00AB3C04"/>
    <w:rsid w:val="00AB47C4"/>
    <w:rsid w:val="00AB4C14"/>
    <w:rsid w:val="00AB5069"/>
    <w:rsid w:val="00AB55C9"/>
    <w:rsid w:val="00AB5B45"/>
    <w:rsid w:val="00AB5D1F"/>
    <w:rsid w:val="00AB6D07"/>
    <w:rsid w:val="00AB6E81"/>
    <w:rsid w:val="00AB7AFE"/>
    <w:rsid w:val="00AB7FC5"/>
    <w:rsid w:val="00AC02BB"/>
    <w:rsid w:val="00AC0A56"/>
    <w:rsid w:val="00AC0F5D"/>
    <w:rsid w:val="00AC13D1"/>
    <w:rsid w:val="00AC15FB"/>
    <w:rsid w:val="00AC1BAE"/>
    <w:rsid w:val="00AC1CC7"/>
    <w:rsid w:val="00AC1F3F"/>
    <w:rsid w:val="00AC201F"/>
    <w:rsid w:val="00AC22D1"/>
    <w:rsid w:val="00AC24FA"/>
    <w:rsid w:val="00AC2740"/>
    <w:rsid w:val="00AC2B70"/>
    <w:rsid w:val="00AC2F30"/>
    <w:rsid w:val="00AC2F64"/>
    <w:rsid w:val="00AC31B0"/>
    <w:rsid w:val="00AC339E"/>
    <w:rsid w:val="00AC35ED"/>
    <w:rsid w:val="00AC37A3"/>
    <w:rsid w:val="00AC3CD4"/>
    <w:rsid w:val="00AC3EF7"/>
    <w:rsid w:val="00AC3F93"/>
    <w:rsid w:val="00AC48D2"/>
    <w:rsid w:val="00AC4A23"/>
    <w:rsid w:val="00AC4B34"/>
    <w:rsid w:val="00AC5654"/>
    <w:rsid w:val="00AC5815"/>
    <w:rsid w:val="00AC592F"/>
    <w:rsid w:val="00AC59B4"/>
    <w:rsid w:val="00AC5E1E"/>
    <w:rsid w:val="00AC63A4"/>
    <w:rsid w:val="00AC63FC"/>
    <w:rsid w:val="00AC69EF"/>
    <w:rsid w:val="00AC6EAB"/>
    <w:rsid w:val="00AC7374"/>
    <w:rsid w:val="00AC74FB"/>
    <w:rsid w:val="00AC7581"/>
    <w:rsid w:val="00AC76CB"/>
    <w:rsid w:val="00AC7E25"/>
    <w:rsid w:val="00AD016A"/>
    <w:rsid w:val="00AD029C"/>
    <w:rsid w:val="00AD0432"/>
    <w:rsid w:val="00AD1124"/>
    <w:rsid w:val="00AD1613"/>
    <w:rsid w:val="00AD1A35"/>
    <w:rsid w:val="00AD1E81"/>
    <w:rsid w:val="00AD20CA"/>
    <w:rsid w:val="00AD2597"/>
    <w:rsid w:val="00AD26C9"/>
    <w:rsid w:val="00AD28E1"/>
    <w:rsid w:val="00AD34B4"/>
    <w:rsid w:val="00AD450F"/>
    <w:rsid w:val="00AD458F"/>
    <w:rsid w:val="00AD4B8B"/>
    <w:rsid w:val="00AD4BC5"/>
    <w:rsid w:val="00AD509C"/>
    <w:rsid w:val="00AD6249"/>
    <w:rsid w:val="00AD6390"/>
    <w:rsid w:val="00AD6456"/>
    <w:rsid w:val="00AD6863"/>
    <w:rsid w:val="00AD6CE5"/>
    <w:rsid w:val="00AD7157"/>
    <w:rsid w:val="00AD7D55"/>
    <w:rsid w:val="00AD7E08"/>
    <w:rsid w:val="00AE0969"/>
    <w:rsid w:val="00AE134A"/>
    <w:rsid w:val="00AE1599"/>
    <w:rsid w:val="00AE16DC"/>
    <w:rsid w:val="00AE171C"/>
    <w:rsid w:val="00AE1E92"/>
    <w:rsid w:val="00AE1F0B"/>
    <w:rsid w:val="00AE27CC"/>
    <w:rsid w:val="00AE2B5B"/>
    <w:rsid w:val="00AE2CB0"/>
    <w:rsid w:val="00AE2CCD"/>
    <w:rsid w:val="00AE2D28"/>
    <w:rsid w:val="00AE374E"/>
    <w:rsid w:val="00AE3901"/>
    <w:rsid w:val="00AE39EA"/>
    <w:rsid w:val="00AE3C12"/>
    <w:rsid w:val="00AE3D36"/>
    <w:rsid w:val="00AE4211"/>
    <w:rsid w:val="00AE43C9"/>
    <w:rsid w:val="00AE4737"/>
    <w:rsid w:val="00AE4AEE"/>
    <w:rsid w:val="00AE4C2B"/>
    <w:rsid w:val="00AE572D"/>
    <w:rsid w:val="00AE5FF2"/>
    <w:rsid w:val="00AE60DC"/>
    <w:rsid w:val="00AE66C8"/>
    <w:rsid w:val="00AE6796"/>
    <w:rsid w:val="00AE67E1"/>
    <w:rsid w:val="00AE6BE9"/>
    <w:rsid w:val="00AE6E07"/>
    <w:rsid w:val="00AE74E7"/>
    <w:rsid w:val="00AE7562"/>
    <w:rsid w:val="00AE764C"/>
    <w:rsid w:val="00AE774D"/>
    <w:rsid w:val="00AE77C8"/>
    <w:rsid w:val="00AE780E"/>
    <w:rsid w:val="00AE7DC6"/>
    <w:rsid w:val="00AE7F1F"/>
    <w:rsid w:val="00AF07D8"/>
    <w:rsid w:val="00AF1C14"/>
    <w:rsid w:val="00AF1DAA"/>
    <w:rsid w:val="00AF1DD2"/>
    <w:rsid w:val="00AF1FDA"/>
    <w:rsid w:val="00AF2495"/>
    <w:rsid w:val="00AF289A"/>
    <w:rsid w:val="00AF297C"/>
    <w:rsid w:val="00AF2D21"/>
    <w:rsid w:val="00AF2E9A"/>
    <w:rsid w:val="00AF3685"/>
    <w:rsid w:val="00AF3736"/>
    <w:rsid w:val="00AF376C"/>
    <w:rsid w:val="00AF37E2"/>
    <w:rsid w:val="00AF3D2E"/>
    <w:rsid w:val="00AF3E7C"/>
    <w:rsid w:val="00AF40C4"/>
    <w:rsid w:val="00AF4328"/>
    <w:rsid w:val="00AF44C7"/>
    <w:rsid w:val="00AF472B"/>
    <w:rsid w:val="00AF4780"/>
    <w:rsid w:val="00AF4804"/>
    <w:rsid w:val="00AF5189"/>
    <w:rsid w:val="00AF6603"/>
    <w:rsid w:val="00AF6610"/>
    <w:rsid w:val="00AF6767"/>
    <w:rsid w:val="00AF7188"/>
    <w:rsid w:val="00AF7682"/>
    <w:rsid w:val="00AF786F"/>
    <w:rsid w:val="00AF7C94"/>
    <w:rsid w:val="00B00535"/>
    <w:rsid w:val="00B0056C"/>
    <w:rsid w:val="00B007F4"/>
    <w:rsid w:val="00B008C5"/>
    <w:rsid w:val="00B00D1D"/>
    <w:rsid w:val="00B00D48"/>
    <w:rsid w:val="00B018C6"/>
    <w:rsid w:val="00B01998"/>
    <w:rsid w:val="00B01DAC"/>
    <w:rsid w:val="00B01E21"/>
    <w:rsid w:val="00B01ECE"/>
    <w:rsid w:val="00B0240D"/>
    <w:rsid w:val="00B02788"/>
    <w:rsid w:val="00B02EE1"/>
    <w:rsid w:val="00B02F1D"/>
    <w:rsid w:val="00B0310A"/>
    <w:rsid w:val="00B037A3"/>
    <w:rsid w:val="00B04373"/>
    <w:rsid w:val="00B04381"/>
    <w:rsid w:val="00B046F2"/>
    <w:rsid w:val="00B047FF"/>
    <w:rsid w:val="00B04896"/>
    <w:rsid w:val="00B04A53"/>
    <w:rsid w:val="00B04E9E"/>
    <w:rsid w:val="00B04F84"/>
    <w:rsid w:val="00B050C5"/>
    <w:rsid w:val="00B058E8"/>
    <w:rsid w:val="00B05993"/>
    <w:rsid w:val="00B05B90"/>
    <w:rsid w:val="00B06144"/>
    <w:rsid w:val="00B0637C"/>
    <w:rsid w:val="00B0757A"/>
    <w:rsid w:val="00B07D27"/>
    <w:rsid w:val="00B07E7B"/>
    <w:rsid w:val="00B10540"/>
    <w:rsid w:val="00B10D78"/>
    <w:rsid w:val="00B10E18"/>
    <w:rsid w:val="00B11117"/>
    <w:rsid w:val="00B114E1"/>
    <w:rsid w:val="00B115D9"/>
    <w:rsid w:val="00B1167F"/>
    <w:rsid w:val="00B11DDB"/>
    <w:rsid w:val="00B11F61"/>
    <w:rsid w:val="00B1205F"/>
    <w:rsid w:val="00B1265B"/>
    <w:rsid w:val="00B12D9D"/>
    <w:rsid w:val="00B12DFB"/>
    <w:rsid w:val="00B13596"/>
    <w:rsid w:val="00B13751"/>
    <w:rsid w:val="00B13944"/>
    <w:rsid w:val="00B13B58"/>
    <w:rsid w:val="00B14304"/>
    <w:rsid w:val="00B14D63"/>
    <w:rsid w:val="00B150DC"/>
    <w:rsid w:val="00B15749"/>
    <w:rsid w:val="00B1597F"/>
    <w:rsid w:val="00B15A13"/>
    <w:rsid w:val="00B161E1"/>
    <w:rsid w:val="00B16755"/>
    <w:rsid w:val="00B17070"/>
    <w:rsid w:val="00B171FA"/>
    <w:rsid w:val="00B17DA4"/>
    <w:rsid w:val="00B17E97"/>
    <w:rsid w:val="00B2068B"/>
    <w:rsid w:val="00B21557"/>
    <w:rsid w:val="00B2255C"/>
    <w:rsid w:val="00B22B3B"/>
    <w:rsid w:val="00B22B46"/>
    <w:rsid w:val="00B23080"/>
    <w:rsid w:val="00B23490"/>
    <w:rsid w:val="00B23C02"/>
    <w:rsid w:val="00B23CEF"/>
    <w:rsid w:val="00B24207"/>
    <w:rsid w:val="00B24572"/>
    <w:rsid w:val="00B245B8"/>
    <w:rsid w:val="00B245CC"/>
    <w:rsid w:val="00B2474D"/>
    <w:rsid w:val="00B24C26"/>
    <w:rsid w:val="00B24F3E"/>
    <w:rsid w:val="00B25C01"/>
    <w:rsid w:val="00B25E7D"/>
    <w:rsid w:val="00B25EA7"/>
    <w:rsid w:val="00B2618F"/>
    <w:rsid w:val="00B261DB"/>
    <w:rsid w:val="00B26A00"/>
    <w:rsid w:val="00B26B63"/>
    <w:rsid w:val="00B271D8"/>
    <w:rsid w:val="00B2755F"/>
    <w:rsid w:val="00B27745"/>
    <w:rsid w:val="00B27F9A"/>
    <w:rsid w:val="00B306BB"/>
    <w:rsid w:val="00B306E1"/>
    <w:rsid w:val="00B311C3"/>
    <w:rsid w:val="00B315D1"/>
    <w:rsid w:val="00B31622"/>
    <w:rsid w:val="00B3189A"/>
    <w:rsid w:val="00B32028"/>
    <w:rsid w:val="00B3246E"/>
    <w:rsid w:val="00B3283F"/>
    <w:rsid w:val="00B32C10"/>
    <w:rsid w:val="00B32C6B"/>
    <w:rsid w:val="00B33198"/>
    <w:rsid w:val="00B3426E"/>
    <w:rsid w:val="00B342BE"/>
    <w:rsid w:val="00B34799"/>
    <w:rsid w:val="00B34CCD"/>
    <w:rsid w:val="00B350F9"/>
    <w:rsid w:val="00B3576E"/>
    <w:rsid w:val="00B35AAF"/>
    <w:rsid w:val="00B35B14"/>
    <w:rsid w:val="00B3649D"/>
    <w:rsid w:val="00B364E8"/>
    <w:rsid w:val="00B36684"/>
    <w:rsid w:val="00B36FDD"/>
    <w:rsid w:val="00B403BB"/>
    <w:rsid w:val="00B40BC7"/>
    <w:rsid w:val="00B40DDC"/>
    <w:rsid w:val="00B41838"/>
    <w:rsid w:val="00B41A6D"/>
    <w:rsid w:val="00B41C53"/>
    <w:rsid w:val="00B425A0"/>
    <w:rsid w:val="00B425D3"/>
    <w:rsid w:val="00B426E3"/>
    <w:rsid w:val="00B42A72"/>
    <w:rsid w:val="00B42E2C"/>
    <w:rsid w:val="00B43052"/>
    <w:rsid w:val="00B437C2"/>
    <w:rsid w:val="00B43B01"/>
    <w:rsid w:val="00B4417C"/>
    <w:rsid w:val="00B44303"/>
    <w:rsid w:val="00B444A6"/>
    <w:rsid w:val="00B4453C"/>
    <w:rsid w:val="00B44B71"/>
    <w:rsid w:val="00B44CB0"/>
    <w:rsid w:val="00B45008"/>
    <w:rsid w:val="00B4505E"/>
    <w:rsid w:val="00B45187"/>
    <w:rsid w:val="00B455E3"/>
    <w:rsid w:val="00B45B95"/>
    <w:rsid w:val="00B45DEB"/>
    <w:rsid w:val="00B46090"/>
    <w:rsid w:val="00B460CC"/>
    <w:rsid w:val="00B466C7"/>
    <w:rsid w:val="00B4676B"/>
    <w:rsid w:val="00B46C13"/>
    <w:rsid w:val="00B46EBA"/>
    <w:rsid w:val="00B46F92"/>
    <w:rsid w:val="00B470A2"/>
    <w:rsid w:val="00B47708"/>
    <w:rsid w:val="00B478A5"/>
    <w:rsid w:val="00B479CB"/>
    <w:rsid w:val="00B47E21"/>
    <w:rsid w:val="00B501FB"/>
    <w:rsid w:val="00B504FC"/>
    <w:rsid w:val="00B50D79"/>
    <w:rsid w:val="00B510A3"/>
    <w:rsid w:val="00B51643"/>
    <w:rsid w:val="00B51D58"/>
    <w:rsid w:val="00B5247C"/>
    <w:rsid w:val="00B524B1"/>
    <w:rsid w:val="00B529E8"/>
    <w:rsid w:val="00B52B00"/>
    <w:rsid w:val="00B52E62"/>
    <w:rsid w:val="00B53268"/>
    <w:rsid w:val="00B53917"/>
    <w:rsid w:val="00B53C4C"/>
    <w:rsid w:val="00B53E01"/>
    <w:rsid w:val="00B53E39"/>
    <w:rsid w:val="00B53F5F"/>
    <w:rsid w:val="00B54842"/>
    <w:rsid w:val="00B54DFE"/>
    <w:rsid w:val="00B55496"/>
    <w:rsid w:val="00B554B4"/>
    <w:rsid w:val="00B5577C"/>
    <w:rsid w:val="00B55901"/>
    <w:rsid w:val="00B55C37"/>
    <w:rsid w:val="00B561C2"/>
    <w:rsid w:val="00B56A75"/>
    <w:rsid w:val="00B57136"/>
    <w:rsid w:val="00B61761"/>
    <w:rsid w:val="00B618C3"/>
    <w:rsid w:val="00B61A76"/>
    <w:rsid w:val="00B61D64"/>
    <w:rsid w:val="00B61FBF"/>
    <w:rsid w:val="00B624D9"/>
    <w:rsid w:val="00B6252D"/>
    <w:rsid w:val="00B625D1"/>
    <w:rsid w:val="00B6325A"/>
    <w:rsid w:val="00B6340F"/>
    <w:rsid w:val="00B6396D"/>
    <w:rsid w:val="00B63BE4"/>
    <w:rsid w:val="00B63FB8"/>
    <w:rsid w:val="00B64847"/>
    <w:rsid w:val="00B65064"/>
    <w:rsid w:val="00B65171"/>
    <w:rsid w:val="00B65849"/>
    <w:rsid w:val="00B662A5"/>
    <w:rsid w:val="00B662D6"/>
    <w:rsid w:val="00B6646E"/>
    <w:rsid w:val="00B66988"/>
    <w:rsid w:val="00B6722B"/>
    <w:rsid w:val="00B6737C"/>
    <w:rsid w:val="00B674E9"/>
    <w:rsid w:val="00B676DC"/>
    <w:rsid w:val="00B6788A"/>
    <w:rsid w:val="00B6791F"/>
    <w:rsid w:val="00B70028"/>
    <w:rsid w:val="00B70FE1"/>
    <w:rsid w:val="00B713EC"/>
    <w:rsid w:val="00B71444"/>
    <w:rsid w:val="00B71B14"/>
    <w:rsid w:val="00B71F8B"/>
    <w:rsid w:val="00B72401"/>
    <w:rsid w:val="00B72756"/>
    <w:rsid w:val="00B72FDB"/>
    <w:rsid w:val="00B7327D"/>
    <w:rsid w:val="00B73FE1"/>
    <w:rsid w:val="00B740D7"/>
    <w:rsid w:val="00B749D1"/>
    <w:rsid w:val="00B75332"/>
    <w:rsid w:val="00B75827"/>
    <w:rsid w:val="00B75C49"/>
    <w:rsid w:val="00B7646E"/>
    <w:rsid w:val="00B764A8"/>
    <w:rsid w:val="00B76F27"/>
    <w:rsid w:val="00B7772E"/>
    <w:rsid w:val="00B807B6"/>
    <w:rsid w:val="00B80BD9"/>
    <w:rsid w:val="00B81200"/>
    <w:rsid w:val="00B81806"/>
    <w:rsid w:val="00B81815"/>
    <w:rsid w:val="00B81AEA"/>
    <w:rsid w:val="00B81BC9"/>
    <w:rsid w:val="00B81DCC"/>
    <w:rsid w:val="00B81EFD"/>
    <w:rsid w:val="00B82455"/>
    <w:rsid w:val="00B82596"/>
    <w:rsid w:val="00B82737"/>
    <w:rsid w:val="00B830A5"/>
    <w:rsid w:val="00B83CA4"/>
    <w:rsid w:val="00B83E7F"/>
    <w:rsid w:val="00B84143"/>
    <w:rsid w:val="00B848AC"/>
    <w:rsid w:val="00B858C2"/>
    <w:rsid w:val="00B85931"/>
    <w:rsid w:val="00B85C95"/>
    <w:rsid w:val="00B85DFC"/>
    <w:rsid w:val="00B8647E"/>
    <w:rsid w:val="00B864D9"/>
    <w:rsid w:val="00B86B54"/>
    <w:rsid w:val="00B86C7E"/>
    <w:rsid w:val="00B875DA"/>
    <w:rsid w:val="00B87621"/>
    <w:rsid w:val="00B876B9"/>
    <w:rsid w:val="00B876D3"/>
    <w:rsid w:val="00B878BF"/>
    <w:rsid w:val="00B9016C"/>
    <w:rsid w:val="00B901DE"/>
    <w:rsid w:val="00B90377"/>
    <w:rsid w:val="00B904F3"/>
    <w:rsid w:val="00B906FE"/>
    <w:rsid w:val="00B9117C"/>
    <w:rsid w:val="00B911F3"/>
    <w:rsid w:val="00B91327"/>
    <w:rsid w:val="00B92F39"/>
    <w:rsid w:val="00B92F70"/>
    <w:rsid w:val="00B933F9"/>
    <w:rsid w:val="00B93517"/>
    <w:rsid w:val="00B93A78"/>
    <w:rsid w:val="00B93F02"/>
    <w:rsid w:val="00B93F93"/>
    <w:rsid w:val="00B94003"/>
    <w:rsid w:val="00B94939"/>
    <w:rsid w:val="00B9560E"/>
    <w:rsid w:val="00B964F5"/>
    <w:rsid w:val="00B9662F"/>
    <w:rsid w:val="00B96CD7"/>
    <w:rsid w:val="00B9737F"/>
    <w:rsid w:val="00B975DA"/>
    <w:rsid w:val="00B97DD3"/>
    <w:rsid w:val="00BA019A"/>
    <w:rsid w:val="00BA0A93"/>
    <w:rsid w:val="00BA0CE1"/>
    <w:rsid w:val="00BA3523"/>
    <w:rsid w:val="00BA37DE"/>
    <w:rsid w:val="00BA487B"/>
    <w:rsid w:val="00BA48E2"/>
    <w:rsid w:val="00BA4A17"/>
    <w:rsid w:val="00BA4A7E"/>
    <w:rsid w:val="00BA4EA4"/>
    <w:rsid w:val="00BA5D54"/>
    <w:rsid w:val="00BA60D5"/>
    <w:rsid w:val="00BA6C3D"/>
    <w:rsid w:val="00BA6E0A"/>
    <w:rsid w:val="00BA7586"/>
    <w:rsid w:val="00BA7AB2"/>
    <w:rsid w:val="00BA7CD4"/>
    <w:rsid w:val="00BA7DF4"/>
    <w:rsid w:val="00BA7EB6"/>
    <w:rsid w:val="00BB0405"/>
    <w:rsid w:val="00BB0914"/>
    <w:rsid w:val="00BB09E1"/>
    <w:rsid w:val="00BB1203"/>
    <w:rsid w:val="00BB162E"/>
    <w:rsid w:val="00BB19AE"/>
    <w:rsid w:val="00BB19D2"/>
    <w:rsid w:val="00BB1D2C"/>
    <w:rsid w:val="00BB1FF3"/>
    <w:rsid w:val="00BB20C0"/>
    <w:rsid w:val="00BB21F3"/>
    <w:rsid w:val="00BB2643"/>
    <w:rsid w:val="00BB33B5"/>
    <w:rsid w:val="00BB3518"/>
    <w:rsid w:val="00BB3934"/>
    <w:rsid w:val="00BB3DB6"/>
    <w:rsid w:val="00BB41E1"/>
    <w:rsid w:val="00BB45FA"/>
    <w:rsid w:val="00BB465A"/>
    <w:rsid w:val="00BB4EEB"/>
    <w:rsid w:val="00BB51ED"/>
    <w:rsid w:val="00BB565D"/>
    <w:rsid w:val="00BB6791"/>
    <w:rsid w:val="00BB791D"/>
    <w:rsid w:val="00BC01FA"/>
    <w:rsid w:val="00BC04B6"/>
    <w:rsid w:val="00BC07D9"/>
    <w:rsid w:val="00BC08D9"/>
    <w:rsid w:val="00BC0E7C"/>
    <w:rsid w:val="00BC0FDD"/>
    <w:rsid w:val="00BC0FF7"/>
    <w:rsid w:val="00BC13B9"/>
    <w:rsid w:val="00BC1679"/>
    <w:rsid w:val="00BC1700"/>
    <w:rsid w:val="00BC1890"/>
    <w:rsid w:val="00BC19FC"/>
    <w:rsid w:val="00BC1EB5"/>
    <w:rsid w:val="00BC21A5"/>
    <w:rsid w:val="00BC25D0"/>
    <w:rsid w:val="00BC2B39"/>
    <w:rsid w:val="00BC2BC0"/>
    <w:rsid w:val="00BC2C98"/>
    <w:rsid w:val="00BC2D52"/>
    <w:rsid w:val="00BC3112"/>
    <w:rsid w:val="00BC3494"/>
    <w:rsid w:val="00BC3605"/>
    <w:rsid w:val="00BC44AC"/>
    <w:rsid w:val="00BC4867"/>
    <w:rsid w:val="00BC49D6"/>
    <w:rsid w:val="00BC5594"/>
    <w:rsid w:val="00BC5763"/>
    <w:rsid w:val="00BC57C4"/>
    <w:rsid w:val="00BC615F"/>
    <w:rsid w:val="00BC63F1"/>
    <w:rsid w:val="00BC6483"/>
    <w:rsid w:val="00BC64D3"/>
    <w:rsid w:val="00BC661C"/>
    <w:rsid w:val="00BC6674"/>
    <w:rsid w:val="00BC677D"/>
    <w:rsid w:val="00BC6EEE"/>
    <w:rsid w:val="00BC71D2"/>
    <w:rsid w:val="00BC7361"/>
    <w:rsid w:val="00BD02D2"/>
    <w:rsid w:val="00BD0517"/>
    <w:rsid w:val="00BD0912"/>
    <w:rsid w:val="00BD0ABB"/>
    <w:rsid w:val="00BD0B7E"/>
    <w:rsid w:val="00BD0CBD"/>
    <w:rsid w:val="00BD149C"/>
    <w:rsid w:val="00BD1A55"/>
    <w:rsid w:val="00BD1AB8"/>
    <w:rsid w:val="00BD1CD1"/>
    <w:rsid w:val="00BD1EEA"/>
    <w:rsid w:val="00BD20A2"/>
    <w:rsid w:val="00BD22D8"/>
    <w:rsid w:val="00BD2358"/>
    <w:rsid w:val="00BD248E"/>
    <w:rsid w:val="00BD2E4A"/>
    <w:rsid w:val="00BD3244"/>
    <w:rsid w:val="00BD357B"/>
    <w:rsid w:val="00BD4226"/>
    <w:rsid w:val="00BD43EA"/>
    <w:rsid w:val="00BD442E"/>
    <w:rsid w:val="00BD44E6"/>
    <w:rsid w:val="00BD485D"/>
    <w:rsid w:val="00BD490F"/>
    <w:rsid w:val="00BD5A4C"/>
    <w:rsid w:val="00BD65E9"/>
    <w:rsid w:val="00BD696B"/>
    <w:rsid w:val="00BD6B7A"/>
    <w:rsid w:val="00BD6BBE"/>
    <w:rsid w:val="00BD6DB1"/>
    <w:rsid w:val="00BD7014"/>
    <w:rsid w:val="00BD7133"/>
    <w:rsid w:val="00BD7156"/>
    <w:rsid w:val="00BD7223"/>
    <w:rsid w:val="00BD72DA"/>
    <w:rsid w:val="00BD74F7"/>
    <w:rsid w:val="00BD7832"/>
    <w:rsid w:val="00BE04D9"/>
    <w:rsid w:val="00BE0550"/>
    <w:rsid w:val="00BE0632"/>
    <w:rsid w:val="00BE06B7"/>
    <w:rsid w:val="00BE08F0"/>
    <w:rsid w:val="00BE0AEC"/>
    <w:rsid w:val="00BE10F7"/>
    <w:rsid w:val="00BE194E"/>
    <w:rsid w:val="00BE1BB4"/>
    <w:rsid w:val="00BE3492"/>
    <w:rsid w:val="00BE34B2"/>
    <w:rsid w:val="00BE37E1"/>
    <w:rsid w:val="00BE3C94"/>
    <w:rsid w:val="00BE3DFA"/>
    <w:rsid w:val="00BE3EA8"/>
    <w:rsid w:val="00BE4508"/>
    <w:rsid w:val="00BE4843"/>
    <w:rsid w:val="00BE48D8"/>
    <w:rsid w:val="00BE4F27"/>
    <w:rsid w:val="00BE5180"/>
    <w:rsid w:val="00BE5494"/>
    <w:rsid w:val="00BE5F74"/>
    <w:rsid w:val="00BE606A"/>
    <w:rsid w:val="00BE606C"/>
    <w:rsid w:val="00BE6806"/>
    <w:rsid w:val="00BE6B1A"/>
    <w:rsid w:val="00BE6CB0"/>
    <w:rsid w:val="00BE7A59"/>
    <w:rsid w:val="00BE7AE9"/>
    <w:rsid w:val="00BE7DDC"/>
    <w:rsid w:val="00BE7E8F"/>
    <w:rsid w:val="00BE7ED0"/>
    <w:rsid w:val="00BF0B2D"/>
    <w:rsid w:val="00BF0BB2"/>
    <w:rsid w:val="00BF0FE3"/>
    <w:rsid w:val="00BF10A6"/>
    <w:rsid w:val="00BF154C"/>
    <w:rsid w:val="00BF1C73"/>
    <w:rsid w:val="00BF2697"/>
    <w:rsid w:val="00BF27E1"/>
    <w:rsid w:val="00BF2DE5"/>
    <w:rsid w:val="00BF3078"/>
    <w:rsid w:val="00BF3740"/>
    <w:rsid w:val="00BF3E3D"/>
    <w:rsid w:val="00BF4081"/>
    <w:rsid w:val="00BF41AF"/>
    <w:rsid w:val="00BF42A0"/>
    <w:rsid w:val="00BF46B7"/>
    <w:rsid w:val="00BF47E6"/>
    <w:rsid w:val="00BF53D3"/>
    <w:rsid w:val="00BF54F3"/>
    <w:rsid w:val="00BF57F2"/>
    <w:rsid w:val="00BF5A39"/>
    <w:rsid w:val="00BF5C39"/>
    <w:rsid w:val="00BF6294"/>
    <w:rsid w:val="00BF629B"/>
    <w:rsid w:val="00BF62EB"/>
    <w:rsid w:val="00BF64BA"/>
    <w:rsid w:val="00BF65F9"/>
    <w:rsid w:val="00BF67D1"/>
    <w:rsid w:val="00BF6920"/>
    <w:rsid w:val="00BF6923"/>
    <w:rsid w:val="00BF6D6D"/>
    <w:rsid w:val="00BF6F70"/>
    <w:rsid w:val="00BF7C44"/>
    <w:rsid w:val="00BF7FC6"/>
    <w:rsid w:val="00C004E8"/>
    <w:rsid w:val="00C0165D"/>
    <w:rsid w:val="00C01E08"/>
    <w:rsid w:val="00C01E0A"/>
    <w:rsid w:val="00C01ED8"/>
    <w:rsid w:val="00C02504"/>
    <w:rsid w:val="00C02791"/>
    <w:rsid w:val="00C02DFA"/>
    <w:rsid w:val="00C02EE4"/>
    <w:rsid w:val="00C03647"/>
    <w:rsid w:val="00C0413A"/>
    <w:rsid w:val="00C04403"/>
    <w:rsid w:val="00C04D8D"/>
    <w:rsid w:val="00C0516B"/>
    <w:rsid w:val="00C052C9"/>
    <w:rsid w:val="00C052D8"/>
    <w:rsid w:val="00C05B4D"/>
    <w:rsid w:val="00C0611F"/>
    <w:rsid w:val="00C063CD"/>
    <w:rsid w:val="00C06CE9"/>
    <w:rsid w:val="00C06CF0"/>
    <w:rsid w:val="00C06FF2"/>
    <w:rsid w:val="00C0719A"/>
    <w:rsid w:val="00C071EA"/>
    <w:rsid w:val="00C0738B"/>
    <w:rsid w:val="00C07457"/>
    <w:rsid w:val="00C07C8E"/>
    <w:rsid w:val="00C07FE3"/>
    <w:rsid w:val="00C101E3"/>
    <w:rsid w:val="00C10250"/>
    <w:rsid w:val="00C103D6"/>
    <w:rsid w:val="00C105E1"/>
    <w:rsid w:val="00C10677"/>
    <w:rsid w:val="00C10A25"/>
    <w:rsid w:val="00C10A3B"/>
    <w:rsid w:val="00C10BC9"/>
    <w:rsid w:val="00C1117A"/>
    <w:rsid w:val="00C117BD"/>
    <w:rsid w:val="00C118AE"/>
    <w:rsid w:val="00C11ACC"/>
    <w:rsid w:val="00C11B41"/>
    <w:rsid w:val="00C12355"/>
    <w:rsid w:val="00C1280D"/>
    <w:rsid w:val="00C12E3F"/>
    <w:rsid w:val="00C13511"/>
    <w:rsid w:val="00C13953"/>
    <w:rsid w:val="00C14178"/>
    <w:rsid w:val="00C141C7"/>
    <w:rsid w:val="00C148AD"/>
    <w:rsid w:val="00C150E5"/>
    <w:rsid w:val="00C15108"/>
    <w:rsid w:val="00C15681"/>
    <w:rsid w:val="00C157C6"/>
    <w:rsid w:val="00C15CE2"/>
    <w:rsid w:val="00C15E35"/>
    <w:rsid w:val="00C16021"/>
    <w:rsid w:val="00C16873"/>
    <w:rsid w:val="00C16F57"/>
    <w:rsid w:val="00C172FB"/>
    <w:rsid w:val="00C17B09"/>
    <w:rsid w:val="00C20044"/>
    <w:rsid w:val="00C21011"/>
    <w:rsid w:val="00C21882"/>
    <w:rsid w:val="00C218F1"/>
    <w:rsid w:val="00C21AB8"/>
    <w:rsid w:val="00C21E7A"/>
    <w:rsid w:val="00C21EE7"/>
    <w:rsid w:val="00C2257A"/>
    <w:rsid w:val="00C226FC"/>
    <w:rsid w:val="00C22896"/>
    <w:rsid w:val="00C22C7E"/>
    <w:rsid w:val="00C2308A"/>
    <w:rsid w:val="00C2343E"/>
    <w:rsid w:val="00C23648"/>
    <w:rsid w:val="00C239D3"/>
    <w:rsid w:val="00C246B0"/>
    <w:rsid w:val="00C24DB0"/>
    <w:rsid w:val="00C265D0"/>
    <w:rsid w:val="00C26727"/>
    <w:rsid w:val="00C275FF"/>
    <w:rsid w:val="00C2780B"/>
    <w:rsid w:val="00C27F46"/>
    <w:rsid w:val="00C306C9"/>
    <w:rsid w:val="00C308BA"/>
    <w:rsid w:val="00C30AA0"/>
    <w:rsid w:val="00C30C56"/>
    <w:rsid w:val="00C31061"/>
    <w:rsid w:val="00C31147"/>
    <w:rsid w:val="00C31876"/>
    <w:rsid w:val="00C32291"/>
    <w:rsid w:val="00C3258B"/>
    <w:rsid w:val="00C327AF"/>
    <w:rsid w:val="00C32A5E"/>
    <w:rsid w:val="00C32A8F"/>
    <w:rsid w:val="00C33261"/>
    <w:rsid w:val="00C333CE"/>
    <w:rsid w:val="00C33B36"/>
    <w:rsid w:val="00C33B66"/>
    <w:rsid w:val="00C35594"/>
    <w:rsid w:val="00C355E2"/>
    <w:rsid w:val="00C3562F"/>
    <w:rsid w:val="00C35E99"/>
    <w:rsid w:val="00C35EAE"/>
    <w:rsid w:val="00C3610F"/>
    <w:rsid w:val="00C36791"/>
    <w:rsid w:val="00C36932"/>
    <w:rsid w:val="00C36A6F"/>
    <w:rsid w:val="00C36BE4"/>
    <w:rsid w:val="00C3739A"/>
    <w:rsid w:val="00C3760F"/>
    <w:rsid w:val="00C3774C"/>
    <w:rsid w:val="00C3792B"/>
    <w:rsid w:val="00C379E1"/>
    <w:rsid w:val="00C40241"/>
    <w:rsid w:val="00C404BB"/>
    <w:rsid w:val="00C4059D"/>
    <w:rsid w:val="00C40B4D"/>
    <w:rsid w:val="00C40C80"/>
    <w:rsid w:val="00C40F99"/>
    <w:rsid w:val="00C42173"/>
    <w:rsid w:val="00C422F2"/>
    <w:rsid w:val="00C42678"/>
    <w:rsid w:val="00C426A3"/>
    <w:rsid w:val="00C42845"/>
    <w:rsid w:val="00C4440D"/>
    <w:rsid w:val="00C4447F"/>
    <w:rsid w:val="00C444BD"/>
    <w:rsid w:val="00C44655"/>
    <w:rsid w:val="00C44690"/>
    <w:rsid w:val="00C446D6"/>
    <w:rsid w:val="00C44776"/>
    <w:rsid w:val="00C453EE"/>
    <w:rsid w:val="00C456BA"/>
    <w:rsid w:val="00C45DEB"/>
    <w:rsid w:val="00C45ED5"/>
    <w:rsid w:val="00C46580"/>
    <w:rsid w:val="00C46B8C"/>
    <w:rsid w:val="00C46BC2"/>
    <w:rsid w:val="00C479AA"/>
    <w:rsid w:val="00C479E9"/>
    <w:rsid w:val="00C47F22"/>
    <w:rsid w:val="00C47FD1"/>
    <w:rsid w:val="00C50598"/>
    <w:rsid w:val="00C50897"/>
    <w:rsid w:val="00C50E95"/>
    <w:rsid w:val="00C51548"/>
    <w:rsid w:val="00C517CE"/>
    <w:rsid w:val="00C519B9"/>
    <w:rsid w:val="00C51A81"/>
    <w:rsid w:val="00C51F49"/>
    <w:rsid w:val="00C52254"/>
    <w:rsid w:val="00C52326"/>
    <w:rsid w:val="00C5235C"/>
    <w:rsid w:val="00C52A33"/>
    <w:rsid w:val="00C530DD"/>
    <w:rsid w:val="00C5350B"/>
    <w:rsid w:val="00C53AFC"/>
    <w:rsid w:val="00C5429F"/>
    <w:rsid w:val="00C543D6"/>
    <w:rsid w:val="00C547E9"/>
    <w:rsid w:val="00C5485E"/>
    <w:rsid w:val="00C54CF5"/>
    <w:rsid w:val="00C55063"/>
    <w:rsid w:val="00C5530E"/>
    <w:rsid w:val="00C55B20"/>
    <w:rsid w:val="00C562FB"/>
    <w:rsid w:val="00C56551"/>
    <w:rsid w:val="00C56872"/>
    <w:rsid w:val="00C56F0B"/>
    <w:rsid w:val="00C56F46"/>
    <w:rsid w:val="00C5775F"/>
    <w:rsid w:val="00C57C8F"/>
    <w:rsid w:val="00C57DCE"/>
    <w:rsid w:val="00C603BD"/>
    <w:rsid w:val="00C605A6"/>
    <w:rsid w:val="00C6075D"/>
    <w:rsid w:val="00C618D0"/>
    <w:rsid w:val="00C61969"/>
    <w:rsid w:val="00C62C02"/>
    <w:rsid w:val="00C62C87"/>
    <w:rsid w:val="00C62FE1"/>
    <w:rsid w:val="00C63172"/>
    <w:rsid w:val="00C63486"/>
    <w:rsid w:val="00C63E1B"/>
    <w:rsid w:val="00C6422E"/>
    <w:rsid w:val="00C642EC"/>
    <w:rsid w:val="00C64513"/>
    <w:rsid w:val="00C648AD"/>
    <w:rsid w:val="00C64F8F"/>
    <w:rsid w:val="00C65070"/>
    <w:rsid w:val="00C65179"/>
    <w:rsid w:val="00C655E2"/>
    <w:rsid w:val="00C65A78"/>
    <w:rsid w:val="00C66220"/>
    <w:rsid w:val="00C66A4E"/>
    <w:rsid w:val="00C66CA0"/>
    <w:rsid w:val="00C66D1D"/>
    <w:rsid w:val="00C67228"/>
    <w:rsid w:val="00C676BE"/>
    <w:rsid w:val="00C70FBA"/>
    <w:rsid w:val="00C7102D"/>
    <w:rsid w:val="00C714BC"/>
    <w:rsid w:val="00C7166A"/>
    <w:rsid w:val="00C71818"/>
    <w:rsid w:val="00C719B0"/>
    <w:rsid w:val="00C719E6"/>
    <w:rsid w:val="00C71A3F"/>
    <w:rsid w:val="00C71CC7"/>
    <w:rsid w:val="00C72155"/>
    <w:rsid w:val="00C721E0"/>
    <w:rsid w:val="00C721EB"/>
    <w:rsid w:val="00C72357"/>
    <w:rsid w:val="00C72618"/>
    <w:rsid w:val="00C72778"/>
    <w:rsid w:val="00C72BB5"/>
    <w:rsid w:val="00C72E9F"/>
    <w:rsid w:val="00C73043"/>
    <w:rsid w:val="00C739AA"/>
    <w:rsid w:val="00C73B88"/>
    <w:rsid w:val="00C73C93"/>
    <w:rsid w:val="00C7419A"/>
    <w:rsid w:val="00C741D2"/>
    <w:rsid w:val="00C745B1"/>
    <w:rsid w:val="00C746B5"/>
    <w:rsid w:val="00C74A6C"/>
    <w:rsid w:val="00C74AD5"/>
    <w:rsid w:val="00C74AFF"/>
    <w:rsid w:val="00C74E18"/>
    <w:rsid w:val="00C74FCC"/>
    <w:rsid w:val="00C750A6"/>
    <w:rsid w:val="00C7543C"/>
    <w:rsid w:val="00C754B5"/>
    <w:rsid w:val="00C757C5"/>
    <w:rsid w:val="00C75B4F"/>
    <w:rsid w:val="00C75B7A"/>
    <w:rsid w:val="00C75EC1"/>
    <w:rsid w:val="00C7615F"/>
    <w:rsid w:val="00C76B7B"/>
    <w:rsid w:val="00C778BE"/>
    <w:rsid w:val="00C779E6"/>
    <w:rsid w:val="00C77B33"/>
    <w:rsid w:val="00C8046A"/>
    <w:rsid w:val="00C80546"/>
    <w:rsid w:val="00C80584"/>
    <w:rsid w:val="00C80865"/>
    <w:rsid w:val="00C80EA8"/>
    <w:rsid w:val="00C81D98"/>
    <w:rsid w:val="00C821BC"/>
    <w:rsid w:val="00C82226"/>
    <w:rsid w:val="00C82581"/>
    <w:rsid w:val="00C827C3"/>
    <w:rsid w:val="00C839C5"/>
    <w:rsid w:val="00C83ED9"/>
    <w:rsid w:val="00C84E11"/>
    <w:rsid w:val="00C850B6"/>
    <w:rsid w:val="00C851AA"/>
    <w:rsid w:val="00C85315"/>
    <w:rsid w:val="00C8532A"/>
    <w:rsid w:val="00C856CE"/>
    <w:rsid w:val="00C85A7B"/>
    <w:rsid w:val="00C86327"/>
    <w:rsid w:val="00C867EE"/>
    <w:rsid w:val="00C869DA"/>
    <w:rsid w:val="00C879F3"/>
    <w:rsid w:val="00C87B2D"/>
    <w:rsid w:val="00C900E4"/>
    <w:rsid w:val="00C90905"/>
    <w:rsid w:val="00C90962"/>
    <w:rsid w:val="00C90B22"/>
    <w:rsid w:val="00C90DF9"/>
    <w:rsid w:val="00C90E13"/>
    <w:rsid w:val="00C90F89"/>
    <w:rsid w:val="00C92521"/>
    <w:rsid w:val="00C93685"/>
    <w:rsid w:val="00C936D2"/>
    <w:rsid w:val="00C94532"/>
    <w:rsid w:val="00C94774"/>
    <w:rsid w:val="00C94857"/>
    <w:rsid w:val="00C96413"/>
    <w:rsid w:val="00C96CC4"/>
    <w:rsid w:val="00C96FE1"/>
    <w:rsid w:val="00C97B06"/>
    <w:rsid w:val="00C97D2E"/>
    <w:rsid w:val="00CA036E"/>
    <w:rsid w:val="00CA05DC"/>
    <w:rsid w:val="00CA0DAA"/>
    <w:rsid w:val="00CA17C0"/>
    <w:rsid w:val="00CA1A08"/>
    <w:rsid w:val="00CA1A83"/>
    <w:rsid w:val="00CA2004"/>
    <w:rsid w:val="00CA21BA"/>
    <w:rsid w:val="00CA2553"/>
    <w:rsid w:val="00CA2717"/>
    <w:rsid w:val="00CA2782"/>
    <w:rsid w:val="00CA2CDA"/>
    <w:rsid w:val="00CA2E16"/>
    <w:rsid w:val="00CA368B"/>
    <w:rsid w:val="00CA3A2C"/>
    <w:rsid w:val="00CA3B25"/>
    <w:rsid w:val="00CA40C5"/>
    <w:rsid w:val="00CA43E9"/>
    <w:rsid w:val="00CA44CD"/>
    <w:rsid w:val="00CA46CF"/>
    <w:rsid w:val="00CA4E35"/>
    <w:rsid w:val="00CA4EE8"/>
    <w:rsid w:val="00CA51ED"/>
    <w:rsid w:val="00CA590E"/>
    <w:rsid w:val="00CA614B"/>
    <w:rsid w:val="00CA6535"/>
    <w:rsid w:val="00CA6737"/>
    <w:rsid w:val="00CA67BA"/>
    <w:rsid w:val="00CA6F84"/>
    <w:rsid w:val="00CB049B"/>
    <w:rsid w:val="00CB0518"/>
    <w:rsid w:val="00CB06CC"/>
    <w:rsid w:val="00CB09A8"/>
    <w:rsid w:val="00CB0D36"/>
    <w:rsid w:val="00CB108F"/>
    <w:rsid w:val="00CB13C8"/>
    <w:rsid w:val="00CB14A4"/>
    <w:rsid w:val="00CB211A"/>
    <w:rsid w:val="00CB222F"/>
    <w:rsid w:val="00CB2BBB"/>
    <w:rsid w:val="00CB319C"/>
    <w:rsid w:val="00CB3658"/>
    <w:rsid w:val="00CB3671"/>
    <w:rsid w:val="00CB3677"/>
    <w:rsid w:val="00CB3C6A"/>
    <w:rsid w:val="00CB41B6"/>
    <w:rsid w:val="00CB4258"/>
    <w:rsid w:val="00CB4359"/>
    <w:rsid w:val="00CB43D5"/>
    <w:rsid w:val="00CB4967"/>
    <w:rsid w:val="00CB4C97"/>
    <w:rsid w:val="00CB503B"/>
    <w:rsid w:val="00CB668E"/>
    <w:rsid w:val="00CB6D21"/>
    <w:rsid w:val="00CB6D4D"/>
    <w:rsid w:val="00CB6DD2"/>
    <w:rsid w:val="00CC00E8"/>
    <w:rsid w:val="00CC096E"/>
    <w:rsid w:val="00CC09EE"/>
    <w:rsid w:val="00CC0C75"/>
    <w:rsid w:val="00CC181D"/>
    <w:rsid w:val="00CC1AA1"/>
    <w:rsid w:val="00CC1CC8"/>
    <w:rsid w:val="00CC1E19"/>
    <w:rsid w:val="00CC1FEF"/>
    <w:rsid w:val="00CC229B"/>
    <w:rsid w:val="00CC257A"/>
    <w:rsid w:val="00CC262E"/>
    <w:rsid w:val="00CC278D"/>
    <w:rsid w:val="00CC2955"/>
    <w:rsid w:val="00CC2BEA"/>
    <w:rsid w:val="00CC2DC9"/>
    <w:rsid w:val="00CC2E6C"/>
    <w:rsid w:val="00CC2F44"/>
    <w:rsid w:val="00CC3271"/>
    <w:rsid w:val="00CC3BC8"/>
    <w:rsid w:val="00CC3CDB"/>
    <w:rsid w:val="00CC4026"/>
    <w:rsid w:val="00CC46EF"/>
    <w:rsid w:val="00CC4A15"/>
    <w:rsid w:val="00CC4C67"/>
    <w:rsid w:val="00CC5402"/>
    <w:rsid w:val="00CC6529"/>
    <w:rsid w:val="00CC68A2"/>
    <w:rsid w:val="00CC6BC0"/>
    <w:rsid w:val="00CC6C50"/>
    <w:rsid w:val="00CC6D7D"/>
    <w:rsid w:val="00CC6E21"/>
    <w:rsid w:val="00CC73E4"/>
    <w:rsid w:val="00CC7593"/>
    <w:rsid w:val="00CC78D3"/>
    <w:rsid w:val="00CC7F06"/>
    <w:rsid w:val="00CD01FF"/>
    <w:rsid w:val="00CD05D5"/>
    <w:rsid w:val="00CD060B"/>
    <w:rsid w:val="00CD0695"/>
    <w:rsid w:val="00CD06F4"/>
    <w:rsid w:val="00CD07C2"/>
    <w:rsid w:val="00CD083B"/>
    <w:rsid w:val="00CD0AA3"/>
    <w:rsid w:val="00CD0D54"/>
    <w:rsid w:val="00CD12B9"/>
    <w:rsid w:val="00CD163A"/>
    <w:rsid w:val="00CD16D8"/>
    <w:rsid w:val="00CD1C9E"/>
    <w:rsid w:val="00CD217F"/>
    <w:rsid w:val="00CD26DC"/>
    <w:rsid w:val="00CD2929"/>
    <w:rsid w:val="00CD2EC4"/>
    <w:rsid w:val="00CD2F07"/>
    <w:rsid w:val="00CD339D"/>
    <w:rsid w:val="00CD3958"/>
    <w:rsid w:val="00CD3B22"/>
    <w:rsid w:val="00CD3D0C"/>
    <w:rsid w:val="00CD3F12"/>
    <w:rsid w:val="00CD3F59"/>
    <w:rsid w:val="00CD3FCE"/>
    <w:rsid w:val="00CD42C9"/>
    <w:rsid w:val="00CD4312"/>
    <w:rsid w:val="00CD43D9"/>
    <w:rsid w:val="00CD46DD"/>
    <w:rsid w:val="00CD5815"/>
    <w:rsid w:val="00CD581B"/>
    <w:rsid w:val="00CD586F"/>
    <w:rsid w:val="00CD60E9"/>
    <w:rsid w:val="00CD6637"/>
    <w:rsid w:val="00CD6F36"/>
    <w:rsid w:val="00CD73FB"/>
    <w:rsid w:val="00CD74BD"/>
    <w:rsid w:val="00CD783C"/>
    <w:rsid w:val="00CD796C"/>
    <w:rsid w:val="00CD7B62"/>
    <w:rsid w:val="00CD7FDA"/>
    <w:rsid w:val="00CE08BC"/>
    <w:rsid w:val="00CE0E39"/>
    <w:rsid w:val="00CE13BF"/>
    <w:rsid w:val="00CE19C0"/>
    <w:rsid w:val="00CE19DB"/>
    <w:rsid w:val="00CE23B5"/>
    <w:rsid w:val="00CE2863"/>
    <w:rsid w:val="00CE2DA1"/>
    <w:rsid w:val="00CE2E27"/>
    <w:rsid w:val="00CE3BEC"/>
    <w:rsid w:val="00CE3C4F"/>
    <w:rsid w:val="00CE402E"/>
    <w:rsid w:val="00CE4797"/>
    <w:rsid w:val="00CE49D8"/>
    <w:rsid w:val="00CE4C3A"/>
    <w:rsid w:val="00CE4D3B"/>
    <w:rsid w:val="00CE4D5B"/>
    <w:rsid w:val="00CE5149"/>
    <w:rsid w:val="00CE53FA"/>
    <w:rsid w:val="00CE56E2"/>
    <w:rsid w:val="00CE690D"/>
    <w:rsid w:val="00CE692E"/>
    <w:rsid w:val="00CE6FC4"/>
    <w:rsid w:val="00CE72EF"/>
    <w:rsid w:val="00CF03A7"/>
    <w:rsid w:val="00CF09B9"/>
    <w:rsid w:val="00CF1424"/>
    <w:rsid w:val="00CF1AE2"/>
    <w:rsid w:val="00CF1CE4"/>
    <w:rsid w:val="00CF218E"/>
    <w:rsid w:val="00CF21F6"/>
    <w:rsid w:val="00CF24C0"/>
    <w:rsid w:val="00CF278F"/>
    <w:rsid w:val="00CF2E2B"/>
    <w:rsid w:val="00CF3BA0"/>
    <w:rsid w:val="00CF3BB9"/>
    <w:rsid w:val="00CF4463"/>
    <w:rsid w:val="00CF44ED"/>
    <w:rsid w:val="00CF4AB8"/>
    <w:rsid w:val="00CF4ADA"/>
    <w:rsid w:val="00CF50B4"/>
    <w:rsid w:val="00CF523E"/>
    <w:rsid w:val="00CF5A60"/>
    <w:rsid w:val="00CF5FE4"/>
    <w:rsid w:val="00CF60E6"/>
    <w:rsid w:val="00CF6A63"/>
    <w:rsid w:val="00CF6CC2"/>
    <w:rsid w:val="00CF6D07"/>
    <w:rsid w:val="00CF7447"/>
    <w:rsid w:val="00CF7DA3"/>
    <w:rsid w:val="00CF7FB3"/>
    <w:rsid w:val="00D00496"/>
    <w:rsid w:val="00D004AD"/>
    <w:rsid w:val="00D00647"/>
    <w:rsid w:val="00D00A27"/>
    <w:rsid w:val="00D015FE"/>
    <w:rsid w:val="00D0169B"/>
    <w:rsid w:val="00D01724"/>
    <w:rsid w:val="00D01801"/>
    <w:rsid w:val="00D01B02"/>
    <w:rsid w:val="00D01F79"/>
    <w:rsid w:val="00D024E0"/>
    <w:rsid w:val="00D026FF"/>
    <w:rsid w:val="00D0289A"/>
    <w:rsid w:val="00D02BCA"/>
    <w:rsid w:val="00D03092"/>
    <w:rsid w:val="00D03634"/>
    <w:rsid w:val="00D03E6F"/>
    <w:rsid w:val="00D0411F"/>
    <w:rsid w:val="00D05445"/>
    <w:rsid w:val="00D055DB"/>
    <w:rsid w:val="00D058A6"/>
    <w:rsid w:val="00D05F7B"/>
    <w:rsid w:val="00D0637B"/>
    <w:rsid w:val="00D06C3B"/>
    <w:rsid w:val="00D06F28"/>
    <w:rsid w:val="00D06FEA"/>
    <w:rsid w:val="00D074B1"/>
    <w:rsid w:val="00D07859"/>
    <w:rsid w:val="00D07EAD"/>
    <w:rsid w:val="00D07F3C"/>
    <w:rsid w:val="00D10CEC"/>
    <w:rsid w:val="00D110FB"/>
    <w:rsid w:val="00D1143B"/>
    <w:rsid w:val="00D11D10"/>
    <w:rsid w:val="00D11F2B"/>
    <w:rsid w:val="00D11F8E"/>
    <w:rsid w:val="00D12147"/>
    <w:rsid w:val="00D123DA"/>
    <w:rsid w:val="00D1258C"/>
    <w:rsid w:val="00D1287E"/>
    <w:rsid w:val="00D12985"/>
    <w:rsid w:val="00D12D89"/>
    <w:rsid w:val="00D13507"/>
    <w:rsid w:val="00D13617"/>
    <w:rsid w:val="00D13826"/>
    <w:rsid w:val="00D14023"/>
    <w:rsid w:val="00D141E6"/>
    <w:rsid w:val="00D143A6"/>
    <w:rsid w:val="00D146A7"/>
    <w:rsid w:val="00D14970"/>
    <w:rsid w:val="00D14C5A"/>
    <w:rsid w:val="00D14DF8"/>
    <w:rsid w:val="00D15131"/>
    <w:rsid w:val="00D154BB"/>
    <w:rsid w:val="00D15606"/>
    <w:rsid w:val="00D159CF"/>
    <w:rsid w:val="00D1637B"/>
    <w:rsid w:val="00D1662C"/>
    <w:rsid w:val="00D16923"/>
    <w:rsid w:val="00D16B19"/>
    <w:rsid w:val="00D16C5F"/>
    <w:rsid w:val="00D16F21"/>
    <w:rsid w:val="00D16FA8"/>
    <w:rsid w:val="00D172AD"/>
    <w:rsid w:val="00D17AF9"/>
    <w:rsid w:val="00D17B4D"/>
    <w:rsid w:val="00D17D3F"/>
    <w:rsid w:val="00D17DDF"/>
    <w:rsid w:val="00D17E9A"/>
    <w:rsid w:val="00D20BE9"/>
    <w:rsid w:val="00D20F59"/>
    <w:rsid w:val="00D21633"/>
    <w:rsid w:val="00D21A0B"/>
    <w:rsid w:val="00D21DBD"/>
    <w:rsid w:val="00D220D2"/>
    <w:rsid w:val="00D2241B"/>
    <w:rsid w:val="00D224B8"/>
    <w:rsid w:val="00D226AE"/>
    <w:rsid w:val="00D23094"/>
    <w:rsid w:val="00D23133"/>
    <w:rsid w:val="00D23466"/>
    <w:rsid w:val="00D23622"/>
    <w:rsid w:val="00D2381A"/>
    <w:rsid w:val="00D2411A"/>
    <w:rsid w:val="00D2475D"/>
    <w:rsid w:val="00D24B95"/>
    <w:rsid w:val="00D24D31"/>
    <w:rsid w:val="00D24E42"/>
    <w:rsid w:val="00D255E3"/>
    <w:rsid w:val="00D259E6"/>
    <w:rsid w:val="00D25E4B"/>
    <w:rsid w:val="00D2610F"/>
    <w:rsid w:val="00D264E9"/>
    <w:rsid w:val="00D26A06"/>
    <w:rsid w:val="00D27632"/>
    <w:rsid w:val="00D27EE9"/>
    <w:rsid w:val="00D300DD"/>
    <w:rsid w:val="00D305E6"/>
    <w:rsid w:val="00D30777"/>
    <w:rsid w:val="00D30824"/>
    <w:rsid w:val="00D30938"/>
    <w:rsid w:val="00D30D3E"/>
    <w:rsid w:val="00D30E81"/>
    <w:rsid w:val="00D30F14"/>
    <w:rsid w:val="00D316AE"/>
    <w:rsid w:val="00D31A8D"/>
    <w:rsid w:val="00D32184"/>
    <w:rsid w:val="00D32B97"/>
    <w:rsid w:val="00D33327"/>
    <w:rsid w:val="00D334B4"/>
    <w:rsid w:val="00D33DAD"/>
    <w:rsid w:val="00D34275"/>
    <w:rsid w:val="00D345A8"/>
    <w:rsid w:val="00D34818"/>
    <w:rsid w:val="00D348BA"/>
    <w:rsid w:val="00D34B19"/>
    <w:rsid w:val="00D34DBA"/>
    <w:rsid w:val="00D353D9"/>
    <w:rsid w:val="00D35565"/>
    <w:rsid w:val="00D3561A"/>
    <w:rsid w:val="00D35666"/>
    <w:rsid w:val="00D356CB"/>
    <w:rsid w:val="00D35BDD"/>
    <w:rsid w:val="00D35F56"/>
    <w:rsid w:val="00D35F5F"/>
    <w:rsid w:val="00D35F8F"/>
    <w:rsid w:val="00D36291"/>
    <w:rsid w:val="00D36332"/>
    <w:rsid w:val="00D36CBE"/>
    <w:rsid w:val="00D36E6D"/>
    <w:rsid w:val="00D37272"/>
    <w:rsid w:val="00D373EC"/>
    <w:rsid w:val="00D3757C"/>
    <w:rsid w:val="00D37C18"/>
    <w:rsid w:val="00D40149"/>
    <w:rsid w:val="00D4018F"/>
    <w:rsid w:val="00D41BCF"/>
    <w:rsid w:val="00D41D1C"/>
    <w:rsid w:val="00D420CF"/>
    <w:rsid w:val="00D43357"/>
    <w:rsid w:val="00D4375B"/>
    <w:rsid w:val="00D43C00"/>
    <w:rsid w:val="00D440F8"/>
    <w:rsid w:val="00D4423E"/>
    <w:rsid w:val="00D4428B"/>
    <w:rsid w:val="00D44456"/>
    <w:rsid w:val="00D450CB"/>
    <w:rsid w:val="00D45549"/>
    <w:rsid w:val="00D467AE"/>
    <w:rsid w:val="00D46E5A"/>
    <w:rsid w:val="00D46EC0"/>
    <w:rsid w:val="00D472FC"/>
    <w:rsid w:val="00D478A6"/>
    <w:rsid w:val="00D47BB2"/>
    <w:rsid w:val="00D504B4"/>
    <w:rsid w:val="00D509CF"/>
    <w:rsid w:val="00D51814"/>
    <w:rsid w:val="00D5241A"/>
    <w:rsid w:val="00D52971"/>
    <w:rsid w:val="00D52C5E"/>
    <w:rsid w:val="00D530E8"/>
    <w:rsid w:val="00D531F4"/>
    <w:rsid w:val="00D53B77"/>
    <w:rsid w:val="00D53EB2"/>
    <w:rsid w:val="00D540B1"/>
    <w:rsid w:val="00D543FD"/>
    <w:rsid w:val="00D54428"/>
    <w:rsid w:val="00D54672"/>
    <w:rsid w:val="00D549C0"/>
    <w:rsid w:val="00D54B73"/>
    <w:rsid w:val="00D55401"/>
    <w:rsid w:val="00D5540C"/>
    <w:rsid w:val="00D5560A"/>
    <w:rsid w:val="00D55C1C"/>
    <w:rsid w:val="00D55EC3"/>
    <w:rsid w:val="00D56821"/>
    <w:rsid w:val="00D56910"/>
    <w:rsid w:val="00D569A7"/>
    <w:rsid w:val="00D56B9F"/>
    <w:rsid w:val="00D570F2"/>
    <w:rsid w:val="00D60732"/>
    <w:rsid w:val="00D608FD"/>
    <w:rsid w:val="00D61081"/>
    <w:rsid w:val="00D613FC"/>
    <w:rsid w:val="00D61438"/>
    <w:rsid w:val="00D6178E"/>
    <w:rsid w:val="00D61828"/>
    <w:rsid w:val="00D61BAB"/>
    <w:rsid w:val="00D61CEF"/>
    <w:rsid w:val="00D61EDF"/>
    <w:rsid w:val="00D61FE4"/>
    <w:rsid w:val="00D627A4"/>
    <w:rsid w:val="00D62A40"/>
    <w:rsid w:val="00D62BED"/>
    <w:rsid w:val="00D633DA"/>
    <w:rsid w:val="00D63503"/>
    <w:rsid w:val="00D6394A"/>
    <w:rsid w:val="00D63E60"/>
    <w:rsid w:val="00D64287"/>
    <w:rsid w:val="00D6435F"/>
    <w:rsid w:val="00D645FD"/>
    <w:rsid w:val="00D64934"/>
    <w:rsid w:val="00D65185"/>
    <w:rsid w:val="00D652BF"/>
    <w:rsid w:val="00D656BD"/>
    <w:rsid w:val="00D65B20"/>
    <w:rsid w:val="00D6651E"/>
    <w:rsid w:val="00D671BA"/>
    <w:rsid w:val="00D67648"/>
    <w:rsid w:val="00D67F95"/>
    <w:rsid w:val="00D704FE"/>
    <w:rsid w:val="00D70A3F"/>
    <w:rsid w:val="00D70C04"/>
    <w:rsid w:val="00D70C33"/>
    <w:rsid w:val="00D7130C"/>
    <w:rsid w:val="00D721F8"/>
    <w:rsid w:val="00D72257"/>
    <w:rsid w:val="00D7280C"/>
    <w:rsid w:val="00D728F6"/>
    <w:rsid w:val="00D72D5F"/>
    <w:rsid w:val="00D72D66"/>
    <w:rsid w:val="00D72DC3"/>
    <w:rsid w:val="00D72FA3"/>
    <w:rsid w:val="00D732C3"/>
    <w:rsid w:val="00D73936"/>
    <w:rsid w:val="00D73956"/>
    <w:rsid w:val="00D73EE7"/>
    <w:rsid w:val="00D74251"/>
    <w:rsid w:val="00D747ED"/>
    <w:rsid w:val="00D74DCD"/>
    <w:rsid w:val="00D75848"/>
    <w:rsid w:val="00D75B64"/>
    <w:rsid w:val="00D75EAF"/>
    <w:rsid w:val="00D76AF1"/>
    <w:rsid w:val="00D76D34"/>
    <w:rsid w:val="00D76DB0"/>
    <w:rsid w:val="00D76DBF"/>
    <w:rsid w:val="00D7763C"/>
    <w:rsid w:val="00D776D6"/>
    <w:rsid w:val="00D77D8E"/>
    <w:rsid w:val="00D77E7A"/>
    <w:rsid w:val="00D8026F"/>
    <w:rsid w:val="00D803A5"/>
    <w:rsid w:val="00D808CD"/>
    <w:rsid w:val="00D80939"/>
    <w:rsid w:val="00D8093C"/>
    <w:rsid w:val="00D80A15"/>
    <w:rsid w:val="00D80E00"/>
    <w:rsid w:val="00D81075"/>
    <w:rsid w:val="00D81423"/>
    <w:rsid w:val="00D8189C"/>
    <w:rsid w:val="00D81919"/>
    <w:rsid w:val="00D81D5E"/>
    <w:rsid w:val="00D8216C"/>
    <w:rsid w:val="00D82189"/>
    <w:rsid w:val="00D8227C"/>
    <w:rsid w:val="00D822C5"/>
    <w:rsid w:val="00D826E7"/>
    <w:rsid w:val="00D828ED"/>
    <w:rsid w:val="00D82BCD"/>
    <w:rsid w:val="00D83922"/>
    <w:rsid w:val="00D83BA2"/>
    <w:rsid w:val="00D83CD3"/>
    <w:rsid w:val="00D84288"/>
    <w:rsid w:val="00D842B2"/>
    <w:rsid w:val="00D84457"/>
    <w:rsid w:val="00D84A13"/>
    <w:rsid w:val="00D84D39"/>
    <w:rsid w:val="00D84E8A"/>
    <w:rsid w:val="00D8509E"/>
    <w:rsid w:val="00D8571A"/>
    <w:rsid w:val="00D85B46"/>
    <w:rsid w:val="00D85BE9"/>
    <w:rsid w:val="00D85C8B"/>
    <w:rsid w:val="00D86505"/>
    <w:rsid w:val="00D86FF7"/>
    <w:rsid w:val="00D8714E"/>
    <w:rsid w:val="00D87A1D"/>
    <w:rsid w:val="00D87BF5"/>
    <w:rsid w:val="00D906E9"/>
    <w:rsid w:val="00D90DD5"/>
    <w:rsid w:val="00D91800"/>
    <w:rsid w:val="00D91876"/>
    <w:rsid w:val="00D91A53"/>
    <w:rsid w:val="00D91F8F"/>
    <w:rsid w:val="00D92286"/>
    <w:rsid w:val="00D929F5"/>
    <w:rsid w:val="00D92BEE"/>
    <w:rsid w:val="00D92D1C"/>
    <w:rsid w:val="00D936E4"/>
    <w:rsid w:val="00D938F5"/>
    <w:rsid w:val="00D93E4B"/>
    <w:rsid w:val="00D93F51"/>
    <w:rsid w:val="00D941CF"/>
    <w:rsid w:val="00D944AA"/>
    <w:rsid w:val="00D94C28"/>
    <w:rsid w:val="00D95172"/>
    <w:rsid w:val="00D95AA9"/>
    <w:rsid w:val="00D96185"/>
    <w:rsid w:val="00D969D9"/>
    <w:rsid w:val="00D97184"/>
    <w:rsid w:val="00D97457"/>
    <w:rsid w:val="00D97890"/>
    <w:rsid w:val="00D978EC"/>
    <w:rsid w:val="00D9791C"/>
    <w:rsid w:val="00D97B6C"/>
    <w:rsid w:val="00D97F30"/>
    <w:rsid w:val="00DA084C"/>
    <w:rsid w:val="00DA0D27"/>
    <w:rsid w:val="00DA1084"/>
    <w:rsid w:val="00DA1312"/>
    <w:rsid w:val="00DA2382"/>
    <w:rsid w:val="00DA2650"/>
    <w:rsid w:val="00DA2707"/>
    <w:rsid w:val="00DA2820"/>
    <w:rsid w:val="00DA2A45"/>
    <w:rsid w:val="00DA2B02"/>
    <w:rsid w:val="00DA2B0E"/>
    <w:rsid w:val="00DA2E08"/>
    <w:rsid w:val="00DA30F8"/>
    <w:rsid w:val="00DA373A"/>
    <w:rsid w:val="00DA4207"/>
    <w:rsid w:val="00DA4739"/>
    <w:rsid w:val="00DA4AEA"/>
    <w:rsid w:val="00DA5350"/>
    <w:rsid w:val="00DA566A"/>
    <w:rsid w:val="00DA5AE3"/>
    <w:rsid w:val="00DA629E"/>
    <w:rsid w:val="00DA65B5"/>
    <w:rsid w:val="00DA667F"/>
    <w:rsid w:val="00DA6D7F"/>
    <w:rsid w:val="00DA6ED5"/>
    <w:rsid w:val="00DA740F"/>
    <w:rsid w:val="00DA77BD"/>
    <w:rsid w:val="00DB071A"/>
    <w:rsid w:val="00DB0A4F"/>
    <w:rsid w:val="00DB0AFE"/>
    <w:rsid w:val="00DB0B7A"/>
    <w:rsid w:val="00DB0F76"/>
    <w:rsid w:val="00DB0FDE"/>
    <w:rsid w:val="00DB2141"/>
    <w:rsid w:val="00DB2858"/>
    <w:rsid w:val="00DB2B45"/>
    <w:rsid w:val="00DB2B50"/>
    <w:rsid w:val="00DB2CA5"/>
    <w:rsid w:val="00DB321E"/>
    <w:rsid w:val="00DB35CD"/>
    <w:rsid w:val="00DB37E7"/>
    <w:rsid w:val="00DB3BE5"/>
    <w:rsid w:val="00DB465A"/>
    <w:rsid w:val="00DB4F3D"/>
    <w:rsid w:val="00DB53D0"/>
    <w:rsid w:val="00DB542C"/>
    <w:rsid w:val="00DB596D"/>
    <w:rsid w:val="00DB5CD4"/>
    <w:rsid w:val="00DB5F83"/>
    <w:rsid w:val="00DB6DEC"/>
    <w:rsid w:val="00DB6F75"/>
    <w:rsid w:val="00DB7032"/>
    <w:rsid w:val="00DB744F"/>
    <w:rsid w:val="00DC013B"/>
    <w:rsid w:val="00DC0738"/>
    <w:rsid w:val="00DC09E0"/>
    <w:rsid w:val="00DC1081"/>
    <w:rsid w:val="00DC121B"/>
    <w:rsid w:val="00DC1632"/>
    <w:rsid w:val="00DC18CD"/>
    <w:rsid w:val="00DC19EC"/>
    <w:rsid w:val="00DC19FC"/>
    <w:rsid w:val="00DC1A3F"/>
    <w:rsid w:val="00DC1E9D"/>
    <w:rsid w:val="00DC2BF6"/>
    <w:rsid w:val="00DC2EED"/>
    <w:rsid w:val="00DC3638"/>
    <w:rsid w:val="00DC3A7F"/>
    <w:rsid w:val="00DC3C8C"/>
    <w:rsid w:val="00DC4266"/>
    <w:rsid w:val="00DC487F"/>
    <w:rsid w:val="00DC4CA8"/>
    <w:rsid w:val="00DC4D73"/>
    <w:rsid w:val="00DC55C2"/>
    <w:rsid w:val="00DC5CB5"/>
    <w:rsid w:val="00DC5CC7"/>
    <w:rsid w:val="00DC63F4"/>
    <w:rsid w:val="00DC6750"/>
    <w:rsid w:val="00DC6E82"/>
    <w:rsid w:val="00DC7849"/>
    <w:rsid w:val="00DC7AD9"/>
    <w:rsid w:val="00DD03F1"/>
    <w:rsid w:val="00DD0C7C"/>
    <w:rsid w:val="00DD0D6C"/>
    <w:rsid w:val="00DD0F7E"/>
    <w:rsid w:val="00DD19CC"/>
    <w:rsid w:val="00DD2089"/>
    <w:rsid w:val="00DD22E5"/>
    <w:rsid w:val="00DD2310"/>
    <w:rsid w:val="00DD2672"/>
    <w:rsid w:val="00DD2874"/>
    <w:rsid w:val="00DD2FB5"/>
    <w:rsid w:val="00DD320C"/>
    <w:rsid w:val="00DD3C58"/>
    <w:rsid w:val="00DD3E30"/>
    <w:rsid w:val="00DD3E71"/>
    <w:rsid w:val="00DD442D"/>
    <w:rsid w:val="00DD4438"/>
    <w:rsid w:val="00DD46CB"/>
    <w:rsid w:val="00DD4BA9"/>
    <w:rsid w:val="00DD55D8"/>
    <w:rsid w:val="00DD5A20"/>
    <w:rsid w:val="00DD5EB3"/>
    <w:rsid w:val="00DD6130"/>
    <w:rsid w:val="00DD6467"/>
    <w:rsid w:val="00DD67EC"/>
    <w:rsid w:val="00DD6D6E"/>
    <w:rsid w:val="00DD6E53"/>
    <w:rsid w:val="00DD71CC"/>
    <w:rsid w:val="00DD734D"/>
    <w:rsid w:val="00DD7B61"/>
    <w:rsid w:val="00DD7B8A"/>
    <w:rsid w:val="00DE045F"/>
    <w:rsid w:val="00DE067C"/>
    <w:rsid w:val="00DE0964"/>
    <w:rsid w:val="00DE0A8F"/>
    <w:rsid w:val="00DE0DC2"/>
    <w:rsid w:val="00DE1037"/>
    <w:rsid w:val="00DE1200"/>
    <w:rsid w:val="00DE15E6"/>
    <w:rsid w:val="00DE1FA0"/>
    <w:rsid w:val="00DE2043"/>
    <w:rsid w:val="00DE23C2"/>
    <w:rsid w:val="00DE2D34"/>
    <w:rsid w:val="00DE2F1F"/>
    <w:rsid w:val="00DE30D7"/>
    <w:rsid w:val="00DE30FD"/>
    <w:rsid w:val="00DE3279"/>
    <w:rsid w:val="00DE34B8"/>
    <w:rsid w:val="00DE379F"/>
    <w:rsid w:val="00DE3B66"/>
    <w:rsid w:val="00DE3EE6"/>
    <w:rsid w:val="00DE406F"/>
    <w:rsid w:val="00DE4633"/>
    <w:rsid w:val="00DE4A6D"/>
    <w:rsid w:val="00DE503A"/>
    <w:rsid w:val="00DE504E"/>
    <w:rsid w:val="00DE56CB"/>
    <w:rsid w:val="00DE5736"/>
    <w:rsid w:val="00DE57C1"/>
    <w:rsid w:val="00DE5907"/>
    <w:rsid w:val="00DE5BF3"/>
    <w:rsid w:val="00DE60C0"/>
    <w:rsid w:val="00DE6652"/>
    <w:rsid w:val="00DE6F3D"/>
    <w:rsid w:val="00DE70D7"/>
    <w:rsid w:val="00DE7925"/>
    <w:rsid w:val="00DE7AEF"/>
    <w:rsid w:val="00DF01DA"/>
    <w:rsid w:val="00DF0477"/>
    <w:rsid w:val="00DF070D"/>
    <w:rsid w:val="00DF0C36"/>
    <w:rsid w:val="00DF0DAA"/>
    <w:rsid w:val="00DF0EAF"/>
    <w:rsid w:val="00DF10A2"/>
    <w:rsid w:val="00DF1205"/>
    <w:rsid w:val="00DF264D"/>
    <w:rsid w:val="00DF28C1"/>
    <w:rsid w:val="00DF296E"/>
    <w:rsid w:val="00DF3074"/>
    <w:rsid w:val="00DF3930"/>
    <w:rsid w:val="00DF3D30"/>
    <w:rsid w:val="00DF445A"/>
    <w:rsid w:val="00DF456F"/>
    <w:rsid w:val="00DF4CC5"/>
    <w:rsid w:val="00DF4F65"/>
    <w:rsid w:val="00DF54A3"/>
    <w:rsid w:val="00DF5527"/>
    <w:rsid w:val="00DF5EBC"/>
    <w:rsid w:val="00DF606F"/>
    <w:rsid w:val="00DF64E3"/>
    <w:rsid w:val="00DF6553"/>
    <w:rsid w:val="00DF69DE"/>
    <w:rsid w:val="00DF6ADF"/>
    <w:rsid w:val="00DF74AB"/>
    <w:rsid w:val="00DF74C7"/>
    <w:rsid w:val="00DF77D1"/>
    <w:rsid w:val="00DF7C77"/>
    <w:rsid w:val="00DF7DEA"/>
    <w:rsid w:val="00DF7EA4"/>
    <w:rsid w:val="00E008E3"/>
    <w:rsid w:val="00E00B3F"/>
    <w:rsid w:val="00E00DBC"/>
    <w:rsid w:val="00E01CA8"/>
    <w:rsid w:val="00E01FED"/>
    <w:rsid w:val="00E02DCF"/>
    <w:rsid w:val="00E02F68"/>
    <w:rsid w:val="00E032E3"/>
    <w:rsid w:val="00E033DC"/>
    <w:rsid w:val="00E038A3"/>
    <w:rsid w:val="00E03948"/>
    <w:rsid w:val="00E03E4D"/>
    <w:rsid w:val="00E044B5"/>
    <w:rsid w:val="00E04588"/>
    <w:rsid w:val="00E04820"/>
    <w:rsid w:val="00E049F2"/>
    <w:rsid w:val="00E04E57"/>
    <w:rsid w:val="00E05B67"/>
    <w:rsid w:val="00E061DA"/>
    <w:rsid w:val="00E06654"/>
    <w:rsid w:val="00E068E3"/>
    <w:rsid w:val="00E0699C"/>
    <w:rsid w:val="00E06AE1"/>
    <w:rsid w:val="00E06DDA"/>
    <w:rsid w:val="00E071B3"/>
    <w:rsid w:val="00E073A2"/>
    <w:rsid w:val="00E0741E"/>
    <w:rsid w:val="00E07552"/>
    <w:rsid w:val="00E075E9"/>
    <w:rsid w:val="00E07C63"/>
    <w:rsid w:val="00E1022C"/>
    <w:rsid w:val="00E10E0E"/>
    <w:rsid w:val="00E116B6"/>
    <w:rsid w:val="00E11B0E"/>
    <w:rsid w:val="00E11B56"/>
    <w:rsid w:val="00E12DDE"/>
    <w:rsid w:val="00E12E14"/>
    <w:rsid w:val="00E137B0"/>
    <w:rsid w:val="00E13F7B"/>
    <w:rsid w:val="00E13FE6"/>
    <w:rsid w:val="00E14265"/>
    <w:rsid w:val="00E142B2"/>
    <w:rsid w:val="00E144FE"/>
    <w:rsid w:val="00E14550"/>
    <w:rsid w:val="00E146D0"/>
    <w:rsid w:val="00E147EC"/>
    <w:rsid w:val="00E15714"/>
    <w:rsid w:val="00E15F8E"/>
    <w:rsid w:val="00E15F96"/>
    <w:rsid w:val="00E163A9"/>
    <w:rsid w:val="00E16CAE"/>
    <w:rsid w:val="00E16F35"/>
    <w:rsid w:val="00E16F94"/>
    <w:rsid w:val="00E1741E"/>
    <w:rsid w:val="00E17553"/>
    <w:rsid w:val="00E17932"/>
    <w:rsid w:val="00E17BF3"/>
    <w:rsid w:val="00E17FF7"/>
    <w:rsid w:val="00E20842"/>
    <w:rsid w:val="00E21182"/>
    <w:rsid w:val="00E21559"/>
    <w:rsid w:val="00E21B44"/>
    <w:rsid w:val="00E22082"/>
    <w:rsid w:val="00E220B8"/>
    <w:rsid w:val="00E229B0"/>
    <w:rsid w:val="00E22CC2"/>
    <w:rsid w:val="00E22CF9"/>
    <w:rsid w:val="00E22F12"/>
    <w:rsid w:val="00E22F84"/>
    <w:rsid w:val="00E23151"/>
    <w:rsid w:val="00E231DA"/>
    <w:rsid w:val="00E23394"/>
    <w:rsid w:val="00E236C9"/>
    <w:rsid w:val="00E23863"/>
    <w:rsid w:val="00E23DE4"/>
    <w:rsid w:val="00E24092"/>
    <w:rsid w:val="00E242CD"/>
    <w:rsid w:val="00E25166"/>
    <w:rsid w:val="00E25295"/>
    <w:rsid w:val="00E252B2"/>
    <w:rsid w:val="00E25C16"/>
    <w:rsid w:val="00E26421"/>
    <w:rsid w:val="00E2669B"/>
    <w:rsid w:val="00E26B8D"/>
    <w:rsid w:val="00E26E2F"/>
    <w:rsid w:val="00E26E50"/>
    <w:rsid w:val="00E271EF"/>
    <w:rsid w:val="00E2752A"/>
    <w:rsid w:val="00E27596"/>
    <w:rsid w:val="00E27A9C"/>
    <w:rsid w:val="00E27DAB"/>
    <w:rsid w:val="00E27FF9"/>
    <w:rsid w:val="00E307AA"/>
    <w:rsid w:val="00E3147D"/>
    <w:rsid w:val="00E31E8E"/>
    <w:rsid w:val="00E32037"/>
    <w:rsid w:val="00E32347"/>
    <w:rsid w:val="00E329BF"/>
    <w:rsid w:val="00E32D31"/>
    <w:rsid w:val="00E32DA3"/>
    <w:rsid w:val="00E33063"/>
    <w:rsid w:val="00E33163"/>
    <w:rsid w:val="00E33904"/>
    <w:rsid w:val="00E34234"/>
    <w:rsid w:val="00E34404"/>
    <w:rsid w:val="00E34972"/>
    <w:rsid w:val="00E34A47"/>
    <w:rsid w:val="00E36155"/>
    <w:rsid w:val="00E3618F"/>
    <w:rsid w:val="00E36361"/>
    <w:rsid w:val="00E3646D"/>
    <w:rsid w:val="00E3647A"/>
    <w:rsid w:val="00E366FF"/>
    <w:rsid w:val="00E3676A"/>
    <w:rsid w:val="00E369FD"/>
    <w:rsid w:val="00E37676"/>
    <w:rsid w:val="00E37745"/>
    <w:rsid w:val="00E37AE0"/>
    <w:rsid w:val="00E4030C"/>
    <w:rsid w:val="00E40575"/>
    <w:rsid w:val="00E405DB"/>
    <w:rsid w:val="00E408C9"/>
    <w:rsid w:val="00E40A47"/>
    <w:rsid w:val="00E40B2A"/>
    <w:rsid w:val="00E40EA6"/>
    <w:rsid w:val="00E416BB"/>
    <w:rsid w:val="00E41891"/>
    <w:rsid w:val="00E41AF7"/>
    <w:rsid w:val="00E41BF4"/>
    <w:rsid w:val="00E41C69"/>
    <w:rsid w:val="00E42AEC"/>
    <w:rsid w:val="00E42B6C"/>
    <w:rsid w:val="00E42D5D"/>
    <w:rsid w:val="00E43097"/>
    <w:rsid w:val="00E439B6"/>
    <w:rsid w:val="00E43EAC"/>
    <w:rsid w:val="00E44AF7"/>
    <w:rsid w:val="00E44D77"/>
    <w:rsid w:val="00E44DD7"/>
    <w:rsid w:val="00E44E5B"/>
    <w:rsid w:val="00E45073"/>
    <w:rsid w:val="00E4518F"/>
    <w:rsid w:val="00E45383"/>
    <w:rsid w:val="00E45CE2"/>
    <w:rsid w:val="00E45FD3"/>
    <w:rsid w:val="00E4660B"/>
    <w:rsid w:val="00E47E26"/>
    <w:rsid w:val="00E500BD"/>
    <w:rsid w:val="00E5127C"/>
    <w:rsid w:val="00E5178F"/>
    <w:rsid w:val="00E5182A"/>
    <w:rsid w:val="00E51958"/>
    <w:rsid w:val="00E51CEE"/>
    <w:rsid w:val="00E51D3B"/>
    <w:rsid w:val="00E51E57"/>
    <w:rsid w:val="00E52177"/>
    <w:rsid w:val="00E5225B"/>
    <w:rsid w:val="00E5289A"/>
    <w:rsid w:val="00E53315"/>
    <w:rsid w:val="00E5368F"/>
    <w:rsid w:val="00E53973"/>
    <w:rsid w:val="00E53F4B"/>
    <w:rsid w:val="00E53FC9"/>
    <w:rsid w:val="00E54847"/>
    <w:rsid w:val="00E54B3D"/>
    <w:rsid w:val="00E5535C"/>
    <w:rsid w:val="00E553A2"/>
    <w:rsid w:val="00E55671"/>
    <w:rsid w:val="00E5634D"/>
    <w:rsid w:val="00E56D46"/>
    <w:rsid w:val="00E56E7B"/>
    <w:rsid w:val="00E5720A"/>
    <w:rsid w:val="00E57645"/>
    <w:rsid w:val="00E576B5"/>
    <w:rsid w:val="00E57874"/>
    <w:rsid w:val="00E57B17"/>
    <w:rsid w:val="00E57ECF"/>
    <w:rsid w:val="00E60A62"/>
    <w:rsid w:val="00E60DBF"/>
    <w:rsid w:val="00E60E8C"/>
    <w:rsid w:val="00E610AC"/>
    <w:rsid w:val="00E6152A"/>
    <w:rsid w:val="00E6175B"/>
    <w:rsid w:val="00E61BB6"/>
    <w:rsid w:val="00E61BCB"/>
    <w:rsid w:val="00E61D87"/>
    <w:rsid w:val="00E62200"/>
    <w:rsid w:val="00E62291"/>
    <w:rsid w:val="00E62327"/>
    <w:rsid w:val="00E62483"/>
    <w:rsid w:val="00E6299F"/>
    <w:rsid w:val="00E63247"/>
    <w:rsid w:val="00E633E3"/>
    <w:rsid w:val="00E634C6"/>
    <w:rsid w:val="00E63B31"/>
    <w:rsid w:val="00E641CB"/>
    <w:rsid w:val="00E64200"/>
    <w:rsid w:val="00E64499"/>
    <w:rsid w:val="00E64542"/>
    <w:rsid w:val="00E6475A"/>
    <w:rsid w:val="00E647DC"/>
    <w:rsid w:val="00E6480D"/>
    <w:rsid w:val="00E64AB1"/>
    <w:rsid w:val="00E65066"/>
    <w:rsid w:val="00E6522B"/>
    <w:rsid w:val="00E65A14"/>
    <w:rsid w:val="00E65D83"/>
    <w:rsid w:val="00E66033"/>
    <w:rsid w:val="00E66045"/>
    <w:rsid w:val="00E67173"/>
    <w:rsid w:val="00E671D8"/>
    <w:rsid w:val="00E702C0"/>
    <w:rsid w:val="00E705B9"/>
    <w:rsid w:val="00E70A11"/>
    <w:rsid w:val="00E70F83"/>
    <w:rsid w:val="00E7103F"/>
    <w:rsid w:val="00E7106A"/>
    <w:rsid w:val="00E716DB"/>
    <w:rsid w:val="00E71C85"/>
    <w:rsid w:val="00E72031"/>
    <w:rsid w:val="00E72578"/>
    <w:rsid w:val="00E7286A"/>
    <w:rsid w:val="00E7326A"/>
    <w:rsid w:val="00E736B3"/>
    <w:rsid w:val="00E73AC4"/>
    <w:rsid w:val="00E74262"/>
    <w:rsid w:val="00E744A0"/>
    <w:rsid w:val="00E7455B"/>
    <w:rsid w:val="00E749D8"/>
    <w:rsid w:val="00E74A20"/>
    <w:rsid w:val="00E75DA6"/>
    <w:rsid w:val="00E75F1C"/>
    <w:rsid w:val="00E76308"/>
    <w:rsid w:val="00E766F4"/>
    <w:rsid w:val="00E76797"/>
    <w:rsid w:val="00E76869"/>
    <w:rsid w:val="00E768A1"/>
    <w:rsid w:val="00E76E49"/>
    <w:rsid w:val="00E76FD5"/>
    <w:rsid w:val="00E773EF"/>
    <w:rsid w:val="00E775EE"/>
    <w:rsid w:val="00E777C1"/>
    <w:rsid w:val="00E80613"/>
    <w:rsid w:val="00E80B11"/>
    <w:rsid w:val="00E80C76"/>
    <w:rsid w:val="00E8193D"/>
    <w:rsid w:val="00E820E8"/>
    <w:rsid w:val="00E82876"/>
    <w:rsid w:val="00E82D0C"/>
    <w:rsid w:val="00E833CD"/>
    <w:rsid w:val="00E83553"/>
    <w:rsid w:val="00E83E31"/>
    <w:rsid w:val="00E841A6"/>
    <w:rsid w:val="00E8441C"/>
    <w:rsid w:val="00E84439"/>
    <w:rsid w:val="00E84649"/>
    <w:rsid w:val="00E84731"/>
    <w:rsid w:val="00E84E86"/>
    <w:rsid w:val="00E8512B"/>
    <w:rsid w:val="00E85196"/>
    <w:rsid w:val="00E852A5"/>
    <w:rsid w:val="00E85F18"/>
    <w:rsid w:val="00E86003"/>
    <w:rsid w:val="00E86577"/>
    <w:rsid w:val="00E868BD"/>
    <w:rsid w:val="00E871C4"/>
    <w:rsid w:val="00E8752D"/>
    <w:rsid w:val="00E876D8"/>
    <w:rsid w:val="00E87D8A"/>
    <w:rsid w:val="00E90198"/>
    <w:rsid w:val="00E90391"/>
    <w:rsid w:val="00E92ECF"/>
    <w:rsid w:val="00E93047"/>
    <w:rsid w:val="00E930C2"/>
    <w:rsid w:val="00E93286"/>
    <w:rsid w:val="00E93859"/>
    <w:rsid w:val="00E93866"/>
    <w:rsid w:val="00E93C00"/>
    <w:rsid w:val="00E94198"/>
    <w:rsid w:val="00E9444B"/>
    <w:rsid w:val="00E948E6"/>
    <w:rsid w:val="00E94AA7"/>
    <w:rsid w:val="00E94BE8"/>
    <w:rsid w:val="00E94D64"/>
    <w:rsid w:val="00E95236"/>
    <w:rsid w:val="00E95936"/>
    <w:rsid w:val="00E95A17"/>
    <w:rsid w:val="00E95D77"/>
    <w:rsid w:val="00E9613A"/>
    <w:rsid w:val="00E96CF9"/>
    <w:rsid w:val="00E96EBA"/>
    <w:rsid w:val="00E971F1"/>
    <w:rsid w:val="00E972D3"/>
    <w:rsid w:val="00E97669"/>
    <w:rsid w:val="00E97D79"/>
    <w:rsid w:val="00E97DB6"/>
    <w:rsid w:val="00EA0437"/>
    <w:rsid w:val="00EA06B2"/>
    <w:rsid w:val="00EA0FAA"/>
    <w:rsid w:val="00EA119C"/>
    <w:rsid w:val="00EA129C"/>
    <w:rsid w:val="00EA1392"/>
    <w:rsid w:val="00EA1DD9"/>
    <w:rsid w:val="00EA23DC"/>
    <w:rsid w:val="00EA24F5"/>
    <w:rsid w:val="00EA3215"/>
    <w:rsid w:val="00EA416B"/>
    <w:rsid w:val="00EA48F1"/>
    <w:rsid w:val="00EA4F0A"/>
    <w:rsid w:val="00EA53AA"/>
    <w:rsid w:val="00EA57A5"/>
    <w:rsid w:val="00EA6043"/>
    <w:rsid w:val="00EA62F1"/>
    <w:rsid w:val="00EA6383"/>
    <w:rsid w:val="00EA6875"/>
    <w:rsid w:val="00EA6915"/>
    <w:rsid w:val="00EA6AE6"/>
    <w:rsid w:val="00EA6BDE"/>
    <w:rsid w:val="00EA706A"/>
    <w:rsid w:val="00EA70FA"/>
    <w:rsid w:val="00EA77EA"/>
    <w:rsid w:val="00EA7A07"/>
    <w:rsid w:val="00EA7A42"/>
    <w:rsid w:val="00EA7E8B"/>
    <w:rsid w:val="00EB0341"/>
    <w:rsid w:val="00EB0A14"/>
    <w:rsid w:val="00EB0B6B"/>
    <w:rsid w:val="00EB0F9C"/>
    <w:rsid w:val="00EB139B"/>
    <w:rsid w:val="00EB13F6"/>
    <w:rsid w:val="00EB14FE"/>
    <w:rsid w:val="00EB154A"/>
    <w:rsid w:val="00EB1C4D"/>
    <w:rsid w:val="00EB1CC3"/>
    <w:rsid w:val="00EB1E15"/>
    <w:rsid w:val="00EB2797"/>
    <w:rsid w:val="00EB310B"/>
    <w:rsid w:val="00EB3582"/>
    <w:rsid w:val="00EB3600"/>
    <w:rsid w:val="00EB3721"/>
    <w:rsid w:val="00EB38DC"/>
    <w:rsid w:val="00EB416E"/>
    <w:rsid w:val="00EB47CC"/>
    <w:rsid w:val="00EB4A63"/>
    <w:rsid w:val="00EB4D0F"/>
    <w:rsid w:val="00EB59AF"/>
    <w:rsid w:val="00EB62E5"/>
    <w:rsid w:val="00EB6E36"/>
    <w:rsid w:val="00EB6E59"/>
    <w:rsid w:val="00EB6EB0"/>
    <w:rsid w:val="00EB7A0C"/>
    <w:rsid w:val="00EC00A0"/>
    <w:rsid w:val="00EC04CE"/>
    <w:rsid w:val="00EC08A5"/>
    <w:rsid w:val="00EC10D9"/>
    <w:rsid w:val="00EC1641"/>
    <w:rsid w:val="00EC1A0B"/>
    <w:rsid w:val="00EC240B"/>
    <w:rsid w:val="00EC2411"/>
    <w:rsid w:val="00EC2554"/>
    <w:rsid w:val="00EC2634"/>
    <w:rsid w:val="00EC3477"/>
    <w:rsid w:val="00EC3943"/>
    <w:rsid w:val="00EC3B78"/>
    <w:rsid w:val="00EC3EEB"/>
    <w:rsid w:val="00EC4193"/>
    <w:rsid w:val="00EC43C6"/>
    <w:rsid w:val="00EC4668"/>
    <w:rsid w:val="00EC4D19"/>
    <w:rsid w:val="00EC5126"/>
    <w:rsid w:val="00EC5378"/>
    <w:rsid w:val="00EC5578"/>
    <w:rsid w:val="00EC55E9"/>
    <w:rsid w:val="00EC59F8"/>
    <w:rsid w:val="00EC5D34"/>
    <w:rsid w:val="00EC5D9F"/>
    <w:rsid w:val="00EC60B4"/>
    <w:rsid w:val="00EC6AD7"/>
    <w:rsid w:val="00EC6EED"/>
    <w:rsid w:val="00EC75A1"/>
    <w:rsid w:val="00EC765B"/>
    <w:rsid w:val="00EC7E85"/>
    <w:rsid w:val="00ED052B"/>
    <w:rsid w:val="00ED0D5E"/>
    <w:rsid w:val="00ED0ED0"/>
    <w:rsid w:val="00ED1137"/>
    <w:rsid w:val="00ED1943"/>
    <w:rsid w:val="00ED2C26"/>
    <w:rsid w:val="00ED2C4A"/>
    <w:rsid w:val="00ED2DB8"/>
    <w:rsid w:val="00ED3717"/>
    <w:rsid w:val="00ED3D60"/>
    <w:rsid w:val="00ED4185"/>
    <w:rsid w:val="00ED42AB"/>
    <w:rsid w:val="00ED4A4B"/>
    <w:rsid w:val="00ED4E32"/>
    <w:rsid w:val="00ED51B7"/>
    <w:rsid w:val="00ED563F"/>
    <w:rsid w:val="00ED5FB2"/>
    <w:rsid w:val="00ED6222"/>
    <w:rsid w:val="00ED62A8"/>
    <w:rsid w:val="00ED6BCF"/>
    <w:rsid w:val="00ED7071"/>
    <w:rsid w:val="00ED717F"/>
    <w:rsid w:val="00ED7450"/>
    <w:rsid w:val="00ED7590"/>
    <w:rsid w:val="00ED77F2"/>
    <w:rsid w:val="00ED7AF8"/>
    <w:rsid w:val="00EE04EC"/>
    <w:rsid w:val="00EE0648"/>
    <w:rsid w:val="00EE0D85"/>
    <w:rsid w:val="00EE144C"/>
    <w:rsid w:val="00EE1636"/>
    <w:rsid w:val="00EE1711"/>
    <w:rsid w:val="00EE17BB"/>
    <w:rsid w:val="00EE193F"/>
    <w:rsid w:val="00EE1AE7"/>
    <w:rsid w:val="00EE1CC1"/>
    <w:rsid w:val="00EE225C"/>
    <w:rsid w:val="00EE276A"/>
    <w:rsid w:val="00EE3034"/>
    <w:rsid w:val="00EE3766"/>
    <w:rsid w:val="00EE3B81"/>
    <w:rsid w:val="00EE3F6F"/>
    <w:rsid w:val="00EE4CF2"/>
    <w:rsid w:val="00EE4E07"/>
    <w:rsid w:val="00EE56DD"/>
    <w:rsid w:val="00EE5D1A"/>
    <w:rsid w:val="00EE68B6"/>
    <w:rsid w:val="00EE69E8"/>
    <w:rsid w:val="00EE6DE5"/>
    <w:rsid w:val="00EE7098"/>
    <w:rsid w:val="00EE7236"/>
    <w:rsid w:val="00EE725F"/>
    <w:rsid w:val="00EE7714"/>
    <w:rsid w:val="00EE7989"/>
    <w:rsid w:val="00EE7BA6"/>
    <w:rsid w:val="00EF0552"/>
    <w:rsid w:val="00EF0873"/>
    <w:rsid w:val="00EF0CAD"/>
    <w:rsid w:val="00EF0F79"/>
    <w:rsid w:val="00EF2366"/>
    <w:rsid w:val="00EF2393"/>
    <w:rsid w:val="00EF31F3"/>
    <w:rsid w:val="00EF335B"/>
    <w:rsid w:val="00EF3725"/>
    <w:rsid w:val="00EF3FBF"/>
    <w:rsid w:val="00EF5E47"/>
    <w:rsid w:val="00EF5FEC"/>
    <w:rsid w:val="00EF617E"/>
    <w:rsid w:val="00EF656D"/>
    <w:rsid w:val="00EF6580"/>
    <w:rsid w:val="00EF6DEE"/>
    <w:rsid w:val="00EF6E8A"/>
    <w:rsid w:val="00EF7A7B"/>
    <w:rsid w:val="00F008CB"/>
    <w:rsid w:val="00F00C38"/>
    <w:rsid w:val="00F0150A"/>
    <w:rsid w:val="00F01532"/>
    <w:rsid w:val="00F02510"/>
    <w:rsid w:val="00F0291D"/>
    <w:rsid w:val="00F02BFE"/>
    <w:rsid w:val="00F03061"/>
    <w:rsid w:val="00F03535"/>
    <w:rsid w:val="00F039A4"/>
    <w:rsid w:val="00F03F4A"/>
    <w:rsid w:val="00F04317"/>
    <w:rsid w:val="00F0444A"/>
    <w:rsid w:val="00F047AA"/>
    <w:rsid w:val="00F04A82"/>
    <w:rsid w:val="00F04C41"/>
    <w:rsid w:val="00F05709"/>
    <w:rsid w:val="00F05A8B"/>
    <w:rsid w:val="00F0626A"/>
    <w:rsid w:val="00F06679"/>
    <w:rsid w:val="00F066C4"/>
    <w:rsid w:val="00F06D74"/>
    <w:rsid w:val="00F0752C"/>
    <w:rsid w:val="00F07967"/>
    <w:rsid w:val="00F100E7"/>
    <w:rsid w:val="00F11089"/>
    <w:rsid w:val="00F125E1"/>
    <w:rsid w:val="00F12794"/>
    <w:rsid w:val="00F127CC"/>
    <w:rsid w:val="00F13123"/>
    <w:rsid w:val="00F1337E"/>
    <w:rsid w:val="00F13C12"/>
    <w:rsid w:val="00F13DB2"/>
    <w:rsid w:val="00F1418D"/>
    <w:rsid w:val="00F141F3"/>
    <w:rsid w:val="00F14278"/>
    <w:rsid w:val="00F147B5"/>
    <w:rsid w:val="00F14ED6"/>
    <w:rsid w:val="00F15BDF"/>
    <w:rsid w:val="00F15D5D"/>
    <w:rsid w:val="00F15F31"/>
    <w:rsid w:val="00F15F7B"/>
    <w:rsid w:val="00F16039"/>
    <w:rsid w:val="00F161D8"/>
    <w:rsid w:val="00F168BD"/>
    <w:rsid w:val="00F16A0B"/>
    <w:rsid w:val="00F16BF7"/>
    <w:rsid w:val="00F16D27"/>
    <w:rsid w:val="00F176DB"/>
    <w:rsid w:val="00F17A32"/>
    <w:rsid w:val="00F200BA"/>
    <w:rsid w:val="00F20C31"/>
    <w:rsid w:val="00F20E02"/>
    <w:rsid w:val="00F20F82"/>
    <w:rsid w:val="00F21243"/>
    <w:rsid w:val="00F2153B"/>
    <w:rsid w:val="00F216B9"/>
    <w:rsid w:val="00F21922"/>
    <w:rsid w:val="00F222A3"/>
    <w:rsid w:val="00F224E0"/>
    <w:rsid w:val="00F22800"/>
    <w:rsid w:val="00F22859"/>
    <w:rsid w:val="00F2289F"/>
    <w:rsid w:val="00F22C1B"/>
    <w:rsid w:val="00F22E51"/>
    <w:rsid w:val="00F23A61"/>
    <w:rsid w:val="00F23A94"/>
    <w:rsid w:val="00F23B6B"/>
    <w:rsid w:val="00F24067"/>
    <w:rsid w:val="00F244D9"/>
    <w:rsid w:val="00F254AE"/>
    <w:rsid w:val="00F25BE9"/>
    <w:rsid w:val="00F25C7F"/>
    <w:rsid w:val="00F25CE9"/>
    <w:rsid w:val="00F25E34"/>
    <w:rsid w:val="00F2742E"/>
    <w:rsid w:val="00F274B8"/>
    <w:rsid w:val="00F2762E"/>
    <w:rsid w:val="00F3085C"/>
    <w:rsid w:val="00F30911"/>
    <w:rsid w:val="00F30B8C"/>
    <w:rsid w:val="00F30D9C"/>
    <w:rsid w:val="00F31591"/>
    <w:rsid w:val="00F31664"/>
    <w:rsid w:val="00F31F82"/>
    <w:rsid w:val="00F320C6"/>
    <w:rsid w:val="00F328FB"/>
    <w:rsid w:val="00F32B16"/>
    <w:rsid w:val="00F33691"/>
    <w:rsid w:val="00F337B6"/>
    <w:rsid w:val="00F3383D"/>
    <w:rsid w:val="00F345C2"/>
    <w:rsid w:val="00F3497B"/>
    <w:rsid w:val="00F35316"/>
    <w:rsid w:val="00F35656"/>
    <w:rsid w:val="00F35C7D"/>
    <w:rsid w:val="00F35F12"/>
    <w:rsid w:val="00F36397"/>
    <w:rsid w:val="00F36551"/>
    <w:rsid w:val="00F366E6"/>
    <w:rsid w:val="00F3685B"/>
    <w:rsid w:val="00F36A30"/>
    <w:rsid w:val="00F36C82"/>
    <w:rsid w:val="00F372E6"/>
    <w:rsid w:val="00F37389"/>
    <w:rsid w:val="00F3746E"/>
    <w:rsid w:val="00F37669"/>
    <w:rsid w:val="00F37B8D"/>
    <w:rsid w:val="00F37B9F"/>
    <w:rsid w:val="00F37C3F"/>
    <w:rsid w:val="00F40036"/>
    <w:rsid w:val="00F40123"/>
    <w:rsid w:val="00F40540"/>
    <w:rsid w:val="00F40A88"/>
    <w:rsid w:val="00F40ADD"/>
    <w:rsid w:val="00F40BCE"/>
    <w:rsid w:val="00F40F85"/>
    <w:rsid w:val="00F40FAB"/>
    <w:rsid w:val="00F417D6"/>
    <w:rsid w:val="00F41BA3"/>
    <w:rsid w:val="00F41F7F"/>
    <w:rsid w:val="00F4261F"/>
    <w:rsid w:val="00F4264E"/>
    <w:rsid w:val="00F42EB1"/>
    <w:rsid w:val="00F42F34"/>
    <w:rsid w:val="00F42F36"/>
    <w:rsid w:val="00F431A7"/>
    <w:rsid w:val="00F4358A"/>
    <w:rsid w:val="00F43C6F"/>
    <w:rsid w:val="00F43CBC"/>
    <w:rsid w:val="00F43E9D"/>
    <w:rsid w:val="00F4405C"/>
    <w:rsid w:val="00F44281"/>
    <w:rsid w:val="00F4471F"/>
    <w:rsid w:val="00F4490E"/>
    <w:rsid w:val="00F44B80"/>
    <w:rsid w:val="00F44CF7"/>
    <w:rsid w:val="00F44DB5"/>
    <w:rsid w:val="00F45106"/>
    <w:rsid w:val="00F45121"/>
    <w:rsid w:val="00F45B81"/>
    <w:rsid w:val="00F465F0"/>
    <w:rsid w:val="00F4661E"/>
    <w:rsid w:val="00F46713"/>
    <w:rsid w:val="00F46B90"/>
    <w:rsid w:val="00F46CE2"/>
    <w:rsid w:val="00F47B3A"/>
    <w:rsid w:val="00F508CD"/>
    <w:rsid w:val="00F50926"/>
    <w:rsid w:val="00F50D46"/>
    <w:rsid w:val="00F5172B"/>
    <w:rsid w:val="00F51773"/>
    <w:rsid w:val="00F51854"/>
    <w:rsid w:val="00F51A37"/>
    <w:rsid w:val="00F51CBC"/>
    <w:rsid w:val="00F52049"/>
    <w:rsid w:val="00F52074"/>
    <w:rsid w:val="00F5317A"/>
    <w:rsid w:val="00F53466"/>
    <w:rsid w:val="00F53B34"/>
    <w:rsid w:val="00F53D90"/>
    <w:rsid w:val="00F54164"/>
    <w:rsid w:val="00F54364"/>
    <w:rsid w:val="00F54498"/>
    <w:rsid w:val="00F54589"/>
    <w:rsid w:val="00F54D28"/>
    <w:rsid w:val="00F5525E"/>
    <w:rsid w:val="00F554C5"/>
    <w:rsid w:val="00F5558F"/>
    <w:rsid w:val="00F55A27"/>
    <w:rsid w:val="00F55DA9"/>
    <w:rsid w:val="00F5663B"/>
    <w:rsid w:val="00F574DD"/>
    <w:rsid w:val="00F57891"/>
    <w:rsid w:val="00F57FDE"/>
    <w:rsid w:val="00F6065A"/>
    <w:rsid w:val="00F60AD1"/>
    <w:rsid w:val="00F60B69"/>
    <w:rsid w:val="00F6163D"/>
    <w:rsid w:val="00F61A3D"/>
    <w:rsid w:val="00F61A84"/>
    <w:rsid w:val="00F622FF"/>
    <w:rsid w:val="00F628ED"/>
    <w:rsid w:val="00F63440"/>
    <w:rsid w:val="00F6354C"/>
    <w:rsid w:val="00F63C44"/>
    <w:rsid w:val="00F63C95"/>
    <w:rsid w:val="00F63E00"/>
    <w:rsid w:val="00F64110"/>
    <w:rsid w:val="00F6429E"/>
    <w:rsid w:val="00F642D8"/>
    <w:rsid w:val="00F649BE"/>
    <w:rsid w:val="00F64BD1"/>
    <w:rsid w:val="00F64F3E"/>
    <w:rsid w:val="00F650E8"/>
    <w:rsid w:val="00F6527B"/>
    <w:rsid w:val="00F653AF"/>
    <w:rsid w:val="00F65823"/>
    <w:rsid w:val="00F661F5"/>
    <w:rsid w:val="00F66889"/>
    <w:rsid w:val="00F6707E"/>
    <w:rsid w:val="00F67248"/>
    <w:rsid w:val="00F700B4"/>
    <w:rsid w:val="00F70301"/>
    <w:rsid w:val="00F709E8"/>
    <w:rsid w:val="00F70ACE"/>
    <w:rsid w:val="00F7109A"/>
    <w:rsid w:val="00F71B52"/>
    <w:rsid w:val="00F71D7C"/>
    <w:rsid w:val="00F71EE3"/>
    <w:rsid w:val="00F720F0"/>
    <w:rsid w:val="00F724FE"/>
    <w:rsid w:val="00F7266D"/>
    <w:rsid w:val="00F72E10"/>
    <w:rsid w:val="00F73002"/>
    <w:rsid w:val="00F732E3"/>
    <w:rsid w:val="00F7385C"/>
    <w:rsid w:val="00F73889"/>
    <w:rsid w:val="00F73EBE"/>
    <w:rsid w:val="00F74388"/>
    <w:rsid w:val="00F74929"/>
    <w:rsid w:val="00F74EDC"/>
    <w:rsid w:val="00F75330"/>
    <w:rsid w:val="00F75592"/>
    <w:rsid w:val="00F756D0"/>
    <w:rsid w:val="00F76204"/>
    <w:rsid w:val="00F769E6"/>
    <w:rsid w:val="00F76B27"/>
    <w:rsid w:val="00F775AC"/>
    <w:rsid w:val="00F775B2"/>
    <w:rsid w:val="00F77707"/>
    <w:rsid w:val="00F777AE"/>
    <w:rsid w:val="00F7783F"/>
    <w:rsid w:val="00F779A6"/>
    <w:rsid w:val="00F8003F"/>
    <w:rsid w:val="00F80453"/>
    <w:rsid w:val="00F80766"/>
    <w:rsid w:val="00F813BC"/>
    <w:rsid w:val="00F82023"/>
    <w:rsid w:val="00F82EAF"/>
    <w:rsid w:val="00F8311A"/>
    <w:rsid w:val="00F832A2"/>
    <w:rsid w:val="00F8375B"/>
    <w:rsid w:val="00F83DC3"/>
    <w:rsid w:val="00F83FAC"/>
    <w:rsid w:val="00F83FF2"/>
    <w:rsid w:val="00F8431F"/>
    <w:rsid w:val="00F8488C"/>
    <w:rsid w:val="00F8500F"/>
    <w:rsid w:val="00F851EB"/>
    <w:rsid w:val="00F8524E"/>
    <w:rsid w:val="00F85274"/>
    <w:rsid w:val="00F85448"/>
    <w:rsid w:val="00F856A3"/>
    <w:rsid w:val="00F859AB"/>
    <w:rsid w:val="00F85A0F"/>
    <w:rsid w:val="00F85B8E"/>
    <w:rsid w:val="00F85DB4"/>
    <w:rsid w:val="00F86460"/>
    <w:rsid w:val="00F8669A"/>
    <w:rsid w:val="00F86834"/>
    <w:rsid w:val="00F872CF"/>
    <w:rsid w:val="00F87A29"/>
    <w:rsid w:val="00F87C60"/>
    <w:rsid w:val="00F9050F"/>
    <w:rsid w:val="00F9076D"/>
    <w:rsid w:val="00F9088F"/>
    <w:rsid w:val="00F908E5"/>
    <w:rsid w:val="00F90A9B"/>
    <w:rsid w:val="00F90E87"/>
    <w:rsid w:val="00F91089"/>
    <w:rsid w:val="00F913E7"/>
    <w:rsid w:val="00F9191B"/>
    <w:rsid w:val="00F91DEF"/>
    <w:rsid w:val="00F93044"/>
    <w:rsid w:val="00F93DC3"/>
    <w:rsid w:val="00F93F2D"/>
    <w:rsid w:val="00F94B72"/>
    <w:rsid w:val="00F94BCE"/>
    <w:rsid w:val="00F94BF4"/>
    <w:rsid w:val="00F94CF5"/>
    <w:rsid w:val="00F951C3"/>
    <w:rsid w:val="00F95B6A"/>
    <w:rsid w:val="00F969BB"/>
    <w:rsid w:val="00F96BE6"/>
    <w:rsid w:val="00F96C98"/>
    <w:rsid w:val="00F970BC"/>
    <w:rsid w:val="00F971A8"/>
    <w:rsid w:val="00F9721D"/>
    <w:rsid w:val="00F973C8"/>
    <w:rsid w:val="00F97522"/>
    <w:rsid w:val="00F9784E"/>
    <w:rsid w:val="00F97AD3"/>
    <w:rsid w:val="00F97C3B"/>
    <w:rsid w:val="00F97C4A"/>
    <w:rsid w:val="00F97F8B"/>
    <w:rsid w:val="00FA0015"/>
    <w:rsid w:val="00FA009D"/>
    <w:rsid w:val="00FA025A"/>
    <w:rsid w:val="00FA029B"/>
    <w:rsid w:val="00FA1250"/>
    <w:rsid w:val="00FA15C0"/>
    <w:rsid w:val="00FA2F19"/>
    <w:rsid w:val="00FA2F54"/>
    <w:rsid w:val="00FA328C"/>
    <w:rsid w:val="00FA346C"/>
    <w:rsid w:val="00FA38A1"/>
    <w:rsid w:val="00FA4414"/>
    <w:rsid w:val="00FA45DB"/>
    <w:rsid w:val="00FA4713"/>
    <w:rsid w:val="00FA4B9D"/>
    <w:rsid w:val="00FA4DED"/>
    <w:rsid w:val="00FA581F"/>
    <w:rsid w:val="00FA6306"/>
    <w:rsid w:val="00FA69C4"/>
    <w:rsid w:val="00FA6EB2"/>
    <w:rsid w:val="00FA6F58"/>
    <w:rsid w:val="00FA6FCA"/>
    <w:rsid w:val="00FA712B"/>
    <w:rsid w:val="00FA73BD"/>
    <w:rsid w:val="00FA77C4"/>
    <w:rsid w:val="00FA77F8"/>
    <w:rsid w:val="00FA7BB4"/>
    <w:rsid w:val="00FA7D1F"/>
    <w:rsid w:val="00FA7E66"/>
    <w:rsid w:val="00FA7FB0"/>
    <w:rsid w:val="00FB0022"/>
    <w:rsid w:val="00FB106A"/>
    <w:rsid w:val="00FB17D9"/>
    <w:rsid w:val="00FB1B8D"/>
    <w:rsid w:val="00FB1D76"/>
    <w:rsid w:val="00FB2089"/>
    <w:rsid w:val="00FB2197"/>
    <w:rsid w:val="00FB2522"/>
    <w:rsid w:val="00FB2736"/>
    <w:rsid w:val="00FB2A29"/>
    <w:rsid w:val="00FB2AC9"/>
    <w:rsid w:val="00FB2C63"/>
    <w:rsid w:val="00FB2CE7"/>
    <w:rsid w:val="00FB3023"/>
    <w:rsid w:val="00FB3056"/>
    <w:rsid w:val="00FB32C5"/>
    <w:rsid w:val="00FB33D2"/>
    <w:rsid w:val="00FB3697"/>
    <w:rsid w:val="00FB39F8"/>
    <w:rsid w:val="00FB3ACD"/>
    <w:rsid w:val="00FB4279"/>
    <w:rsid w:val="00FB428A"/>
    <w:rsid w:val="00FB439B"/>
    <w:rsid w:val="00FB496B"/>
    <w:rsid w:val="00FB49C3"/>
    <w:rsid w:val="00FB556C"/>
    <w:rsid w:val="00FB5AB9"/>
    <w:rsid w:val="00FB5B29"/>
    <w:rsid w:val="00FB5B38"/>
    <w:rsid w:val="00FB5BC4"/>
    <w:rsid w:val="00FB5C58"/>
    <w:rsid w:val="00FB5CE6"/>
    <w:rsid w:val="00FB607C"/>
    <w:rsid w:val="00FB61FD"/>
    <w:rsid w:val="00FB68D7"/>
    <w:rsid w:val="00FB6D4F"/>
    <w:rsid w:val="00FB79B0"/>
    <w:rsid w:val="00FB7AC6"/>
    <w:rsid w:val="00FB7DBF"/>
    <w:rsid w:val="00FB7E0B"/>
    <w:rsid w:val="00FC0075"/>
    <w:rsid w:val="00FC02C6"/>
    <w:rsid w:val="00FC03A5"/>
    <w:rsid w:val="00FC04BA"/>
    <w:rsid w:val="00FC0617"/>
    <w:rsid w:val="00FC09FF"/>
    <w:rsid w:val="00FC0A3A"/>
    <w:rsid w:val="00FC10EF"/>
    <w:rsid w:val="00FC14E9"/>
    <w:rsid w:val="00FC1980"/>
    <w:rsid w:val="00FC1D75"/>
    <w:rsid w:val="00FC1F3E"/>
    <w:rsid w:val="00FC21BD"/>
    <w:rsid w:val="00FC281C"/>
    <w:rsid w:val="00FC2916"/>
    <w:rsid w:val="00FC29EB"/>
    <w:rsid w:val="00FC3145"/>
    <w:rsid w:val="00FC33D7"/>
    <w:rsid w:val="00FC3CB5"/>
    <w:rsid w:val="00FC3EFB"/>
    <w:rsid w:val="00FC4617"/>
    <w:rsid w:val="00FC4622"/>
    <w:rsid w:val="00FC4B4D"/>
    <w:rsid w:val="00FC4EDD"/>
    <w:rsid w:val="00FC5949"/>
    <w:rsid w:val="00FC59CC"/>
    <w:rsid w:val="00FC63C9"/>
    <w:rsid w:val="00FC66E1"/>
    <w:rsid w:val="00FC6A6C"/>
    <w:rsid w:val="00FC6AF6"/>
    <w:rsid w:val="00FC6B53"/>
    <w:rsid w:val="00FC7523"/>
    <w:rsid w:val="00FC7C3A"/>
    <w:rsid w:val="00FD02AE"/>
    <w:rsid w:val="00FD04BD"/>
    <w:rsid w:val="00FD0FA4"/>
    <w:rsid w:val="00FD14E9"/>
    <w:rsid w:val="00FD14F0"/>
    <w:rsid w:val="00FD16B8"/>
    <w:rsid w:val="00FD1B00"/>
    <w:rsid w:val="00FD1B29"/>
    <w:rsid w:val="00FD22DF"/>
    <w:rsid w:val="00FD25BF"/>
    <w:rsid w:val="00FD27D2"/>
    <w:rsid w:val="00FD30A8"/>
    <w:rsid w:val="00FD33FB"/>
    <w:rsid w:val="00FD5009"/>
    <w:rsid w:val="00FD52E9"/>
    <w:rsid w:val="00FD5373"/>
    <w:rsid w:val="00FD5575"/>
    <w:rsid w:val="00FD5CD9"/>
    <w:rsid w:val="00FD5F24"/>
    <w:rsid w:val="00FD64FE"/>
    <w:rsid w:val="00FD725E"/>
    <w:rsid w:val="00FD7282"/>
    <w:rsid w:val="00FD75EC"/>
    <w:rsid w:val="00FD7F15"/>
    <w:rsid w:val="00FE0437"/>
    <w:rsid w:val="00FE090D"/>
    <w:rsid w:val="00FE0A16"/>
    <w:rsid w:val="00FE0AB8"/>
    <w:rsid w:val="00FE0AE4"/>
    <w:rsid w:val="00FE0FA3"/>
    <w:rsid w:val="00FE13C7"/>
    <w:rsid w:val="00FE1561"/>
    <w:rsid w:val="00FE1620"/>
    <w:rsid w:val="00FE2ADD"/>
    <w:rsid w:val="00FE2B27"/>
    <w:rsid w:val="00FE2EE4"/>
    <w:rsid w:val="00FE332E"/>
    <w:rsid w:val="00FE355A"/>
    <w:rsid w:val="00FE3607"/>
    <w:rsid w:val="00FE3778"/>
    <w:rsid w:val="00FE4B89"/>
    <w:rsid w:val="00FE4CE1"/>
    <w:rsid w:val="00FE5287"/>
    <w:rsid w:val="00FE5321"/>
    <w:rsid w:val="00FE570A"/>
    <w:rsid w:val="00FE5ABE"/>
    <w:rsid w:val="00FE5B36"/>
    <w:rsid w:val="00FE6BAA"/>
    <w:rsid w:val="00FE6BD0"/>
    <w:rsid w:val="00FE6E7A"/>
    <w:rsid w:val="00FE7EAD"/>
    <w:rsid w:val="00FF0573"/>
    <w:rsid w:val="00FF0723"/>
    <w:rsid w:val="00FF161F"/>
    <w:rsid w:val="00FF19E0"/>
    <w:rsid w:val="00FF1BBB"/>
    <w:rsid w:val="00FF2199"/>
    <w:rsid w:val="00FF28BB"/>
    <w:rsid w:val="00FF32E4"/>
    <w:rsid w:val="00FF349D"/>
    <w:rsid w:val="00FF3FE6"/>
    <w:rsid w:val="00FF47E2"/>
    <w:rsid w:val="00FF48E2"/>
    <w:rsid w:val="00FF4900"/>
    <w:rsid w:val="00FF4AD2"/>
    <w:rsid w:val="00FF4F43"/>
    <w:rsid w:val="00FF4F76"/>
    <w:rsid w:val="00FF4FD0"/>
    <w:rsid w:val="00FF5436"/>
    <w:rsid w:val="00FF5673"/>
    <w:rsid w:val="00FF58C9"/>
    <w:rsid w:val="00FF5909"/>
    <w:rsid w:val="00FF5DD0"/>
    <w:rsid w:val="00FF614C"/>
    <w:rsid w:val="00FF6398"/>
    <w:rsid w:val="00FF6606"/>
    <w:rsid w:val="00FF6C24"/>
    <w:rsid w:val="00FF7287"/>
    <w:rsid w:val="00FF75D1"/>
    <w:rsid w:val="00FF7A5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AF918"/>
  <w15:docId w15:val="{8D4932B4-332E-4EB2-BA0A-DAB814E44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15082"/>
    <w:pPr>
      <w:widowControl w:val="0"/>
      <w:autoSpaceDE w:val="0"/>
      <w:autoSpaceDN w:val="0"/>
      <w:adjustRightInd w:val="0"/>
      <w:ind w:firstLine="567"/>
      <w:jc w:val="both"/>
    </w:pPr>
    <w:rPr>
      <w:rFonts w:ascii="Arial" w:hAnsi="Arial" w:cs="Arial"/>
    </w:rPr>
  </w:style>
  <w:style w:type="paragraph" w:styleId="10">
    <w:name w:val="heading 1"/>
    <w:basedOn w:val="a1"/>
    <w:next w:val="a1"/>
    <w:link w:val="11"/>
    <w:uiPriority w:val="99"/>
    <w:qFormat/>
    <w:rsid w:val="00E37676"/>
    <w:pPr>
      <w:keepNext/>
      <w:spacing w:before="240" w:after="60"/>
      <w:outlineLvl w:val="0"/>
    </w:pPr>
    <w:rPr>
      <w:rFonts w:ascii="Cambria" w:hAnsi="Cambria" w:cs="Times New Roman"/>
      <w:b/>
      <w:bCs/>
      <w:kern w:val="32"/>
      <w:sz w:val="32"/>
      <w:szCs w:val="32"/>
    </w:rPr>
  </w:style>
  <w:style w:type="paragraph" w:styleId="21">
    <w:name w:val="heading 2"/>
    <w:basedOn w:val="a1"/>
    <w:link w:val="22"/>
    <w:uiPriority w:val="99"/>
    <w:qFormat/>
    <w:rsid w:val="001742EA"/>
    <w:pPr>
      <w:widowControl/>
      <w:autoSpaceDE/>
      <w:autoSpaceDN/>
      <w:adjustRightInd/>
      <w:spacing w:before="100" w:beforeAutospacing="1" w:after="100" w:afterAutospacing="1"/>
      <w:ind w:firstLine="0"/>
      <w:jc w:val="left"/>
      <w:outlineLvl w:val="1"/>
    </w:pPr>
    <w:rPr>
      <w:rFonts w:ascii="Times New Roman" w:hAnsi="Times New Roman" w:cs="Times New Roman"/>
      <w:b/>
      <w:bCs/>
      <w:sz w:val="36"/>
      <w:szCs w:val="36"/>
    </w:rPr>
  </w:style>
  <w:style w:type="paragraph" w:styleId="31">
    <w:name w:val="heading 3"/>
    <w:basedOn w:val="a1"/>
    <w:next w:val="a1"/>
    <w:link w:val="32"/>
    <w:uiPriority w:val="99"/>
    <w:qFormat/>
    <w:rsid w:val="005D69E2"/>
    <w:pPr>
      <w:keepNext/>
      <w:widowControl/>
      <w:adjustRightInd/>
      <w:spacing w:line="360" w:lineRule="auto"/>
      <w:ind w:firstLine="0"/>
      <w:jc w:val="center"/>
      <w:outlineLvl w:val="2"/>
    </w:pPr>
    <w:rPr>
      <w:rFonts w:ascii="Times New Roman" w:hAnsi="Times New Roman" w:cs="Times New Roman"/>
      <w:b/>
      <w:bCs/>
      <w:sz w:val="24"/>
      <w:szCs w:val="24"/>
    </w:rPr>
  </w:style>
  <w:style w:type="paragraph" w:styleId="41">
    <w:name w:val="heading 4"/>
    <w:basedOn w:val="a1"/>
    <w:next w:val="a1"/>
    <w:link w:val="42"/>
    <w:uiPriority w:val="99"/>
    <w:qFormat/>
    <w:rsid w:val="005D69E2"/>
    <w:pPr>
      <w:keepNext/>
      <w:spacing w:before="240" w:after="60"/>
      <w:ind w:firstLine="0"/>
      <w:jc w:val="left"/>
      <w:outlineLvl w:val="3"/>
    </w:pPr>
    <w:rPr>
      <w:rFonts w:ascii="Times New Roman" w:hAnsi="Times New Roman" w:cs="Times New Roman"/>
      <w:b/>
      <w:bCs/>
      <w:sz w:val="28"/>
      <w:szCs w:val="28"/>
    </w:rPr>
  </w:style>
  <w:style w:type="paragraph" w:styleId="51">
    <w:name w:val="heading 5"/>
    <w:basedOn w:val="a1"/>
    <w:next w:val="a1"/>
    <w:link w:val="52"/>
    <w:uiPriority w:val="99"/>
    <w:qFormat/>
    <w:rsid w:val="005D69E2"/>
    <w:pPr>
      <w:spacing w:before="240" w:after="60"/>
      <w:ind w:firstLine="0"/>
      <w:jc w:val="left"/>
      <w:outlineLvl w:val="4"/>
    </w:pPr>
    <w:rPr>
      <w:b/>
      <w:bCs/>
      <w:i/>
      <w:iCs/>
      <w:sz w:val="26"/>
      <w:szCs w:val="26"/>
    </w:rPr>
  </w:style>
  <w:style w:type="paragraph" w:styleId="6">
    <w:name w:val="heading 6"/>
    <w:basedOn w:val="a1"/>
    <w:next w:val="a1"/>
    <w:link w:val="60"/>
    <w:uiPriority w:val="99"/>
    <w:qFormat/>
    <w:rsid w:val="005D69E2"/>
    <w:pPr>
      <w:spacing w:before="240" w:after="60"/>
      <w:ind w:firstLine="0"/>
      <w:jc w:val="left"/>
      <w:outlineLvl w:val="5"/>
    </w:pPr>
    <w:rPr>
      <w:rFonts w:ascii="Times New Roman" w:hAnsi="Times New Roman" w:cs="Times New Roman"/>
      <w:b/>
      <w:bCs/>
      <w:sz w:val="22"/>
      <w:szCs w:val="22"/>
    </w:rPr>
  </w:style>
  <w:style w:type="paragraph" w:styleId="7">
    <w:name w:val="heading 7"/>
    <w:basedOn w:val="6"/>
    <w:next w:val="a1"/>
    <w:link w:val="70"/>
    <w:uiPriority w:val="99"/>
    <w:qFormat/>
    <w:rsid w:val="005D69E2"/>
    <w:pPr>
      <w:keepNext/>
      <w:widowControl/>
      <w:tabs>
        <w:tab w:val="num" w:pos="4680"/>
      </w:tabs>
      <w:suppressAutoHyphens/>
      <w:autoSpaceDE/>
      <w:autoSpaceDN/>
      <w:adjustRightInd/>
      <w:spacing w:before="60" w:after="240" w:line="230" w:lineRule="exact"/>
      <w:ind w:left="4320"/>
      <w:outlineLvl w:val="6"/>
    </w:pPr>
    <w:rPr>
      <w:rFonts w:ascii="Arial" w:eastAsia="MS Mincho" w:hAnsi="Arial"/>
      <w:bCs w:val="0"/>
      <w:sz w:val="20"/>
      <w:szCs w:val="20"/>
      <w:lang w:val="en-GB" w:eastAsia="ja-JP"/>
    </w:rPr>
  </w:style>
  <w:style w:type="paragraph" w:styleId="8">
    <w:name w:val="heading 8"/>
    <w:basedOn w:val="6"/>
    <w:next w:val="a1"/>
    <w:link w:val="80"/>
    <w:uiPriority w:val="99"/>
    <w:qFormat/>
    <w:rsid w:val="005D69E2"/>
    <w:pPr>
      <w:keepNext/>
      <w:widowControl/>
      <w:tabs>
        <w:tab w:val="num" w:pos="5400"/>
      </w:tabs>
      <w:suppressAutoHyphens/>
      <w:autoSpaceDE/>
      <w:autoSpaceDN/>
      <w:adjustRightInd/>
      <w:spacing w:before="60" w:after="240" w:line="230" w:lineRule="exact"/>
      <w:ind w:left="5040"/>
      <w:outlineLvl w:val="7"/>
    </w:pPr>
    <w:rPr>
      <w:rFonts w:ascii="Arial" w:eastAsia="MS Mincho" w:hAnsi="Arial"/>
      <w:bCs w:val="0"/>
      <w:sz w:val="20"/>
      <w:szCs w:val="20"/>
      <w:lang w:val="en-GB" w:eastAsia="ja-JP"/>
    </w:rPr>
  </w:style>
  <w:style w:type="paragraph" w:styleId="9">
    <w:name w:val="heading 9"/>
    <w:basedOn w:val="a1"/>
    <w:next w:val="a1"/>
    <w:link w:val="90"/>
    <w:uiPriority w:val="99"/>
    <w:qFormat/>
    <w:rsid w:val="005D69E2"/>
    <w:pPr>
      <w:keepNext/>
      <w:widowControl/>
      <w:suppressAutoHyphens/>
      <w:autoSpaceDE/>
      <w:autoSpaceDN/>
      <w:adjustRightInd/>
      <w:ind w:firstLine="0"/>
      <w:outlineLvl w:val="8"/>
    </w:pPr>
    <w:rPr>
      <w:rFonts w:ascii="Courier New" w:hAnsi="Courier New" w:cs="Times New Roman"/>
      <w:sz w:val="28"/>
      <w:lang w:val="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
    <w:name w:val="Заголовок 1 Знак"/>
    <w:link w:val="10"/>
    <w:uiPriority w:val="99"/>
    <w:rsid w:val="00E37676"/>
    <w:rPr>
      <w:rFonts w:ascii="Cambria" w:eastAsia="Times New Roman" w:hAnsi="Cambria" w:cs="Times New Roman"/>
      <w:b/>
      <w:bCs/>
      <w:kern w:val="32"/>
      <w:sz w:val="32"/>
      <w:szCs w:val="32"/>
    </w:rPr>
  </w:style>
  <w:style w:type="character" w:customStyle="1" w:styleId="22">
    <w:name w:val="Заголовок 2 Знак"/>
    <w:link w:val="21"/>
    <w:uiPriority w:val="99"/>
    <w:rsid w:val="001742EA"/>
    <w:rPr>
      <w:b/>
      <w:bCs/>
      <w:sz w:val="36"/>
      <w:szCs w:val="36"/>
    </w:rPr>
  </w:style>
  <w:style w:type="character" w:customStyle="1" w:styleId="32">
    <w:name w:val="Заголовок 3 Знак"/>
    <w:basedOn w:val="a7"/>
    <w:link w:val="31"/>
    <w:uiPriority w:val="99"/>
    <w:rsid w:val="005D69E2"/>
    <w:rPr>
      <w:b/>
      <w:bCs/>
      <w:sz w:val="24"/>
      <w:szCs w:val="24"/>
    </w:rPr>
  </w:style>
  <w:style w:type="character" w:customStyle="1" w:styleId="42">
    <w:name w:val="Заголовок 4 Знак"/>
    <w:basedOn w:val="a7"/>
    <w:link w:val="41"/>
    <w:uiPriority w:val="99"/>
    <w:rsid w:val="005D69E2"/>
    <w:rPr>
      <w:b/>
      <w:bCs/>
      <w:sz w:val="28"/>
      <w:szCs w:val="28"/>
    </w:rPr>
  </w:style>
  <w:style w:type="character" w:customStyle="1" w:styleId="52">
    <w:name w:val="Заголовок 5 Знак"/>
    <w:basedOn w:val="a7"/>
    <w:link w:val="51"/>
    <w:uiPriority w:val="99"/>
    <w:rsid w:val="005D69E2"/>
    <w:rPr>
      <w:rFonts w:ascii="Arial" w:hAnsi="Arial" w:cs="Arial"/>
      <w:b/>
      <w:bCs/>
      <w:i/>
      <w:iCs/>
      <w:sz w:val="26"/>
      <w:szCs w:val="26"/>
    </w:rPr>
  </w:style>
  <w:style w:type="character" w:customStyle="1" w:styleId="60">
    <w:name w:val="Заголовок 6 Знак"/>
    <w:basedOn w:val="a7"/>
    <w:link w:val="6"/>
    <w:uiPriority w:val="99"/>
    <w:rsid w:val="005D69E2"/>
    <w:rPr>
      <w:b/>
      <w:bCs/>
      <w:sz w:val="22"/>
      <w:szCs w:val="22"/>
    </w:rPr>
  </w:style>
  <w:style w:type="character" w:customStyle="1" w:styleId="70">
    <w:name w:val="Заголовок 7 Знак"/>
    <w:basedOn w:val="a7"/>
    <w:link w:val="7"/>
    <w:uiPriority w:val="99"/>
    <w:rsid w:val="005D69E2"/>
    <w:rPr>
      <w:rFonts w:ascii="Arial" w:eastAsia="MS Mincho" w:hAnsi="Arial"/>
      <w:b/>
      <w:lang w:val="en-GB" w:eastAsia="ja-JP"/>
    </w:rPr>
  </w:style>
  <w:style w:type="character" w:customStyle="1" w:styleId="80">
    <w:name w:val="Заголовок 8 Знак"/>
    <w:basedOn w:val="a7"/>
    <w:link w:val="8"/>
    <w:uiPriority w:val="99"/>
    <w:rsid w:val="005D69E2"/>
    <w:rPr>
      <w:rFonts w:ascii="Arial" w:eastAsia="MS Mincho" w:hAnsi="Arial"/>
      <w:b/>
      <w:lang w:val="en-GB" w:eastAsia="ja-JP"/>
    </w:rPr>
  </w:style>
  <w:style w:type="character" w:customStyle="1" w:styleId="90">
    <w:name w:val="Заголовок 9 Знак"/>
    <w:basedOn w:val="a7"/>
    <w:link w:val="9"/>
    <w:uiPriority w:val="99"/>
    <w:rsid w:val="005D69E2"/>
    <w:rPr>
      <w:rFonts w:ascii="Courier New" w:hAnsi="Courier New"/>
      <w:sz w:val="28"/>
      <w:lang w:val="en-US"/>
    </w:rPr>
  </w:style>
  <w:style w:type="paragraph" w:customStyle="1" w:styleId="12">
    <w:name w:val="Обычный1"/>
    <w:rsid w:val="00173D3F"/>
    <w:pPr>
      <w:ind w:firstLine="567"/>
      <w:jc w:val="both"/>
    </w:pPr>
  </w:style>
  <w:style w:type="table" w:styleId="aa">
    <w:name w:val="Table Grid"/>
    <w:basedOn w:val="a8"/>
    <w:uiPriority w:val="99"/>
    <w:rsid w:val="00897D3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1"/>
    <w:link w:val="ac"/>
    <w:uiPriority w:val="99"/>
    <w:rsid w:val="00BE0632"/>
    <w:pPr>
      <w:tabs>
        <w:tab w:val="center" w:pos="4677"/>
        <w:tab w:val="right" w:pos="9355"/>
      </w:tabs>
    </w:pPr>
    <w:rPr>
      <w:rFonts w:cs="Times New Roman"/>
    </w:rPr>
  </w:style>
  <w:style w:type="character" w:customStyle="1" w:styleId="ac">
    <w:name w:val="Нижний колонтитул Знак"/>
    <w:link w:val="ab"/>
    <w:uiPriority w:val="99"/>
    <w:rsid w:val="00ED1943"/>
    <w:rPr>
      <w:rFonts w:ascii="Arial" w:hAnsi="Arial" w:cs="Arial"/>
    </w:rPr>
  </w:style>
  <w:style w:type="character" w:styleId="ad">
    <w:name w:val="page number"/>
    <w:basedOn w:val="a7"/>
    <w:uiPriority w:val="99"/>
    <w:rsid w:val="00BE0632"/>
  </w:style>
  <w:style w:type="paragraph" w:styleId="ae">
    <w:name w:val="header"/>
    <w:basedOn w:val="a1"/>
    <w:link w:val="af"/>
    <w:uiPriority w:val="99"/>
    <w:rsid w:val="00BE0632"/>
    <w:pPr>
      <w:tabs>
        <w:tab w:val="center" w:pos="4677"/>
        <w:tab w:val="right" w:pos="9355"/>
      </w:tabs>
    </w:pPr>
  </w:style>
  <w:style w:type="character" w:customStyle="1" w:styleId="af">
    <w:name w:val="Верхний колонтитул Знак"/>
    <w:link w:val="ae"/>
    <w:uiPriority w:val="99"/>
    <w:rsid w:val="00BE0632"/>
    <w:rPr>
      <w:rFonts w:ascii="Arial" w:hAnsi="Arial" w:cs="Arial"/>
      <w:lang w:val="ru-RU" w:eastAsia="ru-RU" w:bidi="ar-SA"/>
    </w:rPr>
  </w:style>
  <w:style w:type="paragraph" w:customStyle="1" w:styleId="af0">
    <w:name w:val="Знак Знак Знак"/>
    <w:basedOn w:val="a1"/>
    <w:autoRedefine/>
    <w:rsid w:val="00E16F35"/>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paragraph" w:customStyle="1" w:styleId="13">
    <w:name w:val="1 Знак Знак Знак Знак Знак Знак Знак"/>
    <w:basedOn w:val="a1"/>
    <w:autoRedefine/>
    <w:rsid w:val="00EE1AE7"/>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character" w:styleId="af1">
    <w:name w:val="line number"/>
    <w:basedOn w:val="a7"/>
    <w:uiPriority w:val="99"/>
    <w:rsid w:val="00106362"/>
  </w:style>
  <w:style w:type="paragraph" w:styleId="af2">
    <w:name w:val="footnote text"/>
    <w:basedOn w:val="a1"/>
    <w:link w:val="af3"/>
    <w:uiPriority w:val="99"/>
    <w:semiHidden/>
    <w:rsid w:val="00520DEC"/>
  </w:style>
  <w:style w:type="character" w:customStyle="1" w:styleId="af3">
    <w:name w:val="Текст сноски Знак"/>
    <w:basedOn w:val="a7"/>
    <w:link w:val="af2"/>
    <w:uiPriority w:val="99"/>
    <w:semiHidden/>
    <w:locked/>
    <w:rsid w:val="005D69E2"/>
    <w:rPr>
      <w:rFonts w:ascii="Arial" w:hAnsi="Arial" w:cs="Arial"/>
    </w:rPr>
  </w:style>
  <w:style w:type="character" w:styleId="af4">
    <w:name w:val="footnote reference"/>
    <w:uiPriority w:val="99"/>
    <w:semiHidden/>
    <w:rsid w:val="00520DEC"/>
    <w:rPr>
      <w:vertAlign w:val="superscript"/>
    </w:rPr>
  </w:style>
  <w:style w:type="paragraph" w:customStyle="1" w:styleId="Style7">
    <w:name w:val="Style7"/>
    <w:basedOn w:val="a1"/>
    <w:rsid w:val="00FC03A5"/>
    <w:pPr>
      <w:spacing w:line="229" w:lineRule="exact"/>
      <w:ind w:firstLine="206"/>
    </w:pPr>
    <w:rPr>
      <w:rFonts w:ascii="Arial Unicode MS" w:eastAsia="Arial Unicode MS" w:hAnsi="Calibri" w:cs="Arial Unicode MS"/>
      <w:sz w:val="24"/>
      <w:szCs w:val="24"/>
    </w:rPr>
  </w:style>
  <w:style w:type="paragraph" w:customStyle="1" w:styleId="Style11">
    <w:name w:val="Style11"/>
    <w:basedOn w:val="a1"/>
    <w:uiPriority w:val="99"/>
    <w:rsid w:val="00FC03A5"/>
    <w:pPr>
      <w:spacing w:line="180" w:lineRule="exact"/>
      <w:ind w:firstLine="187"/>
      <w:jc w:val="left"/>
    </w:pPr>
    <w:rPr>
      <w:rFonts w:ascii="Arial Unicode MS" w:eastAsia="Arial Unicode MS" w:hAnsi="Calibri" w:cs="Arial Unicode MS"/>
      <w:sz w:val="24"/>
      <w:szCs w:val="24"/>
    </w:rPr>
  </w:style>
  <w:style w:type="character" w:customStyle="1" w:styleId="FontStyle46">
    <w:name w:val="Font Style46"/>
    <w:rsid w:val="00FC03A5"/>
    <w:rPr>
      <w:rFonts w:ascii="Arial" w:hAnsi="Arial" w:cs="Arial"/>
      <w:b/>
      <w:bCs/>
      <w:sz w:val="30"/>
      <w:szCs w:val="30"/>
    </w:rPr>
  </w:style>
  <w:style w:type="paragraph" w:customStyle="1" w:styleId="af5">
    <w:name w:val="a"/>
    <w:basedOn w:val="a1"/>
    <w:rsid w:val="00FA6F58"/>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character" w:styleId="af6">
    <w:name w:val="Strong"/>
    <w:uiPriority w:val="99"/>
    <w:qFormat/>
    <w:rsid w:val="00FA6F58"/>
    <w:rPr>
      <w:b/>
      <w:bCs/>
    </w:rPr>
  </w:style>
  <w:style w:type="paragraph" w:styleId="af7">
    <w:name w:val="Normal (Web)"/>
    <w:basedOn w:val="a1"/>
    <w:uiPriority w:val="99"/>
    <w:unhideWhenUsed/>
    <w:rsid w:val="00145C37"/>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styleId="af8">
    <w:name w:val="Balloon Text"/>
    <w:basedOn w:val="a1"/>
    <w:link w:val="af9"/>
    <w:uiPriority w:val="99"/>
    <w:rsid w:val="00B82596"/>
    <w:rPr>
      <w:rFonts w:ascii="Tahoma" w:hAnsi="Tahoma" w:cs="Times New Roman"/>
      <w:sz w:val="16"/>
      <w:szCs w:val="16"/>
    </w:rPr>
  </w:style>
  <w:style w:type="character" w:customStyle="1" w:styleId="af9">
    <w:name w:val="Текст выноски Знак"/>
    <w:link w:val="af8"/>
    <w:uiPriority w:val="99"/>
    <w:rsid w:val="00B82596"/>
    <w:rPr>
      <w:rFonts w:ascii="Tahoma" w:hAnsi="Tahoma" w:cs="Tahoma"/>
      <w:sz w:val="16"/>
      <w:szCs w:val="16"/>
    </w:rPr>
  </w:style>
  <w:style w:type="character" w:customStyle="1" w:styleId="apple-converted-space">
    <w:name w:val="apple-converted-space"/>
    <w:basedOn w:val="a7"/>
    <w:rsid w:val="00D17D3F"/>
  </w:style>
  <w:style w:type="character" w:styleId="afa">
    <w:name w:val="Hyperlink"/>
    <w:uiPriority w:val="99"/>
    <w:unhideWhenUsed/>
    <w:rsid w:val="001B3A47"/>
    <w:rPr>
      <w:color w:val="0000FF"/>
      <w:u w:val="single"/>
    </w:rPr>
  </w:style>
  <w:style w:type="paragraph" w:customStyle="1" w:styleId="Default">
    <w:name w:val="Default"/>
    <w:rsid w:val="00372403"/>
    <w:pPr>
      <w:autoSpaceDE w:val="0"/>
      <w:autoSpaceDN w:val="0"/>
      <w:adjustRightInd w:val="0"/>
    </w:pPr>
    <w:rPr>
      <w:color w:val="000000"/>
      <w:sz w:val="24"/>
      <w:szCs w:val="24"/>
    </w:rPr>
  </w:style>
  <w:style w:type="character" w:customStyle="1" w:styleId="longtext">
    <w:name w:val="long_text"/>
    <w:rsid w:val="00F35656"/>
  </w:style>
  <w:style w:type="paragraph" w:customStyle="1" w:styleId="afb">
    <w:name w:val="Очистить формат"/>
    <w:basedOn w:val="a1"/>
    <w:rsid w:val="00D90DD5"/>
    <w:pPr>
      <w:widowControl/>
      <w:suppressAutoHyphens/>
      <w:autoSpaceDE/>
      <w:autoSpaceDN/>
      <w:adjustRightInd/>
      <w:ind w:firstLine="0"/>
    </w:pPr>
    <w:rPr>
      <w:rFonts w:ascii="Times New Roman" w:hAnsi="Times New Roman" w:cs="Times New Roman"/>
      <w:kern w:val="2"/>
      <w:sz w:val="28"/>
      <w:szCs w:val="28"/>
      <w:lang w:val="en-US" w:eastAsia="ar-SA"/>
    </w:rPr>
  </w:style>
  <w:style w:type="table" w:customStyle="1" w:styleId="14">
    <w:name w:val="Сетка таблицы1"/>
    <w:basedOn w:val="a8"/>
    <w:next w:val="aa"/>
    <w:uiPriority w:val="99"/>
    <w:rsid w:val="001D174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BD5A742C28424DA5172AD252E32316">
    <w:name w:val="3CBD5A742C28424DA5172AD252E32316"/>
    <w:rsid w:val="009944B8"/>
    <w:pPr>
      <w:spacing w:after="200" w:line="276" w:lineRule="auto"/>
    </w:pPr>
    <w:rPr>
      <w:rFonts w:ascii="Calibri" w:hAnsi="Calibri"/>
      <w:sz w:val="22"/>
      <w:szCs w:val="22"/>
    </w:rPr>
  </w:style>
  <w:style w:type="paragraph" w:styleId="afc">
    <w:name w:val="Body Text"/>
    <w:basedOn w:val="a1"/>
    <w:link w:val="afd"/>
    <w:uiPriority w:val="99"/>
    <w:unhideWhenUsed/>
    <w:rsid w:val="009D4E8F"/>
    <w:pPr>
      <w:widowControl/>
      <w:autoSpaceDE/>
      <w:autoSpaceDN/>
      <w:adjustRightInd/>
      <w:spacing w:before="60" w:after="60" w:line="210" w:lineRule="atLeast"/>
      <w:ind w:firstLine="0"/>
    </w:pPr>
    <w:rPr>
      <w:rFonts w:eastAsia="MS Mincho" w:cs="Times New Roman"/>
      <w:sz w:val="18"/>
      <w:lang w:val="en-GB" w:eastAsia="ja-JP"/>
    </w:rPr>
  </w:style>
  <w:style w:type="character" w:customStyle="1" w:styleId="afd">
    <w:name w:val="Основной текст Знак"/>
    <w:basedOn w:val="a7"/>
    <w:link w:val="afc"/>
    <w:uiPriority w:val="99"/>
    <w:rsid w:val="009D4E8F"/>
    <w:rPr>
      <w:rFonts w:ascii="Arial" w:eastAsia="MS Mincho" w:hAnsi="Arial"/>
      <w:sz w:val="18"/>
      <w:lang w:val="en-GB" w:eastAsia="ja-JP"/>
    </w:rPr>
  </w:style>
  <w:style w:type="character" w:customStyle="1" w:styleId="apple-style-span">
    <w:name w:val="apple-style-span"/>
    <w:basedOn w:val="a7"/>
    <w:uiPriority w:val="99"/>
    <w:rsid w:val="0051783F"/>
  </w:style>
  <w:style w:type="paragraph" w:customStyle="1" w:styleId="Style14">
    <w:name w:val="Style14"/>
    <w:basedOn w:val="a1"/>
    <w:uiPriority w:val="99"/>
    <w:rsid w:val="0051783F"/>
    <w:pPr>
      <w:ind w:firstLine="0"/>
      <w:jc w:val="left"/>
    </w:pPr>
    <w:rPr>
      <w:rFonts w:ascii="Trebuchet MS" w:hAnsi="Trebuchet MS" w:cs="Trebuchet MS"/>
      <w:sz w:val="24"/>
      <w:szCs w:val="24"/>
    </w:rPr>
  </w:style>
  <w:style w:type="paragraph" w:customStyle="1" w:styleId="23">
    <w:name w:val="Знак Знак Знак2"/>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33">
    <w:name w:val="заголовок 3"/>
    <w:basedOn w:val="a1"/>
    <w:next w:val="a1"/>
    <w:uiPriority w:val="99"/>
    <w:rsid w:val="005D69E2"/>
    <w:pPr>
      <w:keepNext/>
      <w:widowControl/>
      <w:adjustRightInd/>
      <w:ind w:firstLine="0"/>
      <w:jc w:val="center"/>
    </w:pPr>
    <w:rPr>
      <w:rFonts w:ascii="Times New Roman" w:hAnsi="Times New Roman" w:cs="Times New Roman"/>
      <w:sz w:val="28"/>
      <w:szCs w:val="28"/>
    </w:rPr>
  </w:style>
  <w:style w:type="paragraph" w:styleId="afe">
    <w:name w:val="caption"/>
    <w:basedOn w:val="a1"/>
    <w:next w:val="a1"/>
    <w:uiPriority w:val="99"/>
    <w:qFormat/>
    <w:rsid w:val="005D69E2"/>
    <w:pPr>
      <w:widowControl/>
      <w:adjustRightInd/>
      <w:spacing w:line="360" w:lineRule="auto"/>
      <w:ind w:firstLine="0"/>
      <w:jc w:val="center"/>
    </w:pPr>
    <w:rPr>
      <w:rFonts w:ascii="Times New Roman" w:hAnsi="Times New Roman" w:cs="Times New Roman"/>
      <w:b/>
      <w:bCs/>
      <w:sz w:val="28"/>
      <w:szCs w:val="28"/>
    </w:rPr>
  </w:style>
  <w:style w:type="paragraph" w:customStyle="1" w:styleId="Iauiue">
    <w:name w:val="Iau.iue"/>
    <w:basedOn w:val="Default"/>
    <w:next w:val="Default"/>
    <w:uiPriority w:val="99"/>
    <w:rsid w:val="005D69E2"/>
    <w:pPr>
      <w:widowControl w:val="0"/>
    </w:pPr>
    <w:rPr>
      <w:color w:val="auto"/>
    </w:rPr>
  </w:style>
  <w:style w:type="paragraph" w:customStyle="1" w:styleId="caaieiaie1">
    <w:name w:val="caaieiaie 1"/>
    <w:basedOn w:val="Default"/>
    <w:next w:val="Default"/>
    <w:uiPriority w:val="99"/>
    <w:rsid w:val="005D69E2"/>
    <w:pPr>
      <w:widowControl w:val="0"/>
    </w:pPr>
    <w:rPr>
      <w:color w:val="auto"/>
    </w:rPr>
  </w:style>
  <w:style w:type="paragraph" w:customStyle="1" w:styleId="110">
    <w:name w:val="1 Знак Знак Знак1 Знак Знак Знак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caaieiaie2">
    <w:name w:val="caaieiaie 2"/>
    <w:basedOn w:val="a1"/>
    <w:next w:val="a1"/>
    <w:uiPriority w:val="99"/>
    <w:rsid w:val="005D69E2"/>
    <w:pPr>
      <w:ind w:firstLine="0"/>
      <w:jc w:val="left"/>
    </w:pPr>
    <w:rPr>
      <w:rFonts w:ascii="Times New Roman" w:hAnsi="Times New Roman" w:cs="Times New Roman"/>
      <w:sz w:val="24"/>
      <w:szCs w:val="24"/>
    </w:rPr>
  </w:style>
  <w:style w:type="paragraph" w:customStyle="1" w:styleId="15">
    <w:name w:val="Знак Знак Знак1"/>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character" w:customStyle="1" w:styleId="s0">
    <w:name w:val="s0"/>
    <w:uiPriority w:val="99"/>
    <w:rsid w:val="005D69E2"/>
    <w:rPr>
      <w:rFonts w:ascii="Times New Roman" w:hAnsi="Times New Roman"/>
      <w:color w:val="000000"/>
      <w:sz w:val="24"/>
      <w:u w:val="none"/>
      <w:effect w:val="none"/>
    </w:rPr>
  </w:style>
  <w:style w:type="character" w:customStyle="1" w:styleId="s1">
    <w:name w:val="s1"/>
    <w:uiPriority w:val="99"/>
    <w:rsid w:val="005D69E2"/>
    <w:rPr>
      <w:rFonts w:ascii="Times New Roman" w:hAnsi="Times New Roman"/>
      <w:b/>
      <w:color w:val="000000"/>
      <w:sz w:val="24"/>
      <w:u w:val="none"/>
      <w:effect w:val="none"/>
    </w:rPr>
  </w:style>
  <w:style w:type="paragraph" w:customStyle="1" w:styleId="111">
    <w:name w:val="1 Знак Знак Знак1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Iauiue0">
    <w:name w:val="Iau?iue"/>
    <w:uiPriority w:val="99"/>
    <w:rsid w:val="005D69E2"/>
    <w:rPr>
      <w:lang w:val="en-US"/>
    </w:rPr>
  </w:style>
  <w:style w:type="paragraph" w:customStyle="1" w:styleId="caaieiaie3">
    <w:name w:val="caaieiaie 3"/>
    <w:basedOn w:val="Iauiue0"/>
    <w:next w:val="Iauiue0"/>
    <w:uiPriority w:val="99"/>
    <w:rsid w:val="005D69E2"/>
    <w:pPr>
      <w:keepNext/>
      <w:spacing w:line="360" w:lineRule="auto"/>
    </w:pPr>
    <w:rPr>
      <w:b/>
      <w:sz w:val="32"/>
      <w:lang w:val="ru-RU"/>
    </w:rPr>
  </w:style>
  <w:style w:type="paragraph" w:customStyle="1" w:styleId="caaieiaie5">
    <w:name w:val="caaieiaie 5"/>
    <w:basedOn w:val="Iauiue0"/>
    <w:next w:val="Iauiue0"/>
    <w:uiPriority w:val="99"/>
    <w:rsid w:val="005D69E2"/>
    <w:pPr>
      <w:keepNext/>
      <w:spacing w:line="360" w:lineRule="auto"/>
    </w:pPr>
    <w:rPr>
      <w:b/>
      <w:sz w:val="28"/>
      <w:lang w:val="ru-RU"/>
    </w:rPr>
  </w:style>
  <w:style w:type="paragraph" w:customStyle="1" w:styleId="Iniiaiieoaeno">
    <w:name w:val="Iniiaiie oaeno"/>
    <w:basedOn w:val="Iauiue0"/>
    <w:uiPriority w:val="99"/>
    <w:rsid w:val="005D69E2"/>
    <w:pPr>
      <w:tabs>
        <w:tab w:val="left" w:pos="720"/>
        <w:tab w:val="left" w:pos="3969"/>
      </w:tabs>
      <w:spacing w:line="360" w:lineRule="auto"/>
    </w:pPr>
    <w:rPr>
      <w:b/>
      <w:color w:val="000000"/>
      <w:sz w:val="40"/>
      <w:lang w:val="ru-RU"/>
    </w:rPr>
  </w:style>
  <w:style w:type="paragraph" w:customStyle="1" w:styleId="aff">
    <w:name w:val="Знак Знак Знак Знак Знак Знак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aff0">
    <w:name w:val="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16">
    <w:name w:val="Знак1"/>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aff1">
    <w:name w:val="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RefNorm">
    <w:name w:val="RefNorm"/>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Definition">
    <w:name w:val="Definition"/>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a2">
    <w:name w:val="a2"/>
    <w:basedOn w:val="21"/>
    <w:next w:val="a1"/>
    <w:uiPriority w:val="99"/>
    <w:rsid w:val="005D69E2"/>
    <w:pPr>
      <w:keepNext/>
      <w:numPr>
        <w:ilvl w:val="1"/>
        <w:numId w:val="8"/>
      </w:numPr>
      <w:tabs>
        <w:tab w:val="clear" w:pos="360"/>
        <w:tab w:val="left" w:pos="500"/>
        <w:tab w:val="left" w:pos="720"/>
      </w:tabs>
      <w:suppressAutoHyphens/>
      <w:spacing w:before="270" w:beforeAutospacing="0" w:after="240" w:afterAutospacing="0" w:line="270" w:lineRule="exact"/>
    </w:pPr>
    <w:rPr>
      <w:rFonts w:ascii="Arial" w:eastAsia="MS Mincho" w:hAnsi="Arial"/>
      <w:bCs w:val="0"/>
      <w:sz w:val="24"/>
      <w:szCs w:val="20"/>
      <w:lang w:val="en-GB" w:eastAsia="ja-JP"/>
    </w:rPr>
  </w:style>
  <w:style w:type="paragraph" w:customStyle="1" w:styleId="a3">
    <w:name w:val="a3"/>
    <w:basedOn w:val="31"/>
    <w:next w:val="a1"/>
    <w:uiPriority w:val="99"/>
    <w:rsid w:val="005D69E2"/>
    <w:pPr>
      <w:numPr>
        <w:ilvl w:val="2"/>
        <w:numId w:val="8"/>
      </w:numPr>
      <w:tabs>
        <w:tab w:val="left" w:pos="640"/>
        <w:tab w:val="left" w:pos="880"/>
      </w:tabs>
      <w:suppressAutoHyphens/>
      <w:autoSpaceDE/>
      <w:autoSpaceDN/>
      <w:spacing w:before="60" w:after="240" w:line="250" w:lineRule="exact"/>
      <w:jc w:val="left"/>
    </w:pPr>
    <w:rPr>
      <w:rFonts w:ascii="Arial" w:eastAsia="MS Mincho" w:hAnsi="Arial"/>
      <w:bCs w:val="0"/>
      <w:sz w:val="22"/>
      <w:szCs w:val="20"/>
      <w:lang w:val="en-GB" w:eastAsia="ja-JP"/>
    </w:rPr>
  </w:style>
  <w:style w:type="paragraph" w:customStyle="1" w:styleId="a4">
    <w:name w:val="a4"/>
    <w:basedOn w:val="41"/>
    <w:next w:val="a1"/>
    <w:uiPriority w:val="99"/>
    <w:rsid w:val="005D69E2"/>
    <w:pPr>
      <w:widowControl/>
      <w:numPr>
        <w:ilvl w:val="3"/>
        <w:numId w:val="8"/>
      </w:numPr>
      <w:tabs>
        <w:tab w:val="left" w:pos="880"/>
      </w:tabs>
      <w:suppressAutoHyphens/>
      <w:autoSpaceDE/>
      <w:autoSpaceDN/>
      <w:adjustRightInd/>
      <w:spacing w:before="60" w:after="240" w:line="230" w:lineRule="exact"/>
    </w:pPr>
    <w:rPr>
      <w:rFonts w:ascii="Arial" w:eastAsia="MS Mincho" w:hAnsi="Arial"/>
      <w:bCs w:val="0"/>
      <w:sz w:val="20"/>
      <w:szCs w:val="20"/>
      <w:lang w:val="en-GB" w:eastAsia="ja-JP"/>
    </w:rPr>
  </w:style>
  <w:style w:type="paragraph" w:customStyle="1" w:styleId="a5">
    <w:name w:val="a5"/>
    <w:basedOn w:val="51"/>
    <w:next w:val="a1"/>
    <w:uiPriority w:val="99"/>
    <w:rsid w:val="005D69E2"/>
    <w:pPr>
      <w:keepNext/>
      <w:widowControl/>
      <w:numPr>
        <w:ilvl w:val="4"/>
        <w:numId w:val="8"/>
      </w:numPr>
      <w:tabs>
        <w:tab w:val="left" w:pos="1140"/>
        <w:tab w:val="left" w:pos="1360"/>
      </w:tabs>
      <w:suppressAutoHyphens/>
      <w:autoSpaceDE/>
      <w:autoSpaceDN/>
      <w:adjustRightInd/>
      <w:spacing w:before="60" w:after="240" w:line="230" w:lineRule="exact"/>
    </w:pPr>
    <w:rPr>
      <w:rFonts w:eastAsia="MS Mincho" w:cs="Times New Roman"/>
      <w:bCs w:val="0"/>
      <w:i w:val="0"/>
      <w:iCs w:val="0"/>
      <w:sz w:val="20"/>
      <w:szCs w:val="20"/>
      <w:lang w:val="en-GB" w:eastAsia="ja-JP"/>
    </w:rPr>
  </w:style>
  <w:style w:type="paragraph" w:customStyle="1" w:styleId="a6">
    <w:name w:val="a6"/>
    <w:basedOn w:val="6"/>
    <w:next w:val="a1"/>
    <w:uiPriority w:val="99"/>
    <w:rsid w:val="005D69E2"/>
    <w:pPr>
      <w:keepNext/>
      <w:widowControl/>
      <w:numPr>
        <w:ilvl w:val="5"/>
        <w:numId w:val="8"/>
      </w:numPr>
      <w:tabs>
        <w:tab w:val="left" w:pos="1140"/>
        <w:tab w:val="left" w:pos="1360"/>
      </w:tabs>
      <w:suppressAutoHyphens/>
      <w:autoSpaceDE/>
      <w:autoSpaceDN/>
      <w:adjustRightInd/>
      <w:spacing w:before="60" w:after="240" w:line="230" w:lineRule="exact"/>
    </w:pPr>
    <w:rPr>
      <w:rFonts w:ascii="Arial" w:eastAsia="MS Mincho" w:hAnsi="Arial"/>
      <w:bCs w:val="0"/>
      <w:sz w:val="20"/>
      <w:szCs w:val="20"/>
      <w:lang w:val="en-GB" w:eastAsia="ja-JP"/>
    </w:rPr>
  </w:style>
  <w:style w:type="paragraph" w:customStyle="1" w:styleId="ANNEX">
    <w:name w:val="ANNEX"/>
    <w:basedOn w:val="a1"/>
    <w:next w:val="a1"/>
    <w:uiPriority w:val="99"/>
    <w:rsid w:val="005D69E2"/>
    <w:pPr>
      <w:keepNext/>
      <w:pageBreakBefore/>
      <w:widowControl/>
      <w:numPr>
        <w:numId w:val="8"/>
      </w:numPr>
      <w:autoSpaceDE/>
      <w:autoSpaceDN/>
      <w:adjustRightInd/>
      <w:spacing w:after="760" w:line="310" w:lineRule="exact"/>
      <w:ind w:firstLine="0"/>
      <w:jc w:val="center"/>
      <w:outlineLvl w:val="0"/>
    </w:pPr>
    <w:rPr>
      <w:rFonts w:eastAsia="MS Mincho" w:cs="Times New Roman"/>
      <w:b/>
      <w:sz w:val="28"/>
      <w:lang w:val="en-GB" w:eastAsia="ja-JP"/>
    </w:rPr>
  </w:style>
  <w:style w:type="paragraph" w:customStyle="1" w:styleId="1">
    <w:name w:val="Список литературы1"/>
    <w:basedOn w:val="a1"/>
    <w:uiPriority w:val="99"/>
    <w:rsid w:val="005D69E2"/>
    <w:pPr>
      <w:widowControl/>
      <w:numPr>
        <w:numId w:val="9"/>
      </w:numPr>
      <w:tabs>
        <w:tab w:val="clear" w:pos="360"/>
        <w:tab w:val="left" w:pos="660"/>
      </w:tabs>
      <w:autoSpaceDE/>
      <w:autoSpaceDN/>
      <w:adjustRightInd/>
      <w:spacing w:after="240" w:line="230" w:lineRule="atLeast"/>
      <w:ind w:left="660" w:hanging="660"/>
    </w:pPr>
    <w:rPr>
      <w:rFonts w:eastAsia="MS Mincho" w:cs="Times New Roman"/>
      <w:lang w:val="en-GB" w:eastAsia="ja-JP"/>
    </w:rPr>
  </w:style>
  <w:style w:type="paragraph" w:customStyle="1" w:styleId="ANNEXN">
    <w:name w:val="ANNEXN"/>
    <w:basedOn w:val="ANNEX"/>
    <w:next w:val="a1"/>
    <w:uiPriority w:val="99"/>
    <w:rsid w:val="005D69E2"/>
    <w:pPr>
      <w:numPr>
        <w:numId w:val="11"/>
      </w:numPr>
      <w:ind w:left="720"/>
    </w:pPr>
  </w:style>
  <w:style w:type="paragraph" w:customStyle="1" w:styleId="ANNEXZ">
    <w:name w:val="ANNEXZ"/>
    <w:basedOn w:val="ANNEX"/>
    <w:next w:val="a1"/>
    <w:uiPriority w:val="99"/>
    <w:rsid w:val="005D69E2"/>
    <w:pPr>
      <w:numPr>
        <w:numId w:val="10"/>
      </w:numPr>
      <w:ind w:left="360" w:hanging="360"/>
    </w:pPr>
  </w:style>
  <w:style w:type="paragraph" w:styleId="aff2">
    <w:name w:val="Block Text"/>
    <w:basedOn w:val="a1"/>
    <w:uiPriority w:val="99"/>
    <w:rsid w:val="005D69E2"/>
    <w:pPr>
      <w:widowControl/>
      <w:autoSpaceDE/>
      <w:autoSpaceDN/>
      <w:adjustRightInd/>
      <w:spacing w:after="120" w:line="230" w:lineRule="atLeast"/>
      <w:ind w:left="1440" w:right="1440" w:firstLine="0"/>
    </w:pPr>
    <w:rPr>
      <w:rFonts w:eastAsia="MS Mincho" w:cs="Times New Roman"/>
      <w:lang w:val="en-GB" w:eastAsia="ja-JP"/>
    </w:rPr>
  </w:style>
  <w:style w:type="paragraph" w:styleId="24">
    <w:name w:val="Body Text 2"/>
    <w:basedOn w:val="a1"/>
    <w:link w:val="25"/>
    <w:uiPriority w:val="99"/>
    <w:rsid w:val="005D69E2"/>
    <w:pPr>
      <w:widowControl/>
      <w:autoSpaceDE/>
      <w:autoSpaceDN/>
      <w:adjustRightInd/>
      <w:spacing w:before="60" w:after="60" w:line="190" w:lineRule="atLeast"/>
      <w:ind w:firstLine="0"/>
    </w:pPr>
    <w:rPr>
      <w:rFonts w:eastAsia="MS Mincho" w:cs="Times New Roman"/>
      <w:sz w:val="16"/>
      <w:lang w:val="en-GB" w:eastAsia="ja-JP"/>
    </w:rPr>
  </w:style>
  <w:style w:type="character" w:customStyle="1" w:styleId="25">
    <w:name w:val="Основной текст 2 Знак"/>
    <w:basedOn w:val="a7"/>
    <w:link w:val="24"/>
    <w:uiPriority w:val="99"/>
    <w:rsid w:val="005D69E2"/>
    <w:rPr>
      <w:rFonts w:ascii="Arial" w:eastAsia="MS Mincho" w:hAnsi="Arial"/>
      <w:sz w:val="16"/>
      <w:lang w:val="en-GB" w:eastAsia="ja-JP"/>
    </w:rPr>
  </w:style>
  <w:style w:type="paragraph" w:styleId="34">
    <w:name w:val="Body Text 3"/>
    <w:basedOn w:val="a1"/>
    <w:link w:val="35"/>
    <w:uiPriority w:val="99"/>
    <w:rsid w:val="005D69E2"/>
    <w:pPr>
      <w:widowControl/>
      <w:autoSpaceDE/>
      <w:autoSpaceDN/>
      <w:adjustRightInd/>
      <w:spacing w:before="60" w:after="60" w:line="170" w:lineRule="atLeast"/>
      <w:ind w:firstLine="0"/>
    </w:pPr>
    <w:rPr>
      <w:rFonts w:eastAsia="MS Mincho" w:cs="Times New Roman"/>
      <w:sz w:val="14"/>
      <w:lang w:val="en-GB" w:eastAsia="ja-JP"/>
    </w:rPr>
  </w:style>
  <w:style w:type="character" w:customStyle="1" w:styleId="35">
    <w:name w:val="Основной текст 3 Знак"/>
    <w:basedOn w:val="a7"/>
    <w:link w:val="34"/>
    <w:uiPriority w:val="99"/>
    <w:rsid w:val="005D69E2"/>
    <w:rPr>
      <w:rFonts w:ascii="Arial" w:eastAsia="MS Mincho" w:hAnsi="Arial"/>
      <w:sz w:val="14"/>
      <w:lang w:val="en-GB" w:eastAsia="ja-JP"/>
    </w:rPr>
  </w:style>
  <w:style w:type="paragraph" w:styleId="aff3">
    <w:name w:val="Body Text First Indent"/>
    <w:basedOn w:val="afc"/>
    <w:link w:val="aff4"/>
    <w:uiPriority w:val="99"/>
    <w:rsid w:val="005D69E2"/>
    <w:pPr>
      <w:spacing w:before="0" w:after="120"/>
      <w:ind w:firstLine="210"/>
    </w:pPr>
  </w:style>
  <w:style w:type="character" w:customStyle="1" w:styleId="aff4">
    <w:name w:val="Красная строка Знак"/>
    <w:basedOn w:val="afd"/>
    <w:link w:val="aff3"/>
    <w:uiPriority w:val="99"/>
    <w:rsid w:val="005D69E2"/>
    <w:rPr>
      <w:rFonts w:ascii="Arial" w:eastAsia="MS Mincho" w:hAnsi="Arial"/>
      <w:sz w:val="18"/>
      <w:lang w:val="en-GB" w:eastAsia="ja-JP"/>
    </w:rPr>
  </w:style>
  <w:style w:type="paragraph" w:styleId="aff5">
    <w:name w:val="Body Text Indent"/>
    <w:basedOn w:val="a1"/>
    <w:link w:val="aff6"/>
    <w:uiPriority w:val="99"/>
    <w:rsid w:val="005D69E2"/>
    <w:pPr>
      <w:widowControl/>
      <w:autoSpaceDE/>
      <w:autoSpaceDN/>
      <w:adjustRightInd/>
      <w:spacing w:after="120" w:line="230" w:lineRule="atLeast"/>
      <w:ind w:left="283" w:firstLine="0"/>
    </w:pPr>
    <w:rPr>
      <w:rFonts w:eastAsia="MS Mincho" w:cs="Times New Roman"/>
      <w:lang w:val="en-GB" w:eastAsia="ja-JP"/>
    </w:rPr>
  </w:style>
  <w:style w:type="character" w:customStyle="1" w:styleId="aff6">
    <w:name w:val="Основной текст с отступом Знак"/>
    <w:basedOn w:val="a7"/>
    <w:link w:val="aff5"/>
    <w:uiPriority w:val="99"/>
    <w:rsid w:val="005D69E2"/>
    <w:rPr>
      <w:rFonts w:ascii="Arial" w:eastAsia="MS Mincho" w:hAnsi="Arial"/>
      <w:lang w:val="en-GB" w:eastAsia="ja-JP"/>
    </w:rPr>
  </w:style>
  <w:style w:type="paragraph" w:styleId="26">
    <w:name w:val="Body Text First Indent 2"/>
    <w:basedOn w:val="a1"/>
    <w:link w:val="27"/>
    <w:uiPriority w:val="99"/>
    <w:rsid w:val="005D69E2"/>
    <w:pPr>
      <w:widowControl/>
      <w:autoSpaceDE/>
      <w:autoSpaceDN/>
      <w:adjustRightInd/>
      <w:spacing w:after="240" w:line="230" w:lineRule="atLeast"/>
      <w:ind w:firstLine="210"/>
    </w:pPr>
    <w:rPr>
      <w:rFonts w:eastAsia="MS Mincho" w:cs="Times New Roman"/>
      <w:lang w:val="en-GB" w:eastAsia="ja-JP"/>
    </w:rPr>
  </w:style>
  <w:style w:type="character" w:customStyle="1" w:styleId="27">
    <w:name w:val="Красная строка 2 Знак"/>
    <w:basedOn w:val="aff6"/>
    <w:link w:val="26"/>
    <w:uiPriority w:val="99"/>
    <w:rsid w:val="005D69E2"/>
    <w:rPr>
      <w:rFonts w:ascii="Arial" w:eastAsia="MS Mincho" w:hAnsi="Arial"/>
      <w:lang w:val="en-GB" w:eastAsia="ja-JP"/>
    </w:rPr>
  </w:style>
  <w:style w:type="paragraph" w:styleId="28">
    <w:name w:val="Body Text Indent 2"/>
    <w:basedOn w:val="a1"/>
    <w:link w:val="29"/>
    <w:uiPriority w:val="99"/>
    <w:rsid w:val="005D69E2"/>
    <w:pPr>
      <w:widowControl/>
      <w:autoSpaceDE/>
      <w:autoSpaceDN/>
      <w:adjustRightInd/>
      <w:spacing w:after="120" w:line="480" w:lineRule="auto"/>
      <w:ind w:left="283" w:firstLine="0"/>
    </w:pPr>
    <w:rPr>
      <w:rFonts w:eastAsia="MS Mincho" w:cs="Times New Roman"/>
      <w:lang w:val="en-GB" w:eastAsia="ja-JP"/>
    </w:rPr>
  </w:style>
  <w:style w:type="character" w:customStyle="1" w:styleId="29">
    <w:name w:val="Основной текст с отступом 2 Знак"/>
    <w:basedOn w:val="a7"/>
    <w:link w:val="28"/>
    <w:uiPriority w:val="99"/>
    <w:rsid w:val="005D69E2"/>
    <w:rPr>
      <w:rFonts w:ascii="Arial" w:eastAsia="MS Mincho" w:hAnsi="Arial"/>
      <w:lang w:val="en-GB" w:eastAsia="ja-JP"/>
    </w:rPr>
  </w:style>
  <w:style w:type="paragraph" w:styleId="36">
    <w:name w:val="Body Text Indent 3"/>
    <w:basedOn w:val="a1"/>
    <w:link w:val="37"/>
    <w:uiPriority w:val="99"/>
    <w:rsid w:val="005D69E2"/>
    <w:pPr>
      <w:widowControl/>
      <w:autoSpaceDE/>
      <w:autoSpaceDN/>
      <w:adjustRightInd/>
      <w:spacing w:after="120" w:line="230" w:lineRule="atLeast"/>
      <w:ind w:left="283" w:firstLine="0"/>
    </w:pPr>
    <w:rPr>
      <w:rFonts w:eastAsia="MS Mincho" w:cs="Times New Roman"/>
      <w:sz w:val="16"/>
      <w:lang w:val="en-GB" w:eastAsia="ja-JP"/>
    </w:rPr>
  </w:style>
  <w:style w:type="character" w:customStyle="1" w:styleId="37">
    <w:name w:val="Основной текст с отступом 3 Знак"/>
    <w:basedOn w:val="a7"/>
    <w:link w:val="36"/>
    <w:uiPriority w:val="99"/>
    <w:rsid w:val="005D69E2"/>
    <w:rPr>
      <w:rFonts w:ascii="Arial" w:eastAsia="MS Mincho" w:hAnsi="Arial"/>
      <w:sz w:val="16"/>
      <w:lang w:val="en-GB" w:eastAsia="ja-JP"/>
    </w:rPr>
  </w:style>
  <w:style w:type="paragraph" w:styleId="aff7">
    <w:name w:val="Closing"/>
    <w:basedOn w:val="a1"/>
    <w:link w:val="aff8"/>
    <w:uiPriority w:val="99"/>
    <w:rsid w:val="005D69E2"/>
    <w:pPr>
      <w:widowControl/>
      <w:autoSpaceDE/>
      <w:autoSpaceDN/>
      <w:adjustRightInd/>
      <w:spacing w:after="240" w:line="230" w:lineRule="atLeast"/>
      <w:ind w:left="4252" w:firstLine="0"/>
    </w:pPr>
    <w:rPr>
      <w:rFonts w:eastAsia="MS Mincho" w:cs="Times New Roman"/>
      <w:lang w:val="en-GB" w:eastAsia="ja-JP"/>
    </w:rPr>
  </w:style>
  <w:style w:type="character" w:customStyle="1" w:styleId="aff8">
    <w:name w:val="Прощание Знак"/>
    <w:basedOn w:val="a7"/>
    <w:link w:val="aff7"/>
    <w:uiPriority w:val="99"/>
    <w:rsid w:val="005D69E2"/>
    <w:rPr>
      <w:rFonts w:ascii="Arial" w:eastAsia="MS Mincho" w:hAnsi="Arial"/>
      <w:lang w:val="en-GB" w:eastAsia="ja-JP"/>
    </w:rPr>
  </w:style>
  <w:style w:type="paragraph" w:styleId="aff9">
    <w:name w:val="Date"/>
    <w:basedOn w:val="a1"/>
    <w:next w:val="a1"/>
    <w:link w:val="affa"/>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a">
    <w:name w:val="Дата Знак"/>
    <w:basedOn w:val="a7"/>
    <w:link w:val="aff9"/>
    <w:uiPriority w:val="99"/>
    <w:rsid w:val="005D69E2"/>
    <w:rPr>
      <w:rFonts w:ascii="Arial" w:eastAsia="MS Mincho" w:hAnsi="Arial"/>
      <w:lang w:val="en-GB" w:eastAsia="ja-JP"/>
    </w:rPr>
  </w:style>
  <w:style w:type="character" w:customStyle="1" w:styleId="Defterms">
    <w:name w:val="Defterms"/>
    <w:uiPriority w:val="99"/>
    <w:rsid w:val="005D69E2"/>
    <w:rPr>
      <w:color w:val="auto"/>
      <w:lang w:val="fr-FR"/>
    </w:rPr>
  </w:style>
  <w:style w:type="paragraph" w:customStyle="1" w:styleId="dl">
    <w:name w:val="dl"/>
    <w:basedOn w:val="a1"/>
    <w:uiPriority w:val="99"/>
    <w:rsid w:val="005D69E2"/>
    <w:pPr>
      <w:widowControl/>
      <w:autoSpaceDE/>
      <w:autoSpaceDN/>
      <w:adjustRightInd/>
      <w:spacing w:after="240" w:line="230" w:lineRule="atLeast"/>
      <w:ind w:left="800" w:hanging="400"/>
    </w:pPr>
    <w:rPr>
      <w:rFonts w:eastAsia="MS Mincho" w:cs="Times New Roman"/>
      <w:lang w:val="en-GB" w:eastAsia="ja-JP"/>
    </w:rPr>
  </w:style>
  <w:style w:type="character" w:styleId="affb">
    <w:name w:val="Emphasis"/>
    <w:basedOn w:val="a7"/>
    <w:uiPriority w:val="20"/>
    <w:qFormat/>
    <w:rsid w:val="005D69E2"/>
    <w:rPr>
      <w:rFonts w:cs="Times New Roman"/>
      <w:i/>
      <w:lang w:val="fr-FR"/>
    </w:rPr>
  </w:style>
  <w:style w:type="paragraph" w:styleId="affc">
    <w:name w:val="envelope address"/>
    <w:basedOn w:val="a1"/>
    <w:uiPriority w:val="99"/>
    <w:rsid w:val="005D69E2"/>
    <w:pPr>
      <w:framePr w:w="7938" w:h="1985" w:hRule="exact" w:hSpace="141" w:wrap="auto" w:hAnchor="page" w:xAlign="center" w:yAlign="bottom"/>
      <w:widowControl/>
      <w:autoSpaceDE/>
      <w:autoSpaceDN/>
      <w:adjustRightInd/>
      <w:spacing w:after="240" w:line="230" w:lineRule="atLeast"/>
      <w:ind w:left="2835" w:firstLine="0"/>
    </w:pPr>
    <w:rPr>
      <w:rFonts w:eastAsia="MS Mincho" w:cs="Times New Roman"/>
      <w:sz w:val="24"/>
      <w:lang w:val="en-GB" w:eastAsia="ja-JP"/>
    </w:rPr>
  </w:style>
  <w:style w:type="paragraph" w:styleId="2a">
    <w:name w:val="envelope return"/>
    <w:basedOn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Example">
    <w:name w:val="Example"/>
    <w:basedOn w:val="a1"/>
    <w:next w:val="a1"/>
    <w:uiPriority w:val="99"/>
    <w:rsid w:val="005D69E2"/>
    <w:pPr>
      <w:widowControl/>
      <w:tabs>
        <w:tab w:val="left" w:pos="1360"/>
      </w:tabs>
      <w:autoSpaceDE/>
      <w:autoSpaceDN/>
      <w:adjustRightInd/>
      <w:spacing w:after="240" w:line="210" w:lineRule="atLeast"/>
      <w:ind w:firstLine="0"/>
    </w:pPr>
    <w:rPr>
      <w:rFonts w:eastAsia="MS Mincho" w:cs="Times New Roman"/>
      <w:sz w:val="18"/>
      <w:lang w:val="en-GB" w:eastAsia="ja-JP"/>
    </w:rPr>
  </w:style>
  <w:style w:type="character" w:customStyle="1" w:styleId="ExtXref">
    <w:name w:val="ExtXref"/>
    <w:uiPriority w:val="99"/>
    <w:rsid w:val="005D69E2"/>
    <w:rPr>
      <w:color w:val="auto"/>
      <w:lang w:val="fr-FR"/>
    </w:rPr>
  </w:style>
  <w:style w:type="paragraph" w:customStyle="1" w:styleId="Figurefootnote">
    <w:name w:val="Figure footnote"/>
    <w:basedOn w:val="a1"/>
    <w:uiPriority w:val="99"/>
    <w:rsid w:val="005D69E2"/>
    <w:pPr>
      <w:keepNext/>
      <w:widowControl/>
      <w:tabs>
        <w:tab w:val="left" w:pos="340"/>
      </w:tabs>
      <w:autoSpaceDE/>
      <w:autoSpaceDN/>
      <w:adjustRightInd/>
      <w:spacing w:after="60" w:line="210" w:lineRule="atLeast"/>
      <w:ind w:firstLine="0"/>
    </w:pPr>
    <w:rPr>
      <w:rFonts w:eastAsia="MS Mincho" w:cs="Times New Roman"/>
      <w:sz w:val="18"/>
      <w:lang w:val="en-GB" w:eastAsia="ja-JP"/>
    </w:rPr>
  </w:style>
  <w:style w:type="paragraph" w:customStyle="1" w:styleId="Figuretitle">
    <w:name w:val="Figure title"/>
    <w:basedOn w:val="a1"/>
    <w:next w:val="a1"/>
    <w:uiPriority w:val="99"/>
    <w:rsid w:val="005D69E2"/>
    <w:pPr>
      <w:widowControl/>
      <w:suppressAutoHyphens/>
      <w:autoSpaceDE/>
      <w:autoSpaceDN/>
      <w:adjustRightInd/>
      <w:spacing w:before="220" w:after="220" w:line="230" w:lineRule="atLeast"/>
      <w:ind w:firstLine="0"/>
      <w:jc w:val="center"/>
    </w:pPr>
    <w:rPr>
      <w:rFonts w:eastAsia="MS Mincho" w:cs="Times New Roman"/>
      <w:b/>
      <w:lang w:val="en-GB" w:eastAsia="ja-JP"/>
    </w:rPr>
  </w:style>
  <w:style w:type="character" w:styleId="affd">
    <w:name w:val="FollowedHyperlink"/>
    <w:basedOn w:val="a7"/>
    <w:uiPriority w:val="99"/>
    <w:rsid w:val="005D69E2"/>
    <w:rPr>
      <w:rFonts w:cs="Times New Roman"/>
      <w:color w:val="800080"/>
      <w:u w:val="single"/>
      <w:lang w:val="fr-FR"/>
    </w:rPr>
  </w:style>
  <w:style w:type="paragraph" w:customStyle="1" w:styleId="Foreword">
    <w:name w:val="Foreword"/>
    <w:basedOn w:val="a1"/>
    <w:next w:val="a1"/>
    <w:uiPriority w:val="99"/>
    <w:rsid w:val="005D69E2"/>
    <w:pPr>
      <w:widowControl/>
      <w:autoSpaceDE/>
      <w:autoSpaceDN/>
      <w:adjustRightInd/>
      <w:spacing w:after="240" w:line="230" w:lineRule="atLeast"/>
      <w:ind w:firstLine="0"/>
    </w:pPr>
    <w:rPr>
      <w:rFonts w:eastAsia="MS Mincho" w:cs="Times New Roman"/>
      <w:color w:val="0000FF"/>
      <w:lang w:val="en-GB" w:eastAsia="ja-JP"/>
    </w:rPr>
  </w:style>
  <w:style w:type="paragraph" w:customStyle="1" w:styleId="Formula">
    <w:name w:val="Formula"/>
    <w:basedOn w:val="a1"/>
    <w:next w:val="a1"/>
    <w:uiPriority w:val="99"/>
    <w:rsid w:val="005D69E2"/>
    <w:pPr>
      <w:widowControl/>
      <w:tabs>
        <w:tab w:val="right" w:pos="9752"/>
      </w:tabs>
      <w:autoSpaceDE/>
      <w:autoSpaceDN/>
      <w:adjustRightInd/>
      <w:spacing w:after="220" w:line="230" w:lineRule="atLeast"/>
      <w:ind w:left="403" w:firstLine="0"/>
      <w:jc w:val="left"/>
    </w:pPr>
    <w:rPr>
      <w:rFonts w:eastAsia="MS Mincho" w:cs="Times New Roman"/>
      <w:lang w:val="en-GB" w:eastAsia="ja-JP"/>
    </w:rPr>
  </w:style>
  <w:style w:type="paragraph" w:styleId="17">
    <w:name w:val="index 1"/>
    <w:basedOn w:val="a1"/>
    <w:uiPriority w:val="99"/>
    <w:rsid w:val="005D69E2"/>
    <w:pPr>
      <w:widowControl/>
      <w:autoSpaceDE/>
      <w:autoSpaceDN/>
      <w:adjustRightInd/>
      <w:spacing w:line="210" w:lineRule="atLeast"/>
      <w:ind w:left="142" w:hanging="142"/>
      <w:jc w:val="left"/>
    </w:pPr>
    <w:rPr>
      <w:rFonts w:eastAsia="MS Mincho" w:cs="Times New Roman"/>
      <w:b/>
      <w:sz w:val="18"/>
      <w:lang w:val="en-GB" w:eastAsia="ja-JP"/>
    </w:rPr>
  </w:style>
  <w:style w:type="paragraph" w:customStyle="1" w:styleId="Introduction">
    <w:name w:val="Introduction"/>
    <w:basedOn w:val="a1"/>
    <w:next w:val="a1"/>
    <w:uiPriority w:val="99"/>
    <w:rsid w:val="005D69E2"/>
    <w:pPr>
      <w:keepNext/>
      <w:pageBreakBefore/>
      <w:widowControl/>
      <w:tabs>
        <w:tab w:val="left" w:pos="400"/>
      </w:tabs>
      <w:suppressAutoHyphens/>
      <w:autoSpaceDE/>
      <w:autoSpaceDN/>
      <w:adjustRightInd/>
      <w:spacing w:before="960" w:after="310" w:line="310" w:lineRule="exact"/>
      <w:ind w:firstLine="0"/>
      <w:jc w:val="left"/>
    </w:pPr>
    <w:rPr>
      <w:rFonts w:eastAsia="MS Mincho" w:cs="Times New Roman"/>
      <w:b/>
      <w:sz w:val="28"/>
      <w:lang w:val="en-GB" w:eastAsia="ja-JP"/>
    </w:rPr>
  </w:style>
  <w:style w:type="paragraph" w:styleId="affe">
    <w:name w:val="List"/>
    <w:basedOn w:val="a1"/>
    <w:uiPriority w:val="99"/>
    <w:rsid w:val="005D69E2"/>
    <w:pPr>
      <w:widowControl/>
      <w:autoSpaceDE/>
      <w:autoSpaceDN/>
      <w:adjustRightInd/>
      <w:spacing w:after="240" w:line="230" w:lineRule="atLeast"/>
      <w:ind w:left="283" w:hanging="283"/>
    </w:pPr>
    <w:rPr>
      <w:rFonts w:eastAsia="MS Mincho" w:cs="Times New Roman"/>
      <w:lang w:val="en-GB" w:eastAsia="ja-JP"/>
    </w:rPr>
  </w:style>
  <w:style w:type="paragraph" w:styleId="2b">
    <w:name w:val="List 2"/>
    <w:basedOn w:val="a1"/>
    <w:uiPriority w:val="99"/>
    <w:rsid w:val="005D69E2"/>
    <w:pPr>
      <w:widowControl/>
      <w:autoSpaceDE/>
      <w:autoSpaceDN/>
      <w:adjustRightInd/>
      <w:spacing w:after="240" w:line="230" w:lineRule="atLeast"/>
      <w:ind w:left="566" w:hanging="283"/>
    </w:pPr>
    <w:rPr>
      <w:rFonts w:eastAsia="MS Mincho" w:cs="Times New Roman"/>
      <w:lang w:val="en-GB" w:eastAsia="ja-JP"/>
    </w:rPr>
  </w:style>
  <w:style w:type="paragraph" w:styleId="38">
    <w:name w:val="List 3"/>
    <w:basedOn w:val="a1"/>
    <w:uiPriority w:val="99"/>
    <w:rsid w:val="005D69E2"/>
    <w:pPr>
      <w:widowControl/>
      <w:autoSpaceDE/>
      <w:autoSpaceDN/>
      <w:adjustRightInd/>
      <w:spacing w:after="240" w:line="230" w:lineRule="atLeast"/>
      <w:ind w:left="849" w:hanging="283"/>
    </w:pPr>
    <w:rPr>
      <w:rFonts w:eastAsia="MS Mincho" w:cs="Times New Roman"/>
      <w:lang w:val="en-GB" w:eastAsia="ja-JP"/>
    </w:rPr>
  </w:style>
  <w:style w:type="paragraph" w:styleId="43">
    <w:name w:val="List 4"/>
    <w:basedOn w:val="a1"/>
    <w:uiPriority w:val="99"/>
    <w:rsid w:val="005D69E2"/>
    <w:pPr>
      <w:widowControl/>
      <w:autoSpaceDE/>
      <w:autoSpaceDN/>
      <w:adjustRightInd/>
      <w:spacing w:after="240" w:line="230" w:lineRule="atLeast"/>
      <w:ind w:left="1132" w:hanging="283"/>
    </w:pPr>
    <w:rPr>
      <w:rFonts w:eastAsia="MS Mincho" w:cs="Times New Roman"/>
      <w:lang w:val="en-GB" w:eastAsia="ja-JP"/>
    </w:rPr>
  </w:style>
  <w:style w:type="paragraph" w:styleId="53">
    <w:name w:val="List 5"/>
    <w:basedOn w:val="a1"/>
    <w:uiPriority w:val="99"/>
    <w:rsid w:val="005D69E2"/>
    <w:pPr>
      <w:widowControl/>
      <w:autoSpaceDE/>
      <w:autoSpaceDN/>
      <w:adjustRightInd/>
      <w:spacing w:after="240" w:line="230" w:lineRule="atLeast"/>
      <w:ind w:left="1415" w:hanging="283"/>
    </w:pPr>
    <w:rPr>
      <w:rFonts w:eastAsia="MS Mincho" w:cs="Times New Roman"/>
      <w:lang w:val="en-GB" w:eastAsia="ja-JP"/>
    </w:rPr>
  </w:style>
  <w:style w:type="paragraph" w:styleId="a">
    <w:name w:val="List Bullet"/>
    <w:basedOn w:val="a1"/>
    <w:autoRedefine/>
    <w:uiPriority w:val="99"/>
    <w:rsid w:val="005D69E2"/>
    <w:pPr>
      <w:widowControl/>
      <w:numPr>
        <w:numId w:val="2"/>
      </w:numPr>
      <w:tabs>
        <w:tab w:val="clear" w:pos="1209"/>
        <w:tab w:val="num" w:pos="360"/>
      </w:tabs>
      <w:autoSpaceDE/>
      <w:autoSpaceDN/>
      <w:adjustRightInd/>
      <w:spacing w:after="240" w:line="230" w:lineRule="atLeast"/>
      <w:ind w:left="360"/>
    </w:pPr>
    <w:rPr>
      <w:rFonts w:eastAsia="MS Mincho" w:cs="Times New Roman"/>
      <w:lang w:val="en-GB" w:eastAsia="ja-JP"/>
    </w:rPr>
  </w:style>
  <w:style w:type="paragraph" w:styleId="2">
    <w:name w:val="List Bullet 2"/>
    <w:basedOn w:val="a1"/>
    <w:autoRedefine/>
    <w:uiPriority w:val="99"/>
    <w:rsid w:val="005D69E2"/>
    <w:pPr>
      <w:widowControl/>
      <w:numPr>
        <w:numId w:val="3"/>
      </w:numPr>
      <w:tabs>
        <w:tab w:val="clear" w:pos="1492"/>
        <w:tab w:val="num" w:pos="643"/>
      </w:tabs>
      <w:autoSpaceDE/>
      <w:autoSpaceDN/>
      <w:adjustRightInd/>
      <w:spacing w:after="240" w:line="230" w:lineRule="atLeast"/>
      <w:ind w:left="643"/>
    </w:pPr>
    <w:rPr>
      <w:rFonts w:eastAsia="MS Mincho" w:cs="Times New Roman"/>
      <w:lang w:val="en-GB" w:eastAsia="ja-JP"/>
    </w:rPr>
  </w:style>
  <w:style w:type="paragraph" w:styleId="3">
    <w:name w:val="List Bullet 3"/>
    <w:basedOn w:val="a1"/>
    <w:autoRedefine/>
    <w:uiPriority w:val="99"/>
    <w:rsid w:val="005D69E2"/>
    <w:pPr>
      <w:widowControl/>
      <w:numPr>
        <w:numId w:val="4"/>
      </w:numPr>
      <w:tabs>
        <w:tab w:val="clear" w:pos="360"/>
        <w:tab w:val="num" w:pos="926"/>
      </w:tabs>
      <w:autoSpaceDE/>
      <w:autoSpaceDN/>
      <w:adjustRightInd/>
      <w:spacing w:after="240" w:line="230" w:lineRule="atLeast"/>
      <w:ind w:left="926"/>
    </w:pPr>
    <w:rPr>
      <w:rFonts w:eastAsia="MS Mincho" w:cs="Times New Roman"/>
      <w:lang w:val="en-GB" w:eastAsia="ja-JP"/>
    </w:rPr>
  </w:style>
  <w:style w:type="paragraph" w:styleId="4">
    <w:name w:val="List Bullet 4"/>
    <w:basedOn w:val="a1"/>
    <w:autoRedefine/>
    <w:uiPriority w:val="99"/>
    <w:rsid w:val="005D69E2"/>
    <w:pPr>
      <w:widowControl/>
      <w:numPr>
        <w:numId w:val="5"/>
      </w:numPr>
      <w:tabs>
        <w:tab w:val="clear" w:pos="643"/>
        <w:tab w:val="num" w:pos="1209"/>
      </w:tabs>
      <w:autoSpaceDE/>
      <w:autoSpaceDN/>
      <w:adjustRightInd/>
      <w:spacing w:after="240" w:line="230" w:lineRule="atLeast"/>
      <w:ind w:left="1209"/>
    </w:pPr>
    <w:rPr>
      <w:rFonts w:eastAsia="MS Mincho" w:cs="Times New Roman"/>
      <w:lang w:val="en-GB" w:eastAsia="ja-JP"/>
    </w:rPr>
  </w:style>
  <w:style w:type="paragraph" w:styleId="50">
    <w:name w:val="List Bullet 5"/>
    <w:basedOn w:val="a1"/>
    <w:autoRedefine/>
    <w:uiPriority w:val="99"/>
    <w:rsid w:val="005D69E2"/>
    <w:pPr>
      <w:widowControl/>
      <w:numPr>
        <w:numId w:val="6"/>
      </w:numPr>
      <w:tabs>
        <w:tab w:val="clear" w:pos="926"/>
        <w:tab w:val="num" w:pos="1492"/>
      </w:tabs>
      <w:autoSpaceDE/>
      <w:autoSpaceDN/>
      <w:adjustRightInd/>
      <w:spacing w:after="240" w:line="230" w:lineRule="atLeast"/>
      <w:ind w:left="1492"/>
    </w:pPr>
    <w:rPr>
      <w:rFonts w:eastAsia="MS Mincho" w:cs="Times New Roman"/>
      <w:lang w:val="en-GB" w:eastAsia="ja-JP"/>
    </w:rPr>
  </w:style>
  <w:style w:type="paragraph" w:styleId="afff">
    <w:name w:val="List Continue"/>
    <w:basedOn w:val="a1"/>
    <w:uiPriority w:val="99"/>
    <w:rsid w:val="005D69E2"/>
    <w:pPr>
      <w:widowControl/>
      <w:autoSpaceDE/>
      <w:autoSpaceDN/>
      <w:adjustRightInd/>
      <w:spacing w:after="240" w:line="230" w:lineRule="atLeast"/>
      <w:ind w:left="400" w:hanging="400"/>
    </w:pPr>
    <w:rPr>
      <w:rFonts w:eastAsia="MS Mincho" w:cs="Times New Roman"/>
      <w:lang w:val="en-GB" w:eastAsia="ja-JP"/>
    </w:rPr>
  </w:style>
  <w:style w:type="paragraph" w:styleId="2c">
    <w:name w:val="List Continue 2"/>
    <w:basedOn w:val="afff"/>
    <w:uiPriority w:val="99"/>
    <w:rsid w:val="005D69E2"/>
    <w:pPr>
      <w:numPr>
        <w:ilvl w:val="1"/>
      </w:numPr>
      <w:ind w:left="800" w:hanging="400"/>
    </w:pPr>
  </w:style>
  <w:style w:type="paragraph" w:styleId="39">
    <w:name w:val="List Continue 3"/>
    <w:basedOn w:val="afff"/>
    <w:uiPriority w:val="99"/>
    <w:rsid w:val="005D69E2"/>
    <w:pPr>
      <w:numPr>
        <w:ilvl w:val="2"/>
      </w:numPr>
      <w:tabs>
        <w:tab w:val="left" w:pos="1200"/>
      </w:tabs>
      <w:ind w:left="1200" w:hanging="180"/>
    </w:pPr>
  </w:style>
  <w:style w:type="paragraph" w:styleId="44">
    <w:name w:val="List Continue 4"/>
    <w:basedOn w:val="afff"/>
    <w:uiPriority w:val="99"/>
    <w:rsid w:val="005D69E2"/>
    <w:pPr>
      <w:numPr>
        <w:ilvl w:val="3"/>
      </w:numPr>
      <w:tabs>
        <w:tab w:val="left" w:pos="1600"/>
      </w:tabs>
      <w:ind w:left="1600" w:hanging="400"/>
    </w:pPr>
  </w:style>
  <w:style w:type="paragraph" w:styleId="54">
    <w:name w:val="List Continue 5"/>
    <w:basedOn w:val="a1"/>
    <w:uiPriority w:val="99"/>
    <w:rsid w:val="005D69E2"/>
    <w:pPr>
      <w:widowControl/>
      <w:autoSpaceDE/>
      <w:autoSpaceDN/>
      <w:adjustRightInd/>
      <w:spacing w:after="120" w:line="230" w:lineRule="atLeast"/>
      <w:ind w:left="1415" w:firstLine="0"/>
    </w:pPr>
    <w:rPr>
      <w:rFonts w:eastAsia="MS Mincho" w:cs="Times New Roman"/>
      <w:lang w:val="en-GB" w:eastAsia="ja-JP"/>
    </w:rPr>
  </w:style>
  <w:style w:type="paragraph" w:styleId="a0">
    <w:name w:val="List Number"/>
    <w:basedOn w:val="a1"/>
    <w:uiPriority w:val="99"/>
    <w:rsid w:val="005D69E2"/>
    <w:pPr>
      <w:widowControl/>
      <w:numPr>
        <w:numId w:val="12"/>
      </w:numPr>
      <w:autoSpaceDE/>
      <w:autoSpaceDN/>
      <w:adjustRightInd/>
      <w:spacing w:after="240" w:line="230" w:lineRule="atLeast"/>
    </w:pPr>
    <w:rPr>
      <w:rFonts w:eastAsia="MS Mincho" w:cs="Times New Roman"/>
      <w:lang w:val="en-GB" w:eastAsia="ja-JP"/>
    </w:rPr>
  </w:style>
  <w:style w:type="paragraph" w:styleId="20">
    <w:name w:val="List Number 2"/>
    <w:basedOn w:val="a1"/>
    <w:uiPriority w:val="99"/>
    <w:rsid w:val="005D69E2"/>
    <w:pPr>
      <w:widowControl/>
      <w:numPr>
        <w:ilvl w:val="1"/>
        <w:numId w:val="12"/>
      </w:numPr>
      <w:tabs>
        <w:tab w:val="left" w:pos="800"/>
      </w:tabs>
      <w:autoSpaceDE/>
      <w:autoSpaceDN/>
      <w:adjustRightInd/>
      <w:spacing w:after="240" w:line="230" w:lineRule="atLeast"/>
    </w:pPr>
    <w:rPr>
      <w:rFonts w:eastAsia="MS Mincho" w:cs="Times New Roman"/>
      <w:lang w:val="en-GB" w:eastAsia="ja-JP"/>
    </w:rPr>
  </w:style>
  <w:style w:type="paragraph" w:styleId="30">
    <w:name w:val="List Number 3"/>
    <w:basedOn w:val="a1"/>
    <w:uiPriority w:val="99"/>
    <w:rsid w:val="005D69E2"/>
    <w:pPr>
      <w:widowControl/>
      <w:numPr>
        <w:ilvl w:val="2"/>
        <w:numId w:val="12"/>
      </w:numPr>
      <w:tabs>
        <w:tab w:val="left" w:pos="1200"/>
      </w:tabs>
      <w:autoSpaceDE/>
      <w:autoSpaceDN/>
      <w:adjustRightInd/>
      <w:spacing w:after="240" w:line="230" w:lineRule="atLeast"/>
    </w:pPr>
    <w:rPr>
      <w:rFonts w:eastAsia="MS Mincho" w:cs="Times New Roman"/>
      <w:lang w:val="en-GB" w:eastAsia="ja-JP"/>
    </w:rPr>
  </w:style>
  <w:style w:type="paragraph" w:styleId="40">
    <w:name w:val="List Number 4"/>
    <w:basedOn w:val="a1"/>
    <w:uiPriority w:val="99"/>
    <w:rsid w:val="005D69E2"/>
    <w:pPr>
      <w:widowControl/>
      <w:numPr>
        <w:ilvl w:val="3"/>
        <w:numId w:val="12"/>
      </w:numPr>
      <w:tabs>
        <w:tab w:val="left" w:pos="1600"/>
      </w:tabs>
      <w:autoSpaceDE/>
      <w:autoSpaceDN/>
      <w:adjustRightInd/>
      <w:spacing w:after="240" w:line="230" w:lineRule="atLeast"/>
    </w:pPr>
    <w:rPr>
      <w:rFonts w:eastAsia="MS Mincho" w:cs="Times New Roman"/>
      <w:lang w:val="en-GB" w:eastAsia="ja-JP"/>
    </w:rPr>
  </w:style>
  <w:style w:type="paragraph" w:styleId="5">
    <w:name w:val="List Number 5"/>
    <w:basedOn w:val="a1"/>
    <w:uiPriority w:val="99"/>
    <w:rsid w:val="005D69E2"/>
    <w:pPr>
      <w:widowControl/>
      <w:numPr>
        <w:numId w:val="7"/>
      </w:numPr>
      <w:autoSpaceDE/>
      <w:autoSpaceDN/>
      <w:adjustRightInd/>
      <w:spacing w:after="240" w:line="230" w:lineRule="atLeast"/>
    </w:pPr>
    <w:rPr>
      <w:rFonts w:eastAsia="MS Mincho" w:cs="Times New Roman"/>
      <w:lang w:val="en-GB" w:eastAsia="ja-JP"/>
    </w:rPr>
  </w:style>
  <w:style w:type="paragraph" w:styleId="afff0">
    <w:name w:val="Message Header"/>
    <w:basedOn w:val="a1"/>
    <w:link w:val="afff1"/>
    <w:uiPriority w:val="99"/>
    <w:rsid w:val="005D69E2"/>
    <w:pPr>
      <w:widowControl/>
      <w:pBdr>
        <w:top w:val="single" w:sz="6" w:space="1" w:color="auto"/>
        <w:left w:val="single" w:sz="6" w:space="1" w:color="auto"/>
        <w:bottom w:val="single" w:sz="6" w:space="1" w:color="auto"/>
        <w:right w:val="single" w:sz="6" w:space="1" w:color="auto"/>
      </w:pBdr>
      <w:shd w:val="pct20" w:color="auto" w:fill="auto"/>
      <w:autoSpaceDE/>
      <w:autoSpaceDN/>
      <w:adjustRightInd/>
      <w:spacing w:after="240" w:line="230" w:lineRule="atLeast"/>
      <w:ind w:left="1134" w:hanging="1134"/>
    </w:pPr>
    <w:rPr>
      <w:rFonts w:eastAsia="MS Mincho" w:cs="Times New Roman"/>
      <w:sz w:val="24"/>
      <w:lang w:val="en-GB" w:eastAsia="ja-JP"/>
    </w:rPr>
  </w:style>
  <w:style w:type="character" w:customStyle="1" w:styleId="afff1">
    <w:name w:val="Шапка Знак"/>
    <w:basedOn w:val="a7"/>
    <w:link w:val="afff0"/>
    <w:uiPriority w:val="99"/>
    <w:rsid w:val="005D69E2"/>
    <w:rPr>
      <w:rFonts w:ascii="Arial" w:eastAsia="MS Mincho" w:hAnsi="Arial"/>
      <w:sz w:val="24"/>
      <w:shd w:val="pct20" w:color="auto" w:fill="auto"/>
      <w:lang w:val="en-GB" w:eastAsia="ja-JP"/>
    </w:rPr>
  </w:style>
  <w:style w:type="paragraph" w:customStyle="1" w:styleId="MSDNFR">
    <w:name w:val="MSDNFR"/>
    <w:basedOn w:val="a1"/>
    <w:next w:val="a1"/>
    <w:uiPriority w:val="99"/>
    <w:rsid w:val="005D69E2"/>
    <w:pPr>
      <w:widowControl/>
      <w:autoSpaceDE/>
      <w:autoSpaceDN/>
      <w:adjustRightInd/>
      <w:spacing w:after="240" w:line="220" w:lineRule="atLeast"/>
      <w:ind w:firstLine="0"/>
    </w:pPr>
    <w:rPr>
      <w:rFonts w:eastAsia="MS Mincho" w:cs="Times New Roman"/>
      <w:color w:val="0000FF"/>
      <w:lang w:val="en-GB" w:eastAsia="ja-JP"/>
    </w:rPr>
  </w:style>
  <w:style w:type="paragraph" w:customStyle="1" w:styleId="na2">
    <w:name w:val="na2"/>
    <w:basedOn w:val="a2"/>
    <w:next w:val="a1"/>
    <w:uiPriority w:val="99"/>
    <w:rsid w:val="005D69E2"/>
    <w:pPr>
      <w:numPr>
        <w:numId w:val="11"/>
      </w:numPr>
      <w:ind w:left="1440"/>
    </w:pPr>
  </w:style>
  <w:style w:type="paragraph" w:customStyle="1" w:styleId="na3">
    <w:name w:val="na3"/>
    <w:basedOn w:val="a3"/>
    <w:next w:val="a1"/>
    <w:uiPriority w:val="99"/>
    <w:rsid w:val="005D69E2"/>
    <w:pPr>
      <w:numPr>
        <w:numId w:val="11"/>
      </w:numPr>
      <w:tabs>
        <w:tab w:val="num" w:pos="720"/>
      </w:tabs>
      <w:ind w:left="2160" w:hanging="180"/>
    </w:pPr>
  </w:style>
  <w:style w:type="paragraph" w:customStyle="1" w:styleId="na4">
    <w:name w:val="na4"/>
    <w:basedOn w:val="a4"/>
    <w:next w:val="a1"/>
    <w:uiPriority w:val="99"/>
    <w:rsid w:val="005D69E2"/>
    <w:pPr>
      <w:numPr>
        <w:numId w:val="11"/>
      </w:numPr>
      <w:tabs>
        <w:tab w:val="left" w:pos="1060"/>
      </w:tabs>
      <w:ind w:left="2880"/>
    </w:pPr>
  </w:style>
  <w:style w:type="paragraph" w:customStyle="1" w:styleId="na5">
    <w:name w:val="na5"/>
    <w:basedOn w:val="a5"/>
    <w:next w:val="a1"/>
    <w:uiPriority w:val="99"/>
    <w:rsid w:val="005D69E2"/>
    <w:pPr>
      <w:numPr>
        <w:numId w:val="11"/>
      </w:numPr>
      <w:tabs>
        <w:tab w:val="num" w:pos="1080"/>
      </w:tabs>
      <w:ind w:left="3600"/>
    </w:pPr>
  </w:style>
  <w:style w:type="paragraph" w:customStyle="1" w:styleId="na6">
    <w:name w:val="na6"/>
    <w:basedOn w:val="a6"/>
    <w:next w:val="a1"/>
    <w:uiPriority w:val="99"/>
    <w:rsid w:val="005D69E2"/>
    <w:pPr>
      <w:numPr>
        <w:numId w:val="11"/>
      </w:numPr>
      <w:tabs>
        <w:tab w:val="num" w:pos="1440"/>
      </w:tabs>
      <w:ind w:left="4320" w:hanging="180"/>
    </w:pPr>
  </w:style>
  <w:style w:type="paragraph" w:styleId="afff2">
    <w:name w:val="Normal Indent"/>
    <w:basedOn w:val="a1"/>
    <w:uiPriority w:val="99"/>
    <w:rsid w:val="005D69E2"/>
    <w:pPr>
      <w:widowControl/>
      <w:autoSpaceDE/>
      <w:autoSpaceDN/>
      <w:adjustRightInd/>
      <w:spacing w:after="240" w:line="230" w:lineRule="atLeast"/>
      <w:ind w:left="708" w:firstLine="0"/>
    </w:pPr>
    <w:rPr>
      <w:rFonts w:eastAsia="MS Mincho" w:cs="Times New Roman"/>
      <w:lang w:val="en-GB" w:eastAsia="ja-JP"/>
    </w:rPr>
  </w:style>
  <w:style w:type="paragraph" w:customStyle="1" w:styleId="Note">
    <w:name w:val="Note"/>
    <w:basedOn w:val="a1"/>
    <w:next w:val="a1"/>
    <w:uiPriority w:val="99"/>
    <w:rsid w:val="005D69E2"/>
    <w:pPr>
      <w:widowControl/>
      <w:tabs>
        <w:tab w:val="left" w:pos="960"/>
      </w:tabs>
      <w:autoSpaceDE/>
      <w:autoSpaceDN/>
      <w:adjustRightInd/>
      <w:spacing w:after="240" w:line="210" w:lineRule="atLeast"/>
      <w:ind w:firstLine="0"/>
    </w:pPr>
    <w:rPr>
      <w:rFonts w:eastAsia="MS Mincho" w:cs="Times New Roman"/>
      <w:sz w:val="18"/>
      <w:lang w:val="en-GB" w:eastAsia="ja-JP"/>
    </w:rPr>
  </w:style>
  <w:style w:type="paragraph" w:styleId="afff3">
    <w:name w:val="Note Heading"/>
    <w:basedOn w:val="a1"/>
    <w:next w:val="a1"/>
    <w:link w:val="afff4"/>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4">
    <w:name w:val="Заголовок записки Знак"/>
    <w:basedOn w:val="a7"/>
    <w:link w:val="afff3"/>
    <w:uiPriority w:val="99"/>
    <w:rsid w:val="005D69E2"/>
    <w:rPr>
      <w:rFonts w:ascii="Arial" w:eastAsia="MS Mincho" w:hAnsi="Arial"/>
      <w:lang w:val="en-GB" w:eastAsia="ja-JP"/>
    </w:rPr>
  </w:style>
  <w:style w:type="paragraph" w:customStyle="1" w:styleId="p2">
    <w:name w:val="p2"/>
    <w:basedOn w:val="a1"/>
    <w:next w:val="a1"/>
    <w:uiPriority w:val="99"/>
    <w:rsid w:val="005D69E2"/>
    <w:pPr>
      <w:widowControl/>
      <w:tabs>
        <w:tab w:val="left" w:pos="560"/>
      </w:tabs>
      <w:autoSpaceDE/>
      <w:autoSpaceDN/>
      <w:adjustRightInd/>
      <w:spacing w:after="240" w:line="230" w:lineRule="atLeast"/>
      <w:ind w:firstLine="0"/>
    </w:pPr>
    <w:rPr>
      <w:rFonts w:eastAsia="MS Mincho" w:cs="Times New Roman"/>
      <w:lang w:val="en-GB" w:eastAsia="ja-JP"/>
    </w:rPr>
  </w:style>
  <w:style w:type="paragraph" w:customStyle="1" w:styleId="p3">
    <w:name w:val="p3"/>
    <w:basedOn w:val="a1"/>
    <w:next w:val="a1"/>
    <w:uiPriority w:val="99"/>
    <w:rsid w:val="005D69E2"/>
    <w:pPr>
      <w:widowControl/>
      <w:tabs>
        <w:tab w:val="left" w:pos="720"/>
      </w:tabs>
      <w:autoSpaceDE/>
      <w:autoSpaceDN/>
      <w:adjustRightInd/>
      <w:spacing w:after="240" w:line="230" w:lineRule="atLeast"/>
      <w:ind w:firstLine="0"/>
    </w:pPr>
    <w:rPr>
      <w:rFonts w:eastAsia="MS Mincho" w:cs="Times New Roman"/>
      <w:lang w:val="en-GB" w:eastAsia="ja-JP"/>
    </w:rPr>
  </w:style>
  <w:style w:type="paragraph" w:customStyle="1" w:styleId="p4">
    <w:name w:val="p4"/>
    <w:basedOn w:val="a1"/>
    <w:next w:val="a1"/>
    <w:uiPriority w:val="99"/>
    <w:rsid w:val="005D69E2"/>
    <w:pPr>
      <w:widowControl/>
      <w:tabs>
        <w:tab w:val="left" w:pos="1100"/>
      </w:tabs>
      <w:autoSpaceDE/>
      <w:autoSpaceDN/>
      <w:adjustRightInd/>
      <w:spacing w:after="240" w:line="230" w:lineRule="atLeast"/>
      <w:ind w:firstLine="0"/>
    </w:pPr>
    <w:rPr>
      <w:rFonts w:eastAsia="MS Mincho" w:cs="Times New Roman"/>
      <w:lang w:val="en-GB" w:eastAsia="ja-JP"/>
    </w:rPr>
  </w:style>
  <w:style w:type="paragraph" w:customStyle="1" w:styleId="p5">
    <w:name w:val="p5"/>
    <w:basedOn w:val="a1"/>
    <w:next w:val="a1"/>
    <w:uiPriority w:val="99"/>
    <w:rsid w:val="005D69E2"/>
    <w:pPr>
      <w:widowControl/>
      <w:tabs>
        <w:tab w:val="left" w:pos="1100"/>
      </w:tabs>
      <w:autoSpaceDE/>
      <w:autoSpaceDN/>
      <w:adjustRightInd/>
      <w:spacing w:after="240" w:line="230" w:lineRule="atLeast"/>
      <w:ind w:firstLine="0"/>
    </w:pPr>
    <w:rPr>
      <w:rFonts w:eastAsia="MS Mincho" w:cs="Times New Roman"/>
      <w:lang w:val="en-GB" w:eastAsia="ja-JP"/>
    </w:rPr>
  </w:style>
  <w:style w:type="paragraph" w:customStyle="1" w:styleId="p6">
    <w:name w:val="p6"/>
    <w:basedOn w:val="a1"/>
    <w:next w:val="a1"/>
    <w:uiPriority w:val="99"/>
    <w:rsid w:val="005D69E2"/>
    <w:pPr>
      <w:widowControl/>
      <w:tabs>
        <w:tab w:val="left" w:pos="1440"/>
      </w:tabs>
      <w:autoSpaceDE/>
      <w:autoSpaceDN/>
      <w:adjustRightInd/>
      <w:spacing w:after="240" w:line="230" w:lineRule="atLeast"/>
      <w:ind w:firstLine="0"/>
    </w:pPr>
    <w:rPr>
      <w:rFonts w:eastAsia="MS Mincho" w:cs="Times New Roman"/>
      <w:lang w:val="en-GB" w:eastAsia="ja-JP"/>
    </w:rPr>
  </w:style>
  <w:style w:type="paragraph" w:styleId="afff5">
    <w:name w:val="Plain Text"/>
    <w:basedOn w:val="a1"/>
    <w:link w:val="afff6"/>
    <w:uiPriority w:val="99"/>
    <w:rsid w:val="005D69E2"/>
    <w:pPr>
      <w:widowControl/>
      <w:autoSpaceDE/>
      <w:autoSpaceDN/>
      <w:adjustRightInd/>
      <w:spacing w:after="240" w:line="230" w:lineRule="atLeast"/>
      <w:ind w:firstLine="0"/>
    </w:pPr>
    <w:rPr>
      <w:rFonts w:ascii="Courier New" w:eastAsia="MS Mincho" w:hAnsi="Courier New" w:cs="Times New Roman"/>
      <w:lang w:val="en-GB" w:eastAsia="ja-JP"/>
    </w:rPr>
  </w:style>
  <w:style w:type="character" w:customStyle="1" w:styleId="afff6">
    <w:name w:val="Текст Знак"/>
    <w:basedOn w:val="a7"/>
    <w:link w:val="afff5"/>
    <w:uiPriority w:val="99"/>
    <w:rsid w:val="005D69E2"/>
    <w:rPr>
      <w:rFonts w:ascii="Courier New" w:eastAsia="MS Mincho" w:hAnsi="Courier New"/>
      <w:lang w:val="en-GB" w:eastAsia="ja-JP"/>
    </w:rPr>
  </w:style>
  <w:style w:type="paragraph" w:styleId="afff7">
    <w:name w:val="Salutation"/>
    <w:basedOn w:val="a1"/>
    <w:next w:val="a1"/>
    <w:link w:val="afff8"/>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8">
    <w:name w:val="Приветствие Знак"/>
    <w:basedOn w:val="a7"/>
    <w:link w:val="afff7"/>
    <w:uiPriority w:val="99"/>
    <w:rsid w:val="005D69E2"/>
    <w:rPr>
      <w:rFonts w:ascii="Arial" w:eastAsia="MS Mincho" w:hAnsi="Arial"/>
      <w:lang w:val="en-GB" w:eastAsia="ja-JP"/>
    </w:rPr>
  </w:style>
  <w:style w:type="paragraph" w:styleId="afff9">
    <w:name w:val="Signature"/>
    <w:basedOn w:val="a1"/>
    <w:link w:val="afffa"/>
    <w:uiPriority w:val="99"/>
    <w:rsid w:val="005D69E2"/>
    <w:pPr>
      <w:widowControl/>
      <w:autoSpaceDE/>
      <w:autoSpaceDN/>
      <w:adjustRightInd/>
      <w:spacing w:after="240" w:line="230" w:lineRule="atLeast"/>
      <w:ind w:left="4252" w:firstLine="0"/>
    </w:pPr>
    <w:rPr>
      <w:rFonts w:eastAsia="MS Mincho" w:cs="Times New Roman"/>
      <w:lang w:val="en-GB" w:eastAsia="ja-JP"/>
    </w:rPr>
  </w:style>
  <w:style w:type="character" w:customStyle="1" w:styleId="afffa">
    <w:name w:val="Подпись Знак"/>
    <w:basedOn w:val="a7"/>
    <w:link w:val="afff9"/>
    <w:uiPriority w:val="99"/>
    <w:rsid w:val="005D69E2"/>
    <w:rPr>
      <w:rFonts w:ascii="Arial" w:eastAsia="MS Mincho" w:hAnsi="Arial"/>
      <w:lang w:val="en-GB" w:eastAsia="ja-JP"/>
    </w:rPr>
  </w:style>
  <w:style w:type="paragraph" w:customStyle="1" w:styleId="Special">
    <w:name w:val="Special"/>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styleId="afffb">
    <w:name w:val="Subtitle"/>
    <w:basedOn w:val="a1"/>
    <w:link w:val="afffc"/>
    <w:uiPriority w:val="99"/>
    <w:qFormat/>
    <w:rsid w:val="005D69E2"/>
    <w:pPr>
      <w:widowControl/>
      <w:autoSpaceDE/>
      <w:autoSpaceDN/>
      <w:adjustRightInd/>
      <w:spacing w:after="60" w:line="230" w:lineRule="atLeast"/>
      <w:ind w:firstLine="0"/>
      <w:jc w:val="center"/>
      <w:outlineLvl w:val="1"/>
    </w:pPr>
    <w:rPr>
      <w:rFonts w:eastAsia="MS Mincho" w:cs="Times New Roman"/>
      <w:sz w:val="24"/>
      <w:lang w:val="en-GB" w:eastAsia="ja-JP"/>
    </w:rPr>
  </w:style>
  <w:style w:type="character" w:customStyle="1" w:styleId="afffc">
    <w:name w:val="Подзаголовок Знак"/>
    <w:basedOn w:val="a7"/>
    <w:link w:val="afffb"/>
    <w:uiPriority w:val="99"/>
    <w:rsid w:val="005D69E2"/>
    <w:rPr>
      <w:rFonts w:ascii="Arial" w:eastAsia="MS Mincho" w:hAnsi="Arial"/>
      <w:sz w:val="24"/>
      <w:lang w:val="en-GB" w:eastAsia="ja-JP"/>
    </w:rPr>
  </w:style>
  <w:style w:type="paragraph" w:customStyle="1" w:styleId="Tablefootnote">
    <w:name w:val="Table footnote"/>
    <w:basedOn w:val="a1"/>
    <w:uiPriority w:val="99"/>
    <w:rsid w:val="005D69E2"/>
    <w:pPr>
      <w:widowControl/>
      <w:tabs>
        <w:tab w:val="left" w:pos="340"/>
      </w:tabs>
      <w:autoSpaceDE/>
      <w:autoSpaceDN/>
      <w:adjustRightInd/>
      <w:spacing w:before="60" w:after="60" w:line="190" w:lineRule="atLeast"/>
      <w:ind w:firstLine="0"/>
    </w:pPr>
    <w:rPr>
      <w:rFonts w:eastAsia="MS Mincho" w:cs="Times New Roman"/>
      <w:sz w:val="16"/>
      <w:lang w:val="en-GB" w:eastAsia="ja-JP"/>
    </w:rPr>
  </w:style>
  <w:style w:type="paragraph" w:customStyle="1" w:styleId="Tabletitle">
    <w:name w:val="Table title"/>
    <w:basedOn w:val="a1"/>
    <w:next w:val="a1"/>
    <w:uiPriority w:val="99"/>
    <w:rsid w:val="005D69E2"/>
    <w:pPr>
      <w:keepNext/>
      <w:widowControl/>
      <w:suppressAutoHyphens/>
      <w:autoSpaceDE/>
      <w:autoSpaceDN/>
      <w:adjustRightInd/>
      <w:spacing w:before="120" w:after="120" w:line="230" w:lineRule="exact"/>
      <w:ind w:firstLine="0"/>
      <w:jc w:val="center"/>
    </w:pPr>
    <w:rPr>
      <w:rFonts w:eastAsia="MS Mincho" w:cs="Times New Roman"/>
      <w:b/>
      <w:lang w:val="en-GB" w:eastAsia="ja-JP"/>
    </w:rPr>
  </w:style>
  <w:style w:type="character" w:customStyle="1" w:styleId="TableFootNoteXref">
    <w:name w:val="TableFootNoteXref"/>
    <w:uiPriority w:val="99"/>
    <w:rsid w:val="005D69E2"/>
    <w:rPr>
      <w:noProof/>
      <w:position w:val="6"/>
      <w:sz w:val="14"/>
      <w:lang w:val="fr-FR"/>
    </w:rPr>
  </w:style>
  <w:style w:type="paragraph" w:customStyle="1" w:styleId="Terms">
    <w:name w:val="Term(s)"/>
    <w:basedOn w:val="a1"/>
    <w:next w:val="Definition"/>
    <w:uiPriority w:val="99"/>
    <w:rsid w:val="005D69E2"/>
    <w:pPr>
      <w:keepNext/>
      <w:widowControl/>
      <w:suppressAutoHyphens/>
      <w:autoSpaceDE/>
      <w:autoSpaceDN/>
      <w:adjustRightInd/>
      <w:spacing w:line="230" w:lineRule="atLeast"/>
      <w:ind w:firstLine="0"/>
      <w:jc w:val="left"/>
    </w:pPr>
    <w:rPr>
      <w:rFonts w:eastAsia="MS Mincho" w:cs="Times New Roman"/>
      <w:b/>
      <w:lang w:val="en-GB" w:eastAsia="ja-JP"/>
    </w:rPr>
  </w:style>
  <w:style w:type="paragraph" w:customStyle="1" w:styleId="TermNum">
    <w:name w:val="TermNum"/>
    <w:basedOn w:val="a1"/>
    <w:next w:val="Terms"/>
    <w:uiPriority w:val="99"/>
    <w:rsid w:val="005D69E2"/>
    <w:pPr>
      <w:keepNext/>
      <w:widowControl/>
      <w:autoSpaceDE/>
      <w:autoSpaceDN/>
      <w:adjustRightInd/>
      <w:spacing w:line="230" w:lineRule="atLeast"/>
      <w:ind w:firstLine="0"/>
    </w:pPr>
    <w:rPr>
      <w:rFonts w:eastAsia="MS Mincho" w:cs="Times New Roman"/>
      <w:b/>
      <w:lang w:val="en-GB" w:eastAsia="ja-JP"/>
    </w:rPr>
  </w:style>
  <w:style w:type="paragraph" w:styleId="afffd">
    <w:name w:val="Title"/>
    <w:basedOn w:val="a1"/>
    <w:link w:val="afffe"/>
    <w:uiPriority w:val="99"/>
    <w:qFormat/>
    <w:rsid w:val="005D69E2"/>
    <w:pPr>
      <w:widowControl/>
      <w:autoSpaceDE/>
      <w:autoSpaceDN/>
      <w:adjustRightInd/>
      <w:spacing w:before="240" w:after="60" w:line="230" w:lineRule="atLeast"/>
      <w:ind w:firstLine="0"/>
      <w:jc w:val="center"/>
      <w:outlineLvl w:val="0"/>
    </w:pPr>
    <w:rPr>
      <w:rFonts w:eastAsia="MS Mincho" w:cs="Times New Roman"/>
      <w:b/>
      <w:kern w:val="28"/>
      <w:sz w:val="32"/>
      <w:lang w:val="en-GB" w:eastAsia="ja-JP"/>
    </w:rPr>
  </w:style>
  <w:style w:type="character" w:customStyle="1" w:styleId="afffe">
    <w:name w:val="Заголовок Знак"/>
    <w:basedOn w:val="a7"/>
    <w:link w:val="afffd"/>
    <w:uiPriority w:val="99"/>
    <w:rsid w:val="005D69E2"/>
    <w:rPr>
      <w:rFonts w:ascii="Arial" w:eastAsia="MS Mincho" w:hAnsi="Arial"/>
      <w:b/>
      <w:kern w:val="28"/>
      <w:sz w:val="32"/>
      <w:lang w:val="en-GB" w:eastAsia="ja-JP"/>
    </w:rPr>
  </w:style>
  <w:style w:type="paragraph" w:styleId="18">
    <w:name w:val="toc 1"/>
    <w:basedOn w:val="a1"/>
    <w:next w:val="a1"/>
    <w:uiPriority w:val="99"/>
    <w:rsid w:val="005D69E2"/>
    <w:pPr>
      <w:widowControl/>
      <w:tabs>
        <w:tab w:val="left" w:pos="720"/>
        <w:tab w:val="right" w:leader="dot" w:pos="9752"/>
      </w:tabs>
      <w:suppressAutoHyphens/>
      <w:autoSpaceDE/>
      <w:autoSpaceDN/>
      <w:adjustRightInd/>
      <w:spacing w:before="120" w:line="230" w:lineRule="atLeast"/>
      <w:ind w:left="720" w:right="500" w:hanging="720"/>
      <w:jc w:val="left"/>
    </w:pPr>
    <w:rPr>
      <w:rFonts w:eastAsia="MS Mincho" w:cs="Times New Roman"/>
      <w:b/>
      <w:lang w:val="en-GB" w:eastAsia="ja-JP"/>
    </w:rPr>
  </w:style>
  <w:style w:type="paragraph" w:customStyle="1" w:styleId="zzBiblio">
    <w:name w:val="zzBiblio"/>
    <w:basedOn w:val="a1"/>
    <w:next w:val="1"/>
    <w:uiPriority w:val="99"/>
    <w:rsid w:val="005D69E2"/>
    <w:pPr>
      <w:pageBreakBefore/>
      <w:widowControl/>
      <w:autoSpaceDE/>
      <w:autoSpaceDN/>
      <w:adjustRightInd/>
      <w:spacing w:after="760" w:line="310" w:lineRule="exact"/>
      <w:ind w:firstLine="0"/>
      <w:jc w:val="center"/>
    </w:pPr>
    <w:rPr>
      <w:rFonts w:eastAsia="MS Mincho" w:cs="Times New Roman"/>
      <w:b/>
      <w:sz w:val="28"/>
      <w:lang w:val="en-GB" w:eastAsia="ja-JP"/>
    </w:rPr>
  </w:style>
  <w:style w:type="paragraph" w:customStyle="1" w:styleId="zzContents">
    <w:name w:val="zzContents"/>
    <w:basedOn w:val="Introduction"/>
    <w:next w:val="18"/>
    <w:uiPriority w:val="99"/>
    <w:rsid w:val="005D69E2"/>
    <w:pPr>
      <w:tabs>
        <w:tab w:val="clear" w:pos="400"/>
      </w:tabs>
    </w:pPr>
  </w:style>
  <w:style w:type="paragraph" w:customStyle="1" w:styleId="zzCopyright">
    <w:name w:val="zzCopyright"/>
    <w:basedOn w:val="a1"/>
    <w:next w:val="a1"/>
    <w:uiPriority w:val="99"/>
    <w:rsid w:val="005D69E2"/>
    <w:pPr>
      <w:widowControl/>
      <w:pBdr>
        <w:top w:val="single" w:sz="4" w:space="1" w:color="0000FF"/>
        <w:left w:val="single" w:sz="4" w:space="4" w:color="0000FF"/>
        <w:bottom w:val="single" w:sz="4" w:space="1" w:color="0000FF"/>
        <w:right w:val="single" w:sz="4" w:space="4" w:color="0000FF"/>
      </w:pBdr>
      <w:tabs>
        <w:tab w:val="left" w:pos="514"/>
        <w:tab w:val="left" w:pos="9623"/>
      </w:tabs>
      <w:autoSpaceDE/>
      <w:autoSpaceDN/>
      <w:adjustRightInd/>
      <w:spacing w:after="240" w:line="230" w:lineRule="atLeast"/>
      <w:ind w:left="284" w:right="284" w:firstLine="0"/>
    </w:pPr>
    <w:rPr>
      <w:rFonts w:eastAsia="MS Mincho" w:cs="Times New Roman"/>
      <w:color w:val="0000FF"/>
      <w:lang w:val="en-GB" w:eastAsia="ja-JP"/>
    </w:rPr>
  </w:style>
  <w:style w:type="paragraph" w:customStyle="1" w:styleId="zzCover">
    <w:name w:val="zzCover"/>
    <w:basedOn w:val="a1"/>
    <w:uiPriority w:val="99"/>
    <w:rsid w:val="005D69E2"/>
    <w:pPr>
      <w:widowControl/>
      <w:autoSpaceDE/>
      <w:autoSpaceDN/>
      <w:adjustRightInd/>
      <w:spacing w:after="220" w:line="230" w:lineRule="atLeast"/>
      <w:ind w:firstLine="0"/>
      <w:jc w:val="right"/>
    </w:pPr>
    <w:rPr>
      <w:rFonts w:eastAsia="MS Mincho" w:cs="Times New Roman"/>
      <w:b/>
      <w:color w:val="000000"/>
      <w:sz w:val="24"/>
      <w:lang w:val="en-GB" w:eastAsia="ja-JP"/>
    </w:rPr>
  </w:style>
  <w:style w:type="paragraph" w:customStyle="1" w:styleId="zzForeword">
    <w:name w:val="zzForeword"/>
    <w:basedOn w:val="Introduction"/>
    <w:next w:val="a1"/>
    <w:uiPriority w:val="99"/>
    <w:rsid w:val="005D69E2"/>
    <w:pPr>
      <w:tabs>
        <w:tab w:val="clear" w:pos="400"/>
      </w:tabs>
    </w:pPr>
    <w:rPr>
      <w:color w:val="0000FF"/>
    </w:rPr>
  </w:style>
  <w:style w:type="paragraph" w:customStyle="1" w:styleId="zzHelp">
    <w:name w:val="zzHelp"/>
    <w:basedOn w:val="a1"/>
    <w:uiPriority w:val="99"/>
    <w:rsid w:val="005D69E2"/>
    <w:pPr>
      <w:widowControl/>
      <w:autoSpaceDE/>
      <w:autoSpaceDN/>
      <w:adjustRightInd/>
      <w:spacing w:after="240" w:line="230" w:lineRule="atLeast"/>
      <w:ind w:firstLine="0"/>
    </w:pPr>
    <w:rPr>
      <w:rFonts w:eastAsia="MS Mincho" w:cs="Times New Roman"/>
      <w:color w:val="008000"/>
      <w:lang w:val="en-GB" w:eastAsia="ja-JP"/>
    </w:rPr>
  </w:style>
  <w:style w:type="paragraph" w:customStyle="1" w:styleId="zzIndex">
    <w:name w:val="zzIndex"/>
    <w:basedOn w:val="zzBiblio"/>
    <w:next w:val="affff"/>
    <w:uiPriority w:val="99"/>
    <w:rsid w:val="005D69E2"/>
  </w:style>
  <w:style w:type="paragraph" w:styleId="affff">
    <w:name w:val="index heading"/>
    <w:basedOn w:val="a1"/>
    <w:next w:val="17"/>
    <w:uiPriority w:val="99"/>
    <w:rsid w:val="005D69E2"/>
    <w:pPr>
      <w:keepNext/>
      <w:widowControl/>
      <w:autoSpaceDE/>
      <w:autoSpaceDN/>
      <w:adjustRightInd/>
      <w:spacing w:before="400" w:after="210" w:line="230" w:lineRule="atLeast"/>
      <w:ind w:firstLine="0"/>
      <w:jc w:val="center"/>
    </w:pPr>
    <w:rPr>
      <w:rFonts w:eastAsia="MS Mincho" w:cs="Times New Roman"/>
      <w:lang w:val="en-GB" w:eastAsia="ja-JP"/>
    </w:rPr>
  </w:style>
  <w:style w:type="paragraph" w:customStyle="1" w:styleId="zzLc5">
    <w:name w:val="zzLc5"/>
    <w:basedOn w:val="a1"/>
    <w:next w:val="a1"/>
    <w:uiPriority w:val="99"/>
    <w:rsid w:val="005D69E2"/>
    <w:pPr>
      <w:widowControl/>
      <w:autoSpaceDE/>
      <w:autoSpaceDN/>
      <w:adjustRightInd/>
      <w:spacing w:after="240" w:line="230" w:lineRule="atLeast"/>
      <w:ind w:firstLine="0"/>
      <w:jc w:val="left"/>
    </w:pPr>
    <w:rPr>
      <w:rFonts w:eastAsia="MS Mincho" w:cs="Times New Roman"/>
      <w:lang w:val="en-GB" w:eastAsia="ja-JP"/>
    </w:rPr>
  </w:style>
  <w:style w:type="paragraph" w:customStyle="1" w:styleId="zzLc6">
    <w:name w:val="zzLc6"/>
    <w:basedOn w:val="a1"/>
    <w:next w:val="a1"/>
    <w:uiPriority w:val="99"/>
    <w:rsid w:val="005D69E2"/>
    <w:pPr>
      <w:widowControl/>
      <w:autoSpaceDE/>
      <w:autoSpaceDN/>
      <w:adjustRightInd/>
      <w:spacing w:after="240" w:line="230" w:lineRule="atLeast"/>
      <w:ind w:firstLine="0"/>
      <w:jc w:val="left"/>
    </w:pPr>
    <w:rPr>
      <w:rFonts w:eastAsia="MS Mincho" w:cs="Times New Roman"/>
      <w:lang w:val="en-GB" w:eastAsia="ja-JP"/>
    </w:rPr>
  </w:style>
  <w:style w:type="paragraph" w:customStyle="1" w:styleId="zzLn5">
    <w:name w:val="zzLn5"/>
    <w:basedOn w:val="a1"/>
    <w:next w:val="a1"/>
    <w:uiPriority w:val="99"/>
    <w:rsid w:val="005D69E2"/>
    <w:pPr>
      <w:widowControl/>
      <w:numPr>
        <w:ilvl w:val="4"/>
        <w:numId w:val="12"/>
      </w:numPr>
      <w:autoSpaceDE/>
      <w:autoSpaceDN/>
      <w:adjustRightInd/>
      <w:spacing w:after="240" w:line="230" w:lineRule="atLeast"/>
      <w:jc w:val="left"/>
    </w:pPr>
    <w:rPr>
      <w:rFonts w:eastAsia="MS Mincho" w:cs="Times New Roman"/>
      <w:lang w:val="en-GB" w:eastAsia="ja-JP"/>
    </w:rPr>
  </w:style>
  <w:style w:type="paragraph" w:customStyle="1" w:styleId="zzLn6">
    <w:name w:val="zzLn6"/>
    <w:basedOn w:val="a1"/>
    <w:next w:val="a1"/>
    <w:uiPriority w:val="99"/>
    <w:rsid w:val="005D69E2"/>
    <w:pPr>
      <w:widowControl/>
      <w:numPr>
        <w:ilvl w:val="5"/>
        <w:numId w:val="12"/>
      </w:numPr>
      <w:autoSpaceDE/>
      <w:autoSpaceDN/>
      <w:adjustRightInd/>
      <w:spacing w:after="240" w:line="230" w:lineRule="atLeast"/>
      <w:jc w:val="left"/>
    </w:pPr>
    <w:rPr>
      <w:rFonts w:eastAsia="MS Mincho" w:cs="Times New Roman"/>
      <w:lang w:val="en-GB" w:eastAsia="ja-JP"/>
    </w:rPr>
  </w:style>
  <w:style w:type="paragraph" w:customStyle="1" w:styleId="zzSTDTitle">
    <w:name w:val="zzSTDTitle"/>
    <w:basedOn w:val="a1"/>
    <w:next w:val="a1"/>
    <w:uiPriority w:val="99"/>
    <w:rsid w:val="005D69E2"/>
    <w:pPr>
      <w:widowControl/>
      <w:suppressAutoHyphens/>
      <w:autoSpaceDE/>
      <w:autoSpaceDN/>
      <w:adjustRightInd/>
      <w:spacing w:before="400" w:after="760" w:line="350" w:lineRule="exact"/>
      <w:ind w:firstLine="0"/>
      <w:jc w:val="left"/>
    </w:pPr>
    <w:rPr>
      <w:rFonts w:eastAsia="MS Mincho" w:cs="Times New Roman"/>
      <w:b/>
      <w:color w:val="0000FF"/>
      <w:sz w:val="32"/>
      <w:lang w:val="en-GB" w:eastAsia="ja-JP"/>
    </w:rPr>
  </w:style>
  <w:style w:type="paragraph" w:customStyle="1" w:styleId="pdf">
    <w:name w:val="pdf"/>
    <w:basedOn w:val="a1"/>
    <w:rsid w:val="005D69E2"/>
    <w:pPr>
      <w:widowControl/>
      <w:autoSpaceDE/>
      <w:autoSpaceDN/>
      <w:adjustRightInd/>
      <w:spacing w:before="100" w:line="190" w:lineRule="exact"/>
      <w:ind w:left="100" w:right="100" w:firstLine="0"/>
    </w:pPr>
    <w:rPr>
      <w:rFonts w:cs="Times New Roman"/>
      <w:sz w:val="16"/>
      <w:lang w:val="en-GB" w:eastAsia="en-US"/>
    </w:rPr>
  </w:style>
  <w:style w:type="paragraph" w:customStyle="1" w:styleId="Tabletext10">
    <w:name w:val="Table text (10)"/>
    <w:basedOn w:val="a1"/>
    <w:uiPriority w:val="99"/>
    <w:rsid w:val="005D69E2"/>
    <w:pPr>
      <w:widowControl/>
      <w:autoSpaceDE/>
      <w:autoSpaceDN/>
      <w:adjustRightInd/>
      <w:spacing w:before="60" w:after="60" w:line="230" w:lineRule="atLeast"/>
      <w:ind w:firstLine="0"/>
    </w:pPr>
    <w:rPr>
      <w:rFonts w:eastAsia="MS Mincho" w:cs="Times New Roman"/>
      <w:lang w:val="en-GB" w:eastAsia="ja-JP"/>
    </w:rPr>
  </w:style>
  <w:style w:type="paragraph" w:customStyle="1" w:styleId="Tabletext9">
    <w:name w:val="Table text (9)"/>
    <w:basedOn w:val="a1"/>
    <w:uiPriority w:val="99"/>
    <w:rsid w:val="005D69E2"/>
    <w:pPr>
      <w:widowControl/>
      <w:autoSpaceDE/>
      <w:autoSpaceDN/>
      <w:adjustRightInd/>
      <w:spacing w:before="60" w:after="60" w:line="210" w:lineRule="atLeast"/>
      <w:ind w:firstLine="0"/>
    </w:pPr>
    <w:rPr>
      <w:rFonts w:eastAsia="MS Mincho" w:cs="Times New Roman"/>
      <w:sz w:val="18"/>
      <w:lang w:val="en-GB" w:eastAsia="ja-JP"/>
    </w:rPr>
  </w:style>
  <w:style w:type="paragraph" w:customStyle="1" w:styleId="Tabletext8">
    <w:name w:val="Table text (8)"/>
    <w:basedOn w:val="a1"/>
    <w:uiPriority w:val="99"/>
    <w:rsid w:val="005D69E2"/>
    <w:pPr>
      <w:widowControl/>
      <w:autoSpaceDE/>
      <w:autoSpaceDN/>
      <w:adjustRightInd/>
      <w:spacing w:before="60" w:after="60" w:line="190" w:lineRule="atLeast"/>
      <w:ind w:firstLine="0"/>
    </w:pPr>
    <w:rPr>
      <w:rFonts w:eastAsia="MS Mincho" w:cs="Times New Roman"/>
      <w:sz w:val="16"/>
      <w:lang w:val="en-GB" w:eastAsia="ja-JP"/>
    </w:rPr>
  </w:style>
  <w:style w:type="paragraph" w:customStyle="1" w:styleId="Tabletext7">
    <w:name w:val="Table text (7)"/>
    <w:basedOn w:val="a1"/>
    <w:uiPriority w:val="99"/>
    <w:rsid w:val="005D69E2"/>
    <w:pPr>
      <w:widowControl/>
      <w:autoSpaceDE/>
      <w:autoSpaceDN/>
      <w:adjustRightInd/>
      <w:spacing w:before="60" w:after="60" w:line="170" w:lineRule="atLeast"/>
      <w:ind w:firstLine="0"/>
    </w:pPr>
    <w:rPr>
      <w:rFonts w:eastAsia="MS Mincho" w:cs="Times New Roman"/>
      <w:sz w:val="14"/>
      <w:lang w:val="en-GB" w:eastAsia="ja-JP"/>
    </w:rPr>
  </w:style>
  <w:style w:type="paragraph" w:customStyle="1" w:styleId="fdcopy">
    <w:name w:val="fdcopy"/>
    <w:basedOn w:val="zzCopyright"/>
    <w:uiPriority w:val="99"/>
    <w:rsid w:val="005D69E2"/>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ab"/>
    <w:rsid w:val="005D69E2"/>
    <w:pPr>
      <w:widowControl/>
      <w:tabs>
        <w:tab w:val="clear" w:pos="4677"/>
        <w:tab w:val="clear" w:pos="9355"/>
      </w:tabs>
      <w:autoSpaceDE/>
      <w:autoSpaceDN/>
      <w:adjustRightInd/>
      <w:spacing w:after="60" w:line="190" w:lineRule="exact"/>
      <w:ind w:firstLine="0"/>
    </w:pPr>
    <w:rPr>
      <w:sz w:val="16"/>
      <w:lang w:val="en-GB" w:eastAsia="en-US"/>
    </w:rPr>
  </w:style>
  <w:style w:type="paragraph" w:customStyle="1" w:styleId="covernote">
    <w:name w:val="covernote"/>
    <w:basedOn w:val="a1"/>
    <w:next w:val="a1"/>
    <w:uiPriority w:val="99"/>
    <w:rsid w:val="005D69E2"/>
    <w:pPr>
      <w:widowControl/>
      <w:autoSpaceDE/>
      <w:autoSpaceDN/>
      <w:adjustRightInd/>
      <w:spacing w:after="230" w:line="230" w:lineRule="exact"/>
      <w:ind w:left="100" w:right="100" w:firstLine="0"/>
    </w:pPr>
    <w:rPr>
      <w:rFonts w:cs="Times New Roman"/>
      <w:lang w:val="en-GB" w:eastAsia="en-US"/>
    </w:rPr>
  </w:style>
  <w:style w:type="paragraph" w:customStyle="1" w:styleId="IsolibMLS">
    <w:name w:val="IsolibMLS"/>
    <w:uiPriority w:val="99"/>
    <w:rsid w:val="005D69E2"/>
    <w:pPr>
      <w:spacing w:after="220"/>
      <w:jc w:val="both"/>
    </w:pPr>
    <w:rPr>
      <w:rFonts w:ascii="Helvetica" w:hAnsi="Helvetica"/>
      <w:color w:val="000000"/>
      <w:lang w:val="en-GB" w:eastAsia="fr-FR"/>
    </w:rPr>
  </w:style>
  <w:style w:type="paragraph" w:styleId="HTML">
    <w:name w:val="HTML Address"/>
    <w:basedOn w:val="a1"/>
    <w:link w:val="HTML0"/>
    <w:uiPriority w:val="99"/>
    <w:rsid w:val="005D69E2"/>
    <w:pPr>
      <w:widowControl/>
      <w:autoSpaceDE/>
      <w:autoSpaceDN/>
      <w:adjustRightInd/>
      <w:spacing w:after="240" w:line="230" w:lineRule="atLeast"/>
      <w:ind w:firstLine="0"/>
    </w:pPr>
    <w:rPr>
      <w:rFonts w:eastAsia="MS Mincho" w:cs="Times New Roman"/>
      <w:i/>
      <w:iCs/>
      <w:lang w:val="en-GB" w:eastAsia="ja-JP"/>
    </w:rPr>
  </w:style>
  <w:style w:type="character" w:customStyle="1" w:styleId="HTML0">
    <w:name w:val="Адрес HTML Знак"/>
    <w:basedOn w:val="a7"/>
    <w:link w:val="HTML"/>
    <w:uiPriority w:val="99"/>
    <w:rsid w:val="005D69E2"/>
    <w:rPr>
      <w:rFonts w:ascii="Arial" w:eastAsia="MS Mincho" w:hAnsi="Arial"/>
      <w:i/>
      <w:iCs/>
      <w:lang w:val="en-GB" w:eastAsia="ja-JP"/>
    </w:rPr>
  </w:style>
  <w:style w:type="paragraph" w:styleId="HTML1">
    <w:name w:val="HTML Preformatted"/>
    <w:basedOn w:val="a1"/>
    <w:link w:val="HTML2"/>
    <w:uiPriority w:val="99"/>
    <w:rsid w:val="005D69E2"/>
    <w:pPr>
      <w:widowControl/>
      <w:autoSpaceDE/>
      <w:autoSpaceDN/>
      <w:adjustRightInd/>
      <w:spacing w:after="240" w:line="230" w:lineRule="atLeast"/>
      <w:ind w:firstLine="0"/>
    </w:pPr>
    <w:rPr>
      <w:rFonts w:ascii="Courier New" w:eastAsia="MS Mincho" w:hAnsi="Courier New" w:cs="Courier New"/>
      <w:lang w:val="en-GB" w:eastAsia="ja-JP"/>
    </w:rPr>
  </w:style>
  <w:style w:type="character" w:customStyle="1" w:styleId="HTML2">
    <w:name w:val="Стандартный HTML Знак"/>
    <w:basedOn w:val="a7"/>
    <w:link w:val="HTML1"/>
    <w:uiPriority w:val="99"/>
    <w:rsid w:val="005D69E2"/>
    <w:rPr>
      <w:rFonts w:ascii="Courier New" w:eastAsia="MS Mincho" w:hAnsi="Courier New" w:cs="Courier New"/>
      <w:lang w:val="en-GB" w:eastAsia="ja-JP"/>
    </w:rPr>
  </w:style>
  <w:style w:type="paragraph" w:styleId="affff0">
    <w:name w:val="E-mail Signature"/>
    <w:basedOn w:val="a1"/>
    <w:link w:val="affff1"/>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f1">
    <w:name w:val="Электронная подпись Знак"/>
    <w:basedOn w:val="a7"/>
    <w:link w:val="affff0"/>
    <w:uiPriority w:val="99"/>
    <w:rsid w:val="005D69E2"/>
    <w:rPr>
      <w:rFonts w:ascii="Arial" w:eastAsia="MS Mincho" w:hAnsi="Arial"/>
      <w:lang w:val="en-GB" w:eastAsia="ja-JP"/>
    </w:rPr>
  </w:style>
  <w:style w:type="paragraph" w:customStyle="1" w:styleId="NOTE0">
    <w:name w:val="NOTE"/>
    <w:basedOn w:val="a1"/>
    <w:uiPriority w:val="99"/>
    <w:rsid w:val="005D69E2"/>
    <w:pPr>
      <w:widowControl/>
      <w:tabs>
        <w:tab w:val="left" w:pos="709"/>
        <w:tab w:val="center" w:pos="4536"/>
        <w:tab w:val="right" w:pos="9072"/>
      </w:tabs>
      <w:autoSpaceDE/>
      <w:autoSpaceDN/>
      <w:adjustRightInd/>
      <w:spacing w:after="100"/>
      <w:ind w:firstLine="0"/>
    </w:pPr>
    <w:rPr>
      <w:rFonts w:cs="Times New Roman"/>
      <w:noProof/>
      <w:spacing w:val="8"/>
      <w:sz w:val="16"/>
      <w:lang w:val="en-GB" w:eastAsia="fr-FR"/>
    </w:rPr>
  </w:style>
  <w:style w:type="paragraph" w:customStyle="1" w:styleId="Listecontinuelist-1">
    <w:name w:val="Liste continue.list-1"/>
    <w:basedOn w:val="a1"/>
    <w:uiPriority w:val="99"/>
    <w:rsid w:val="005D69E2"/>
    <w:pPr>
      <w:widowControl/>
      <w:numPr>
        <w:numId w:val="1"/>
      </w:numPr>
      <w:tabs>
        <w:tab w:val="clear" w:pos="360"/>
      </w:tabs>
      <w:autoSpaceDE/>
      <w:autoSpaceDN/>
      <w:adjustRightInd/>
      <w:spacing w:after="240" w:line="230" w:lineRule="atLeast"/>
      <w:ind w:left="0" w:firstLine="0"/>
    </w:pPr>
    <w:rPr>
      <w:rFonts w:cs="Times New Roman"/>
      <w:lang w:val="en-GB" w:eastAsia="fr-FR"/>
    </w:rPr>
  </w:style>
  <w:style w:type="paragraph" w:customStyle="1" w:styleId="Lignederfrence">
    <w:name w:val="Ligne de référence"/>
    <w:basedOn w:val="afc"/>
    <w:uiPriority w:val="99"/>
    <w:rsid w:val="005D69E2"/>
  </w:style>
  <w:style w:type="character" w:customStyle="1" w:styleId="FontStyle101">
    <w:name w:val="Font Style101"/>
    <w:basedOn w:val="a7"/>
    <w:uiPriority w:val="99"/>
    <w:rsid w:val="005D69E2"/>
    <w:rPr>
      <w:rFonts w:ascii="Times New Roman" w:hAnsi="Times New Roman" w:cs="Times New Roman"/>
      <w:b/>
      <w:bCs/>
      <w:sz w:val="30"/>
      <w:szCs w:val="30"/>
    </w:rPr>
  </w:style>
  <w:style w:type="paragraph" w:customStyle="1" w:styleId="Style4">
    <w:name w:val="Style4"/>
    <w:basedOn w:val="a1"/>
    <w:uiPriority w:val="99"/>
    <w:rsid w:val="005D69E2"/>
    <w:pPr>
      <w:ind w:firstLine="0"/>
      <w:jc w:val="left"/>
    </w:pPr>
    <w:rPr>
      <w:sz w:val="24"/>
      <w:szCs w:val="24"/>
    </w:rPr>
  </w:style>
  <w:style w:type="character" w:customStyle="1" w:styleId="FontStyle49">
    <w:name w:val="Font Style49"/>
    <w:uiPriority w:val="99"/>
    <w:rsid w:val="005D69E2"/>
    <w:rPr>
      <w:rFonts w:ascii="Arial" w:hAnsi="Arial"/>
      <w:i/>
      <w:color w:val="000000"/>
      <w:sz w:val="18"/>
    </w:rPr>
  </w:style>
  <w:style w:type="character" w:customStyle="1" w:styleId="FontStyle67">
    <w:name w:val="Font Style67"/>
    <w:uiPriority w:val="99"/>
    <w:rsid w:val="005D69E2"/>
    <w:rPr>
      <w:rFonts w:ascii="Arial" w:hAnsi="Arial"/>
      <w:color w:val="000000"/>
      <w:sz w:val="18"/>
    </w:rPr>
  </w:style>
  <w:style w:type="paragraph" w:customStyle="1" w:styleId="Style2">
    <w:name w:val="Style2"/>
    <w:basedOn w:val="a1"/>
    <w:uiPriority w:val="99"/>
    <w:rsid w:val="005D69E2"/>
    <w:pPr>
      <w:ind w:firstLine="0"/>
      <w:jc w:val="left"/>
    </w:pPr>
    <w:rPr>
      <w:sz w:val="24"/>
      <w:szCs w:val="24"/>
    </w:rPr>
  </w:style>
  <w:style w:type="paragraph" w:customStyle="1" w:styleId="Style6">
    <w:name w:val="Style6"/>
    <w:basedOn w:val="a1"/>
    <w:uiPriority w:val="99"/>
    <w:rsid w:val="005D69E2"/>
    <w:pPr>
      <w:ind w:firstLine="0"/>
      <w:jc w:val="left"/>
    </w:pPr>
    <w:rPr>
      <w:sz w:val="24"/>
      <w:szCs w:val="24"/>
    </w:rPr>
  </w:style>
  <w:style w:type="paragraph" w:customStyle="1" w:styleId="Style9">
    <w:name w:val="Style9"/>
    <w:basedOn w:val="a1"/>
    <w:uiPriority w:val="99"/>
    <w:rsid w:val="005D69E2"/>
    <w:pPr>
      <w:ind w:firstLine="0"/>
      <w:jc w:val="left"/>
    </w:pPr>
    <w:rPr>
      <w:sz w:val="24"/>
      <w:szCs w:val="24"/>
    </w:rPr>
  </w:style>
  <w:style w:type="paragraph" w:customStyle="1" w:styleId="Style10">
    <w:name w:val="Style10"/>
    <w:basedOn w:val="a1"/>
    <w:uiPriority w:val="99"/>
    <w:rsid w:val="005D69E2"/>
    <w:pPr>
      <w:ind w:firstLine="0"/>
      <w:jc w:val="left"/>
    </w:pPr>
    <w:rPr>
      <w:sz w:val="24"/>
      <w:szCs w:val="24"/>
    </w:rPr>
  </w:style>
  <w:style w:type="paragraph" w:customStyle="1" w:styleId="Style12">
    <w:name w:val="Style12"/>
    <w:basedOn w:val="a1"/>
    <w:uiPriority w:val="99"/>
    <w:rsid w:val="005D69E2"/>
    <w:pPr>
      <w:ind w:firstLine="0"/>
      <w:jc w:val="left"/>
    </w:pPr>
    <w:rPr>
      <w:sz w:val="24"/>
      <w:szCs w:val="24"/>
    </w:rPr>
  </w:style>
  <w:style w:type="paragraph" w:customStyle="1" w:styleId="Style13">
    <w:name w:val="Style13"/>
    <w:basedOn w:val="a1"/>
    <w:uiPriority w:val="99"/>
    <w:rsid w:val="005D69E2"/>
    <w:pPr>
      <w:ind w:firstLine="0"/>
      <w:jc w:val="left"/>
    </w:pPr>
    <w:rPr>
      <w:sz w:val="24"/>
      <w:szCs w:val="24"/>
    </w:rPr>
  </w:style>
  <w:style w:type="paragraph" w:customStyle="1" w:styleId="Style15">
    <w:name w:val="Style15"/>
    <w:basedOn w:val="a1"/>
    <w:uiPriority w:val="99"/>
    <w:rsid w:val="005D69E2"/>
    <w:pPr>
      <w:ind w:firstLine="0"/>
      <w:jc w:val="left"/>
    </w:pPr>
    <w:rPr>
      <w:sz w:val="24"/>
      <w:szCs w:val="24"/>
    </w:rPr>
  </w:style>
  <w:style w:type="paragraph" w:customStyle="1" w:styleId="Style17">
    <w:name w:val="Style17"/>
    <w:basedOn w:val="a1"/>
    <w:uiPriority w:val="99"/>
    <w:rsid w:val="005D69E2"/>
    <w:pPr>
      <w:ind w:firstLine="0"/>
      <w:jc w:val="left"/>
    </w:pPr>
    <w:rPr>
      <w:sz w:val="24"/>
      <w:szCs w:val="24"/>
    </w:rPr>
  </w:style>
  <w:style w:type="paragraph" w:customStyle="1" w:styleId="Style18">
    <w:name w:val="Style18"/>
    <w:basedOn w:val="a1"/>
    <w:uiPriority w:val="99"/>
    <w:rsid w:val="005D69E2"/>
    <w:pPr>
      <w:ind w:firstLine="0"/>
      <w:jc w:val="left"/>
    </w:pPr>
    <w:rPr>
      <w:sz w:val="24"/>
      <w:szCs w:val="24"/>
    </w:rPr>
  </w:style>
  <w:style w:type="paragraph" w:customStyle="1" w:styleId="Style22">
    <w:name w:val="Style22"/>
    <w:basedOn w:val="a1"/>
    <w:uiPriority w:val="99"/>
    <w:rsid w:val="005D69E2"/>
    <w:pPr>
      <w:ind w:firstLine="0"/>
      <w:jc w:val="left"/>
    </w:pPr>
    <w:rPr>
      <w:sz w:val="24"/>
      <w:szCs w:val="24"/>
    </w:rPr>
  </w:style>
  <w:style w:type="paragraph" w:customStyle="1" w:styleId="Style26">
    <w:name w:val="Style26"/>
    <w:basedOn w:val="a1"/>
    <w:uiPriority w:val="99"/>
    <w:rsid w:val="005D69E2"/>
    <w:pPr>
      <w:ind w:firstLine="0"/>
      <w:jc w:val="left"/>
    </w:pPr>
    <w:rPr>
      <w:sz w:val="24"/>
      <w:szCs w:val="24"/>
    </w:rPr>
  </w:style>
  <w:style w:type="paragraph" w:customStyle="1" w:styleId="Style30">
    <w:name w:val="Style30"/>
    <w:basedOn w:val="a1"/>
    <w:uiPriority w:val="99"/>
    <w:rsid w:val="005D69E2"/>
    <w:pPr>
      <w:ind w:firstLine="0"/>
      <w:jc w:val="left"/>
    </w:pPr>
    <w:rPr>
      <w:sz w:val="24"/>
      <w:szCs w:val="24"/>
    </w:rPr>
  </w:style>
  <w:style w:type="paragraph" w:customStyle="1" w:styleId="Style35">
    <w:name w:val="Style35"/>
    <w:basedOn w:val="a1"/>
    <w:uiPriority w:val="99"/>
    <w:rsid w:val="005D69E2"/>
    <w:pPr>
      <w:ind w:firstLine="0"/>
      <w:jc w:val="left"/>
    </w:pPr>
    <w:rPr>
      <w:sz w:val="24"/>
      <w:szCs w:val="24"/>
    </w:rPr>
  </w:style>
  <w:style w:type="paragraph" w:customStyle="1" w:styleId="Style37">
    <w:name w:val="Style37"/>
    <w:basedOn w:val="a1"/>
    <w:uiPriority w:val="99"/>
    <w:rsid w:val="005D69E2"/>
    <w:pPr>
      <w:ind w:firstLine="0"/>
      <w:jc w:val="left"/>
    </w:pPr>
    <w:rPr>
      <w:sz w:val="24"/>
      <w:szCs w:val="24"/>
    </w:rPr>
  </w:style>
  <w:style w:type="paragraph" w:customStyle="1" w:styleId="Style42">
    <w:name w:val="Style42"/>
    <w:basedOn w:val="a1"/>
    <w:uiPriority w:val="99"/>
    <w:rsid w:val="005D69E2"/>
    <w:pPr>
      <w:ind w:firstLine="0"/>
      <w:jc w:val="left"/>
    </w:pPr>
    <w:rPr>
      <w:sz w:val="24"/>
      <w:szCs w:val="24"/>
    </w:rPr>
  </w:style>
  <w:style w:type="paragraph" w:customStyle="1" w:styleId="Style44">
    <w:name w:val="Style44"/>
    <w:basedOn w:val="a1"/>
    <w:uiPriority w:val="99"/>
    <w:rsid w:val="005D69E2"/>
    <w:pPr>
      <w:ind w:firstLine="0"/>
      <w:jc w:val="left"/>
    </w:pPr>
    <w:rPr>
      <w:sz w:val="24"/>
      <w:szCs w:val="24"/>
    </w:rPr>
  </w:style>
  <w:style w:type="character" w:customStyle="1" w:styleId="FontStyle51">
    <w:name w:val="Font Style51"/>
    <w:uiPriority w:val="99"/>
    <w:rsid w:val="005D69E2"/>
    <w:rPr>
      <w:rFonts w:ascii="Arial" w:hAnsi="Arial"/>
      <w:color w:val="000000"/>
      <w:sz w:val="18"/>
    </w:rPr>
  </w:style>
  <w:style w:type="character" w:customStyle="1" w:styleId="FontStyle62">
    <w:name w:val="Font Style62"/>
    <w:uiPriority w:val="99"/>
    <w:rsid w:val="005D69E2"/>
    <w:rPr>
      <w:rFonts w:ascii="Arial" w:hAnsi="Arial"/>
      <w:b/>
      <w:color w:val="000000"/>
      <w:sz w:val="16"/>
    </w:rPr>
  </w:style>
  <w:style w:type="character" w:customStyle="1" w:styleId="FontStyle63">
    <w:name w:val="Font Style63"/>
    <w:uiPriority w:val="99"/>
    <w:rsid w:val="005D69E2"/>
    <w:rPr>
      <w:rFonts w:ascii="Times New Roman" w:hAnsi="Times New Roman"/>
      <w:i/>
      <w:color w:val="000000"/>
      <w:spacing w:val="20"/>
      <w:sz w:val="18"/>
    </w:rPr>
  </w:style>
  <w:style w:type="character" w:customStyle="1" w:styleId="FontStyle64">
    <w:name w:val="Font Style64"/>
    <w:uiPriority w:val="99"/>
    <w:rsid w:val="005D69E2"/>
    <w:rPr>
      <w:rFonts w:ascii="Times New Roman" w:hAnsi="Times New Roman"/>
      <w:color w:val="000000"/>
      <w:sz w:val="18"/>
    </w:rPr>
  </w:style>
  <w:style w:type="character" w:customStyle="1" w:styleId="FontStyle66">
    <w:name w:val="Font Style66"/>
    <w:uiPriority w:val="99"/>
    <w:rsid w:val="005D69E2"/>
    <w:rPr>
      <w:rFonts w:ascii="Arial" w:hAnsi="Arial"/>
      <w:b/>
      <w:color w:val="000000"/>
      <w:sz w:val="22"/>
    </w:rPr>
  </w:style>
  <w:style w:type="character" w:customStyle="1" w:styleId="FontStyle68">
    <w:name w:val="Font Style68"/>
    <w:uiPriority w:val="99"/>
    <w:rsid w:val="005D69E2"/>
    <w:rPr>
      <w:rFonts w:ascii="Arial" w:hAnsi="Arial"/>
      <w:b/>
      <w:color w:val="000000"/>
      <w:sz w:val="26"/>
    </w:rPr>
  </w:style>
  <w:style w:type="character" w:customStyle="1" w:styleId="FontStyle69">
    <w:name w:val="Font Style69"/>
    <w:uiPriority w:val="99"/>
    <w:rsid w:val="005D69E2"/>
    <w:rPr>
      <w:rFonts w:ascii="Arial" w:hAnsi="Arial"/>
      <w:color w:val="000000"/>
      <w:sz w:val="26"/>
    </w:rPr>
  </w:style>
  <w:style w:type="character" w:customStyle="1" w:styleId="FontStyle70">
    <w:name w:val="Font Style70"/>
    <w:uiPriority w:val="99"/>
    <w:rsid w:val="005D69E2"/>
    <w:rPr>
      <w:rFonts w:ascii="Arial" w:hAnsi="Arial"/>
      <w:color w:val="000000"/>
      <w:sz w:val="16"/>
    </w:rPr>
  </w:style>
  <w:style w:type="character" w:customStyle="1" w:styleId="FontStyle71">
    <w:name w:val="Font Style71"/>
    <w:uiPriority w:val="99"/>
    <w:rsid w:val="005D69E2"/>
    <w:rPr>
      <w:rFonts w:ascii="Arial" w:hAnsi="Arial"/>
      <w:b/>
      <w:color w:val="000000"/>
      <w:sz w:val="18"/>
    </w:rPr>
  </w:style>
  <w:style w:type="character" w:customStyle="1" w:styleId="FontStyle72">
    <w:name w:val="Font Style72"/>
    <w:uiPriority w:val="99"/>
    <w:rsid w:val="005D69E2"/>
    <w:rPr>
      <w:rFonts w:ascii="Arial" w:hAnsi="Arial"/>
      <w:b/>
      <w:color w:val="000000"/>
      <w:sz w:val="20"/>
    </w:rPr>
  </w:style>
  <w:style w:type="character" w:customStyle="1" w:styleId="FontStyle73">
    <w:name w:val="Font Style73"/>
    <w:uiPriority w:val="99"/>
    <w:rsid w:val="005D69E2"/>
    <w:rPr>
      <w:rFonts w:ascii="Arial" w:hAnsi="Arial"/>
      <w:color w:val="000000"/>
      <w:sz w:val="16"/>
    </w:rPr>
  </w:style>
  <w:style w:type="paragraph" w:styleId="affff2">
    <w:name w:val="List Paragraph"/>
    <w:basedOn w:val="a1"/>
    <w:uiPriority w:val="1"/>
    <w:qFormat/>
    <w:rsid w:val="005D69E2"/>
    <w:pPr>
      <w:ind w:left="720" w:firstLine="0"/>
      <w:contextualSpacing/>
      <w:jc w:val="left"/>
    </w:pPr>
  </w:style>
  <w:style w:type="paragraph" w:customStyle="1" w:styleId="Style16">
    <w:name w:val="Style16"/>
    <w:basedOn w:val="a1"/>
    <w:uiPriority w:val="99"/>
    <w:rsid w:val="005D69E2"/>
    <w:pPr>
      <w:ind w:firstLine="0"/>
      <w:jc w:val="left"/>
    </w:pPr>
    <w:rPr>
      <w:sz w:val="24"/>
      <w:szCs w:val="24"/>
    </w:rPr>
  </w:style>
  <w:style w:type="paragraph" w:customStyle="1" w:styleId="Style19">
    <w:name w:val="Style19"/>
    <w:basedOn w:val="a1"/>
    <w:uiPriority w:val="99"/>
    <w:rsid w:val="005D69E2"/>
    <w:pPr>
      <w:ind w:firstLine="0"/>
      <w:jc w:val="left"/>
    </w:pPr>
    <w:rPr>
      <w:sz w:val="24"/>
      <w:szCs w:val="24"/>
    </w:rPr>
  </w:style>
  <w:style w:type="paragraph" w:customStyle="1" w:styleId="Style20">
    <w:name w:val="Style20"/>
    <w:basedOn w:val="a1"/>
    <w:uiPriority w:val="99"/>
    <w:rsid w:val="005D69E2"/>
    <w:pPr>
      <w:ind w:firstLine="0"/>
      <w:jc w:val="left"/>
    </w:pPr>
    <w:rPr>
      <w:sz w:val="24"/>
      <w:szCs w:val="24"/>
    </w:rPr>
  </w:style>
  <w:style w:type="paragraph" w:customStyle="1" w:styleId="Style21">
    <w:name w:val="Style21"/>
    <w:basedOn w:val="a1"/>
    <w:uiPriority w:val="99"/>
    <w:rsid w:val="005D69E2"/>
    <w:pPr>
      <w:ind w:firstLine="0"/>
      <w:jc w:val="left"/>
    </w:pPr>
    <w:rPr>
      <w:sz w:val="24"/>
      <w:szCs w:val="24"/>
    </w:rPr>
  </w:style>
  <w:style w:type="paragraph" w:customStyle="1" w:styleId="Style23">
    <w:name w:val="Style23"/>
    <w:basedOn w:val="a1"/>
    <w:uiPriority w:val="99"/>
    <w:rsid w:val="005D69E2"/>
    <w:pPr>
      <w:ind w:firstLine="0"/>
      <w:jc w:val="left"/>
    </w:pPr>
    <w:rPr>
      <w:sz w:val="24"/>
      <w:szCs w:val="24"/>
    </w:rPr>
  </w:style>
  <w:style w:type="paragraph" w:customStyle="1" w:styleId="Style25">
    <w:name w:val="Style25"/>
    <w:basedOn w:val="a1"/>
    <w:uiPriority w:val="99"/>
    <w:rsid w:val="005D69E2"/>
    <w:pPr>
      <w:ind w:firstLine="0"/>
      <w:jc w:val="left"/>
    </w:pPr>
    <w:rPr>
      <w:sz w:val="24"/>
      <w:szCs w:val="24"/>
    </w:rPr>
  </w:style>
  <w:style w:type="paragraph" w:customStyle="1" w:styleId="Style31">
    <w:name w:val="Style31"/>
    <w:basedOn w:val="a1"/>
    <w:uiPriority w:val="99"/>
    <w:rsid w:val="005D69E2"/>
    <w:pPr>
      <w:ind w:firstLine="0"/>
      <w:jc w:val="left"/>
    </w:pPr>
    <w:rPr>
      <w:sz w:val="24"/>
      <w:szCs w:val="24"/>
    </w:rPr>
  </w:style>
  <w:style w:type="paragraph" w:customStyle="1" w:styleId="Style32">
    <w:name w:val="Style32"/>
    <w:basedOn w:val="a1"/>
    <w:uiPriority w:val="99"/>
    <w:rsid w:val="005D69E2"/>
    <w:pPr>
      <w:ind w:firstLine="0"/>
      <w:jc w:val="left"/>
    </w:pPr>
    <w:rPr>
      <w:sz w:val="24"/>
      <w:szCs w:val="24"/>
    </w:rPr>
  </w:style>
  <w:style w:type="character" w:customStyle="1" w:styleId="FontStyle47">
    <w:name w:val="Font Style47"/>
    <w:uiPriority w:val="99"/>
    <w:rsid w:val="005D69E2"/>
    <w:rPr>
      <w:rFonts w:ascii="Arial" w:hAnsi="Arial" w:cs="Arial"/>
      <w:color w:val="000000"/>
      <w:sz w:val="18"/>
      <w:szCs w:val="18"/>
    </w:rPr>
  </w:style>
  <w:style w:type="character" w:customStyle="1" w:styleId="FontStyle48">
    <w:name w:val="Font Style48"/>
    <w:uiPriority w:val="99"/>
    <w:rsid w:val="005D69E2"/>
    <w:rPr>
      <w:rFonts w:ascii="Arial" w:hAnsi="Arial" w:cs="Arial"/>
      <w:color w:val="000000"/>
      <w:sz w:val="16"/>
      <w:szCs w:val="16"/>
    </w:rPr>
  </w:style>
  <w:style w:type="character" w:customStyle="1" w:styleId="FontStyle50">
    <w:name w:val="Font Style50"/>
    <w:uiPriority w:val="99"/>
    <w:rsid w:val="005D69E2"/>
    <w:rPr>
      <w:rFonts w:ascii="Arial" w:hAnsi="Arial" w:cs="Arial"/>
      <w:b/>
      <w:bCs/>
      <w:color w:val="000000"/>
      <w:sz w:val="18"/>
      <w:szCs w:val="18"/>
    </w:rPr>
  </w:style>
  <w:style w:type="character" w:customStyle="1" w:styleId="FontStyle52">
    <w:name w:val="Font Style52"/>
    <w:uiPriority w:val="99"/>
    <w:rsid w:val="005D69E2"/>
    <w:rPr>
      <w:rFonts w:ascii="Arial" w:hAnsi="Arial" w:cs="Arial"/>
      <w:b/>
      <w:bCs/>
      <w:color w:val="000000"/>
      <w:sz w:val="18"/>
      <w:szCs w:val="18"/>
    </w:rPr>
  </w:style>
  <w:style w:type="character" w:customStyle="1" w:styleId="FontStyle53">
    <w:name w:val="Font Style53"/>
    <w:uiPriority w:val="99"/>
    <w:rsid w:val="005D69E2"/>
    <w:rPr>
      <w:rFonts w:ascii="Arial" w:hAnsi="Arial" w:cs="Arial"/>
      <w:b/>
      <w:bCs/>
      <w:color w:val="000000"/>
      <w:sz w:val="22"/>
      <w:szCs w:val="22"/>
    </w:rPr>
  </w:style>
  <w:style w:type="character" w:customStyle="1" w:styleId="FontStyle54">
    <w:name w:val="Font Style54"/>
    <w:uiPriority w:val="99"/>
    <w:rsid w:val="005D69E2"/>
    <w:rPr>
      <w:rFonts w:ascii="Arial" w:hAnsi="Arial" w:cs="Arial"/>
      <w:color w:val="000000"/>
      <w:sz w:val="18"/>
      <w:szCs w:val="18"/>
    </w:rPr>
  </w:style>
  <w:style w:type="character" w:customStyle="1" w:styleId="FontStyle55">
    <w:name w:val="Font Style55"/>
    <w:uiPriority w:val="99"/>
    <w:rsid w:val="005D69E2"/>
    <w:rPr>
      <w:rFonts w:ascii="Arial" w:hAnsi="Arial" w:cs="Arial"/>
      <w:b/>
      <w:bCs/>
      <w:color w:val="000000"/>
      <w:sz w:val="18"/>
      <w:szCs w:val="18"/>
    </w:rPr>
  </w:style>
  <w:style w:type="character" w:customStyle="1" w:styleId="st">
    <w:name w:val="st"/>
    <w:basedOn w:val="a7"/>
    <w:rsid w:val="005D69E2"/>
  </w:style>
  <w:style w:type="paragraph" w:styleId="affff3">
    <w:name w:val="Revision"/>
    <w:hidden/>
    <w:uiPriority w:val="99"/>
    <w:semiHidden/>
    <w:rsid w:val="003537D6"/>
    <w:rPr>
      <w:rFonts w:ascii="Arial" w:hAnsi="Arial" w:cs="Arial"/>
    </w:rPr>
  </w:style>
  <w:style w:type="character" w:styleId="affff4">
    <w:name w:val="Placeholder Text"/>
    <w:basedOn w:val="a7"/>
    <w:uiPriority w:val="99"/>
    <w:semiHidden/>
    <w:rsid w:val="003537D6"/>
    <w:rPr>
      <w:rFonts w:cs="Times New Roman"/>
      <w:color w:val="808080"/>
    </w:rPr>
  </w:style>
  <w:style w:type="paragraph" w:customStyle="1" w:styleId="D345FF3D873148C5AE3FBF3267827368">
    <w:name w:val="D345FF3D873148C5AE3FBF3267827368"/>
    <w:rsid w:val="002903A6"/>
    <w:pPr>
      <w:spacing w:after="200" w:line="276" w:lineRule="auto"/>
    </w:pPr>
    <w:rPr>
      <w:rFonts w:asciiTheme="minorHAnsi" w:eastAsiaTheme="minorEastAsia" w:hAnsiTheme="minorHAnsi" w:cstheme="minorBidi"/>
      <w:sz w:val="22"/>
      <w:szCs w:val="22"/>
    </w:rPr>
  </w:style>
  <w:style w:type="table" w:customStyle="1" w:styleId="2d">
    <w:name w:val="Сетка таблицы2"/>
    <w:basedOn w:val="a8"/>
    <w:next w:val="aa"/>
    <w:uiPriority w:val="59"/>
    <w:rsid w:val="006F72AA"/>
    <w:pPr>
      <w:widowControl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a">
    <w:name w:val="Сетка таблицы3"/>
    <w:basedOn w:val="a8"/>
    <w:next w:val="aa"/>
    <w:uiPriority w:val="59"/>
    <w:rsid w:val="004F4005"/>
    <w:pPr>
      <w:widowControl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
    <w:name w:val="Сетка таблицы4"/>
    <w:basedOn w:val="a8"/>
    <w:next w:val="aa"/>
    <w:uiPriority w:val="59"/>
    <w:rsid w:val="00002ADF"/>
    <w:pPr>
      <w:widowControl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a1"/>
    <w:uiPriority w:val="1"/>
    <w:qFormat/>
    <w:rsid w:val="005809B3"/>
    <w:pPr>
      <w:ind w:left="40" w:firstLine="0"/>
      <w:jc w:val="left"/>
    </w:pPr>
    <w:rPr>
      <w:rFonts w:ascii="Cambria" w:eastAsiaTheme="minorEastAsia" w:hAnsi="Cambria" w:cs="Cambria"/>
      <w:sz w:val="24"/>
      <w:szCs w:val="24"/>
    </w:rPr>
  </w:style>
  <w:style w:type="character" w:styleId="affff5">
    <w:name w:val="annotation reference"/>
    <w:basedOn w:val="a7"/>
    <w:rsid w:val="00D70A3F"/>
    <w:rPr>
      <w:sz w:val="16"/>
      <w:szCs w:val="16"/>
    </w:rPr>
  </w:style>
  <w:style w:type="paragraph" w:styleId="affff6">
    <w:name w:val="annotation text"/>
    <w:basedOn w:val="a1"/>
    <w:link w:val="affff7"/>
    <w:rsid w:val="00D70A3F"/>
  </w:style>
  <w:style w:type="character" w:customStyle="1" w:styleId="affff7">
    <w:name w:val="Текст примечания Знак"/>
    <w:basedOn w:val="a7"/>
    <w:link w:val="affff6"/>
    <w:rsid w:val="00D70A3F"/>
    <w:rPr>
      <w:rFonts w:ascii="Arial" w:hAnsi="Arial" w:cs="Arial"/>
    </w:rPr>
  </w:style>
  <w:style w:type="paragraph" w:styleId="affff8">
    <w:name w:val="annotation subject"/>
    <w:basedOn w:val="affff6"/>
    <w:next w:val="affff6"/>
    <w:link w:val="affff9"/>
    <w:rsid w:val="00D70A3F"/>
    <w:rPr>
      <w:b/>
      <w:bCs/>
    </w:rPr>
  </w:style>
  <w:style w:type="character" w:customStyle="1" w:styleId="affff9">
    <w:name w:val="Тема примечания Знак"/>
    <w:basedOn w:val="affff7"/>
    <w:link w:val="affff8"/>
    <w:rsid w:val="00D70A3F"/>
    <w:rPr>
      <w:rFonts w:ascii="Arial" w:hAnsi="Arial" w:cs="Arial"/>
      <w:b/>
      <w:bCs/>
    </w:rPr>
  </w:style>
  <w:style w:type="paragraph" w:customStyle="1" w:styleId="Pa19">
    <w:name w:val="Pa19"/>
    <w:basedOn w:val="Default"/>
    <w:next w:val="Default"/>
    <w:uiPriority w:val="99"/>
    <w:rsid w:val="00F43CBC"/>
    <w:pPr>
      <w:spacing w:line="361" w:lineRule="atLeast"/>
    </w:pPr>
    <w:rPr>
      <w:rFonts w:ascii="Cambria" w:hAnsi="Cambria"/>
      <w:color w:val="auto"/>
    </w:rPr>
  </w:style>
  <w:style w:type="character" w:customStyle="1" w:styleId="FontStyle37">
    <w:name w:val="Font Style37"/>
    <w:basedOn w:val="a7"/>
    <w:uiPriority w:val="99"/>
    <w:rsid w:val="00DF54A3"/>
    <w:rPr>
      <w:rFonts w:ascii="Bookman Old Style" w:hAnsi="Bookman Old Style" w:cs="Bookman Old Style"/>
      <w:i/>
      <w:iCs/>
      <w:color w:val="000000"/>
      <w:sz w:val="18"/>
      <w:szCs w:val="18"/>
    </w:rPr>
  </w:style>
  <w:style w:type="character" w:customStyle="1" w:styleId="FontStyle38">
    <w:name w:val="Font Style38"/>
    <w:basedOn w:val="a7"/>
    <w:uiPriority w:val="99"/>
    <w:rsid w:val="00DF54A3"/>
    <w:rPr>
      <w:rFonts w:ascii="Bookman Old Style" w:hAnsi="Bookman Old Style" w:cs="Bookman Old Style"/>
      <w:color w:val="000000"/>
      <w:sz w:val="18"/>
      <w:szCs w:val="18"/>
    </w:rPr>
  </w:style>
  <w:style w:type="character" w:customStyle="1" w:styleId="FontStyle33">
    <w:name w:val="Font Style33"/>
    <w:basedOn w:val="a7"/>
    <w:uiPriority w:val="99"/>
    <w:rsid w:val="00023399"/>
    <w:rPr>
      <w:rFonts w:ascii="Bookman Old Style" w:hAnsi="Bookman Old Style" w:cs="Bookman Old Style"/>
      <w:color w:val="000000"/>
      <w:sz w:val="16"/>
      <w:szCs w:val="16"/>
    </w:rPr>
  </w:style>
  <w:style w:type="character" w:customStyle="1" w:styleId="FontStyle36">
    <w:name w:val="Font Style36"/>
    <w:basedOn w:val="a7"/>
    <w:uiPriority w:val="99"/>
    <w:rsid w:val="00023399"/>
    <w:rPr>
      <w:rFonts w:ascii="Bookman Old Style" w:hAnsi="Bookman Old Style" w:cs="Bookman Old Style"/>
      <w:b/>
      <w:bCs/>
      <w:color w:val="000000"/>
      <w:sz w:val="26"/>
      <w:szCs w:val="26"/>
    </w:rPr>
  </w:style>
  <w:style w:type="character" w:customStyle="1" w:styleId="FontStyle35">
    <w:name w:val="Font Style35"/>
    <w:basedOn w:val="a7"/>
    <w:uiPriority w:val="99"/>
    <w:rsid w:val="0099480A"/>
    <w:rPr>
      <w:rFonts w:ascii="Bookman Old Style" w:hAnsi="Bookman Old Style" w:cs="Bookman Old Style"/>
      <w:b/>
      <w:bCs/>
      <w:color w:val="000000"/>
      <w:sz w:val="22"/>
      <w:szCs w:val="22"/>
    </w:rPr>
  </w:style>
  <w:style w:type="character" w:customStyle="1" w:styleId="FontStyle32">
    <w:name w:val="Font Style32"/>
    <w:basedOn w:val="a7"/>
    <w:uiPriority w:val="99"/>
    <w:rsid w:val="00527AED"/>
    <w:rPr>
      <w:rFonts w:ascii="Book Antiqua" w:hAnsi="Book Antiqua" w:cs="Book Antiqua"/>
      <w:b/>
      <w:bCs/>
      <w:i/>
      <w:iCs/>
      <w:color w:val="000000"/>
      <w:sz w:val="22"/>
      <w:szCs w:val="22"/>
    </w:rPr>
  </w:style>
  <w:style w:type="character" w:customStyle="1" w:styleId="FontStyle39">
    <w:name w:val="Font Style39"/>
    <w:basedOn w:val="a7"/>
    <w:uiPriority w:val="99"/>
    <w:rsid w:val="00527AED"/>
    <w:rPr>
      <w:rFonts w:ascii="Bookman Old Style" w:hAnsi="Bookman Old Style" w:cs="Bookman Old Style"/>
      <w:b/>
      <w:bCs/>
      <w:color w:val="000000"/>
      <w:sz w:val="18"/>
      <w:szCs w:val="18"/>
    </w:rPr>
  </w:style>
  <w:style w:type="table" w:customStyle="1" w:styleId="55">
    <w:name w:val="Сетка таблицы5"/>
    <w:basedOn w:val="a8"/>
    <w:next w:val="aa"/>
    <w:uiPriority w:val="39"/>
    <w:rsid w:val="00FC02C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4090">
      <w:bodyDiv w:val="1"/>
      <w:marLeft w:val="0"/>
      <w:marRight w:val="0"/>
      <w:marTop w:val="0"/>
      <w:marBottom w:val="0"/>
      <w:divBdr>
        <w:top w:val="none" w:sz="0" w:space="0" w:color="auto"/>
        <w:left w:val="none" w:sz="0" w:space="0" w:color="auto"/>
        <w:bottom w:val="none" w:sz="0" w:space="0" w:color="auto"/>
        <w:right w:val="none" w:sz="0" w:space="0" w:color="auto"/>
      </w:divBdr>
    </w:div>
    <w:div w:id="73859565">
      <w:bodyDiv w:val="1"/>
      <w:marLeft w:val="0"/>
      <w:marRight w:val="0"/>
      <w:marTop w:val="0"/>
      <w:marBottom w:val="0"/>
      <w:divBdr>
        <w:top w:val="none" w:sz="0" w:space="0" w:color="auto"/>
        <w:left w:val="none" w:sz="0" w:space="0" w:color="auto"/>
        <w:bottom w:val="none" w:sz="0" w:space="0" w:color="auto"/>
        <w:right w:val="none" w:sz="0" w:space="0" w:color="auto"/>
      </w:divBdr>
    </w:div>
    <w:div w:id="86968409">
      <w:bodyDiv w:val="1"/>
      <w:marLeft w:val="0"/>
      <w:marRight w:val="0"/>
      <w:marTop w:val="0"/>
      <w:marBottom w:val="0"/>
      <w:divBdr>
        <w:top w:val="none" w:sz="0" w:space="0" w:color="auto"/>
        <w:left w:val="none" w:sz="0" w:space="0" w:color="auto"/>
        <w:bottom w:val="none" w:sz="0" w:space="0" w:color="auto"/>
        <w:right w:val="none" w:sz="0" w:space="0" w:color="auto"/>
      </w:divBdr>
    </w:div>
    <w:div w:id="252205338">
      <w:bodyDiv w:val="1"/>
      <w:marLeft w:val="0"/>
      <w:marRight w:val="0"/>
      <w:marTop w:val="0"/>
      <w:marBottom w:val="0"/>
      <w:divBdr>
        <w:top w:val="none" w:sz="0" w:space="0" w:color="auto"/>
        <w:left w:val="none" w:sz="0" w:space="0" w:color="auto"/>
        <w:bottom w:val="none" w:sz="0" w:space="0" w:color="auto"/>
        <w:right w:val="none" w:sz="0" w:space="0" w:color="auto"/>
      </w:divBdr>
    </w:div>
    <w:div w:id="336152343">
      <w:bodyDiv w:val="1"/>
      <w:marLeft w:val="0"/>
      <w:marRight w:val="0"/>
      <w:marTop w:val="0"/>
      <w:marBottom w:val="0"/>
      <w:divBdr>
        <w:top w:val="none" w:sz="0" w:space="0" w:color="auto"/>
        <w:left w:val="none" w:sz="0" w:space="0" w:color="auto"/>
        <w:bottom w:val="none" w:sz="0" w:space="0" w:color="auto"/>
        <w:right w:val="none" w:sz="0" w:space="0" w:color="auto"/>
      </w:divBdr>
    </w:div>
    <w:div w:id="453521448">
      <w:bodyDiv w:val="1"/>
      <w:marLeft w:val="0"/>
      <w:marRight w:val="0"/>
      <w:marTop w:val="0"/>
      <w:marBottom w:val="0"/>
      <w:divBdr>
        <w:top w:val="none" w:sz="0" w:space="0" w:color="auto"/>
        <w:left w:val="none" w:sz="0" w:space="0" w:color="auto"/>
        <w:bottom w:val="none" w:sz="0" w:space="0" w:color="auto"/>
        <w:right w:val="none" w:sz="0" w:space="0" w:color="auto"/>
      </w:divBdr>
    </w:div>
    <w:div w:id="469441571">
      <w:bodyDiv w:val="1"/>
      <w:marLeft w:val="0"/>
      <w:marRight w:val="0"/>
      <w:marTop w:val="0"/>
      <w:marBottom w:val="0"/>
      <w:divBdr>
        <w:top w:val="none" w:sz="0" w:space="0" w:color="auto"/>
        <w:left w:val="none" w:sz="0" w:space="0" w:color="auto"/>
        <w:bottom w:val="none" w:sz="0" w:space="0" w:color="auto"/>
        <w:right w:val="none" w:sz="0" w:space="0" w:color="auto"/>
      </w:divBdr>
    </w:div>
    <w:div w:id="575437049">
      <w:bodyDiv w:val="1"/>
      <w:marLeft w:val="0"/>
      <w:marRight w:val="0"/>
      <w:marTop w:val="0"/>
      <w:marBottom w:val="0"/>
      <w:divBdr>
        <w:top w:val="none" w:sz="0" w:space="0" w:color="auto"/>
        <w:left w:val="none" w:sz="0" w:space="0" w:color="auto"/>
        <w:bottom w:val="none" w:sz="0" w:space="0" w:color="auto"/>
        <w:right w:val="none" w:sz="0" w:space="0" w:color="auto"/>
      </w:divBdr>
    </w:div>
    <w:div w:id="581524255">
      <w:bodyDiv w:val="1"/>
      <w:marLeft w:val="0"/>
      <w:marRight w:val="0"/>
      <w:marTop w:val="0"/>
      <w:marBottom w:val="0"/>
      <w:divBdr>
        <w:top w:val="none" w:sz="0" w:space="0" w:color="auto"/>
        <w:left w:val="none" w:sz="0" w:space="0" w:color="auto"/>
        <w:bottom w:val="none" w:sz="0" w:space="0" w:color="auto"/>
        <w:right w:val="none" w:sz="0" w:space="0" w:color="auto"/>
      </w:divBdr>
    </w:div>
    <w:div w:id="686753225">
      <w:bodyDiv w:val="1"/>
      <w:marLeft w:val="0"/>
      <w:marRight w:val="0"/>
      <w:marTop w:val="0"/>
      <w:marBottom w:val="0"/>
      <w:divBdr>
        <w:top w:val="none" w:sz="0" w:space="0" w:color="auto"/>
        <w:left w:val="none" w:sz="0" w:space="0" w:color="auto"/>
        <w:bottom w:val="none" w:sz="0" w:space="0" w:color="auto"/>
        <w:right w:val="none" w:sz="0" w:space="0" w:color="auto"/>
      </w:divBdr>
    </w:div>
    <w:div w:id="712802094">
      <w:bodyDiv w:val="1"/>
      <w:marLeft w:val="0"/>
      <w:marRight w:val="0"/>
      <w:marTop w:val="0"/>
      <w:marBottom w:val="0"/>
      <w:divBdr>
        <w:top w:val="none" w:sz="0" w:space="0" w:color="auto"/>
        <w:left w:val="none" w:sz="0" w:space="0" w:color="auto"/>
        <w:bottom w:val="none" w:sz="0" w:space="0" w:color="auto"/>
        <w:right w:val="none" w:sz="0" w:space="0" w:color="auto"/>
      </w:divBdr>
    </w:div>
    <w:div w:id="715738628">
      <w:bodyDiv w:val="1"/>
      <w:marLeft w:val="0"/>
      <w:marRight w:val="0"/>
      <w:marTop w:val="0"/>
      <w:marBottom w:val="0"/>
      <w:divBdr>
        <w:top w:val="none" w:sz="0" w:space="0" w:color="auto"/>
        <w:left w:val="none" w:sz="0" w:space="0" w:color="auto"/>
        <w:bottom w:val="none" w:sz="0" w:space="0" w:color="auto"/>
        <w:right w:val="none" w:sz="0" w:space="0" w:color="auto"/>
      </w:divBdr>
    </w:div>
    <w:div w:id="1019510298">
      <w:bodyDiv w:val="1"/>
      <w:marLeft w:val="0"/>
      <w:marRight w:val="0"/>
      <w:marTop w:val="0"/>
      <w:marBottom w:val="0"/>
      <w:divBdr>
        <w:top w:val="none" w:sz="0" w:space="0" w:color="auto"/>
        <w:left w:val="none" w:sz="0" w:space="0" w:color="auto"/>
        <w:bottom w:val="none" w:sz="0" w:space="0" w:color="auto"/>
        <w:right w:val="none" w:sz="0" w:space="0" w:color="auto"/>
      </w:divBdr>
    </w:div>
    <w:div w:id="1027758356">
      <w:bodyDiv w:val="1"/>
      <w:marLeft w:val="0"/>
      <w:marRight w:val="0"/>
      <w:marTop w:val="0"/>
      <w:marBottom w:val="0"/>
      <w:divBdr>
        <w:top w:val="none" w:sz="0" w:space="0" w:color="auto"/>
        <w:left w:val="none" w:sz="0" w:space="0" w:color="auto"/>
        <w:bottom w:val="none" w:sz="0" w:space="0" w:color="auto"/>
        <w:right w:val="none" w:sz="0" w:space="0" w:color="auto"/>
      </w:divBdr>
    </w:div>
    <w:div w:id="1077897302">
      <w:bodyDiv w:val="1"/>
      <w:marLeft w:val="0"/>
      <w:marRight w:val="0"/>
      <w:marTop w:val="0"/>
      <w:marBottom w:val="0"/>
      <w:divBdr>
        <w:top w:val="none" w:sz="0" w:space="0" w:color="auto"/>
        <w:left w:val="none" w:sz="0" w:space="0" w:color="auto"/>
        <w:bottom w:val="none" w:sz="0" w:space="0" w:color="auto"/>
        <w:right w:val="none" w:sz="0" w:space="0" w:color="auto"/>
      </w:divBdr>
    </w:div>
    <w:div w:id="1164469879">
      <w:bodyDiv w:val="1"/>
      <w:marLeft w:val="0"/>
      <w:marRight w:val="0"/>
      <w:marTop w:val="0"/>
      <w:marBottom w:val="0"/>
      <w:divBdr>
        <w:top w:val="none" w:sz="0" w:space="0" w:color="auto"/>
        <w:left w:val="none" w:sz="0" w:space="0" w:color="auto"/>
        <w:bottom w:val="none" w:sz="0" w:space="0" w:color="auto"/>
        <w:right w:val="none" w:sz="0" w:space="0" w:color="auto"/>
      </w:divBdr>
    </w:div>
    <w:div w:id="1170949993">
      <w:bodyDiv w:val="1"/>
      <w:marLeft w:val="0"/>
      <w:marRight w:val="0"/>
      <w:marTop w:val="0"/>
      <w:marBottom w:val="0"/>
      <w:divBdr>
        <w:top w:val="none" w:sz="0" w:space="0" w:color="auto"/>
        <w:left w:val="none" w:sz="0" w:space="0" w:color="auto"/>
        <w:bottom w:val="none" w:sz="0" w:space="0" w:color="auto"/>
        <w:right w:val="none" w:sz="0" w:space="0" w:color="auto"/>
      </w:divBdr>
    </w:div>
    <w:div w:id="1316955949">
      <w:bodyDiv w:val="1"/>
      <w:marLeft w:val="0"/>
      <w:marRight w:val="0"/>
      <w:marTop w:val="0"/>
      <w:marBottom w:val="0"/>
      <w:divBdr>
        <w:top w:val="none" w:sz="0" w:space="0" w:color="auto"/>
        <w:left w:val="none" w:sz="0" w:space="0" w:color="auto"/>
        <w:bottom w:val="none" w:sz="0" w:space="0" w:color="auto"/>
        <w:right w:val="none" w:sz="0" w:space="0" w:color="auto"/>
      </w:divBdr>
    </w:div>
    <w:div w:id="1622375039">
      <w:bodyDiv w:val="1"/>
      <w:marLeft w:val="0"/>
      <w:marRight w:val="0"/>
      <w:marTop w:val="0"/>
      <w:marBottom w:val="0"/>
      <w:divBdr>
        <w:top w:val="none" w:sz="0" w:space="0" w:color="auto"/>
        <w:left w:val="none" w:sz="0" w:space="0" w:color="auto"/>
        <w:bottom w:val="none" w:sz="0" w:space="0" w:color="auto"/>
        <w:right w:val="none" w:sz="0" w:space="0" w:color="auto"/>
      </w:divBdr>
    </w:div>
    <w:div w:id="1667586776">
      <w:bodyDiv w:val="1"/>
      <w:marLeft w:val="0"/>
      <w:marRight w:val="0"/>
      <w:marTop w:val="0"/>
      <w:marBottom w:val="0"/>
      <w:divBdr>
        <w:top w:val="none" w:sz="0" w:space="0" w:color="auto"/>
        <w:left w:val="none" w:sz="0" w:space="0" w:color="auto"/>
        <w:bottom w:val="none" w:sz="0" w:space="0" w:color="auto"/>
        <w:right w:val="none" w:sz="0" w:space="0" w:color="auto"/>
      </w:divBdr>
    </w:div>
    <w:div w:id="1874727782">
      <w:bodyDiv w:val="1"/>
      <w:marLeft w:val="0"/>
      <w:marRight w:val="0"/>
      <w:marTop w:val="0"/>
      <w:marBottom w:val="0"/>
      <w:divBdr>
        <w:top w:val="none" w:sz="0" w:space="0" w:color="auto"/>
        <w:left w:val="none" w:sz="0" w:space="0" w:color="auto"/>
        <w:bottom w:val="none" w:sz="0" w:space="0" w:color="auto"/>
        <w:right w:val="none" w:sz="0" w:space="0" w:color="auto"/>
      </w:divBdr>
    </w:div>
    <w:div w:id="201360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915CF-18CF-4236-BBD9-4695F8B10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4593</TotalTime>
  <Pages>30</Pages>
  <Words>11967</Words>
  <Characters>68217</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80024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SamLab.ws</dc:creator>
  <cp:lastModifiedBy>User</cp:lastModifiedBy>
  <cp:revision>404</cp:revision>
  <cp:lastPrinted>2022-11-22T07:28:00Z</cp:lastPrinted>
  <dcterms:created xsi:type="dcterms:W3CDTF">2024-02-22T05:27:00Z</dcterms:created>
  <dcterms:modified xsi:type="dcterms:W3CDTF">2026-02-18T11:14:00Z</dcterms:modified>
</cp:coreProperties>
</file>